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4E356B"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F46143D" wp14:editId="1E8352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0642090" w14:textId="77777777" w:rsidR="00607874" w:rsidRDefault="00A528E7" w:rsidP="00A851DA">
      <w:pPr>
        <w:rPr>
          <w:lang w:val="en-US"/>
        </w:rPr>
      </w:pPr>
      <w:r>
        <w:rPr>
          <w:noProof/>
          <w:lang w:val="en-US"/>
        </w:rPr>
        <mc:AlternateContent>
          <mc:Choice Requires="wps">
            <w:drawing>
              <wp:anchor distT="0" distB="0" distL="114300" distR="114300" simplePos="0" relativeHeight="251660288" behindDoc="0" locked="0" layoutInCell="1" allowOverlap="1" wp14:anchorId="2F116E72" wp14:editId="4AC6DA2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CD2AE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3F3406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116E72"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2CD2AE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3F34061" w14:textId="77777777" w:rsidR="00405895" w:rsidRDefault="00405895"/>
                  </w:txbxContent>
                </v:textbox>
              </v:shape>
            </w:pict>
          </mc:Fallback>
        </mc:AlternateContent>
      </w:r>
    </w:p>
    <w:p w14:paraId="2C421439" w14:textId="77777777" w:rsidR="00607874" w:rsidRDefault="00607874" w:rsidP="00A851DA">
      <w:pPr>
        <w:rPr>
          <w:lang w:val="en-US"/>
        </w:rPr>
      </w:pPr>
    </w:p>
    <w:p w14:paraId="7E0E955C" w14:textId="77777777" w:rsidR="00607874" w:rsidRDefault="00607874" w:rsidP="00A851DA">
      <w:pPr>
        <w:rPr>
          <w:lang w:val="en-US"/>
        </w:rPr>
      </w:pPr>
    </w:p>
    <w:p w14:paraId="1084F5A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351B2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7D05AE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F3D722A" w14:textId="77777777" w:rsidR="00A851DA" w:rsidRPr="00B0415E" w:rsidRDefault="00A528E7">
            <w:pPr>
              <w:pStyle w:val="Default"/>
              <w:rPr>
                <w:rFonts w:asciiTheme="minorHAnsi" w:hAnsiTheme="minorHAnsi"/>
              </w:rPr>
            </w:pPr>
            <w:r>
              <w:rPr>
                <w:rFonts w:asciiTheme="minorHAnsi" w:hAnsiTheme="minorHAnsi"/>
              </w:rPr>
              <w:t xml:space="preserve">Georgina </w:t>
            </w:r>
            <w:proofErr w:type="spellStart"/>
            <w:r>
              <w:rPr>
                <w:rFonts w:asciiTheme="minorHAnsi" w:hAnsiTheme="minorHAnsi"/>
              </w:rPr>
              <w:t>Hortobagyi</w:t>
            </w:r>
            <w:proofErr w:type="spellEnd"/>
          </w:p>
        </w:tc>
      </w:tr>
      <w:tr w:rsidR="00A851DA" w:rsidRPr="00B0415E" w14:paraId="588D38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32870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D73A4FB" w14:textId="77777777" w:rsidR="00A851DA" w:rsidRPr="00B0415E" w:rsidRDefault="00A528E7">
            <w:pPr>
              <w:pStyle w:val="Default"/>
              <w:rPr>
                <w:rFonts w:asciiTheme="minorHAnsi" w:hAnsiTheme="minorHAnsi"/>
              </w:rPr>
            </w:pPr>
            <w:r>
              <w:rPr>
                <w:rFonts w:asciiTheme="minorHAnsi" w:hAnsiTheme="minorHAnsi"/>
              </w:rPr>
              <w:t>2929</w:t>
            </w:r>
          </w:p>
        </w:tc>
      </w:tr>
      <w:tr w:rsidR="00A851DA" w:rsidRPr="00B0415E" w14:paraId="55D0C7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B4E8D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354586C" w14:textId="77777777" w:rsidR="00A851DA" w:rsidRPr="00B0415E" w:rsidRDefault="00A528E7">
            <w:pPr>
              <w:pStyle w:val="Default"/>
              <w:rPr>
                <w:rFonts w:asciiTheme="minorHAnsi" w:hAnsiTheme="minorHAnsi"/>
              </w:rPr>
            </w:pPr>
            <w:r>
              <w:rPr>
                <w:rFonts w:asciiTheme="minorHAnsi" w:hAnsiTheme="minorHAnsi"/>
              </w:rPr>
              <w:t>Diploma in Event Management Level 4</w:t>
            </w:r>
          </w:p>
        </w:tc>
      </w:tr>
      <w:tr w:rsidR="00A851DA" w:rsidRPr="00B0415E" w14:paraId="1D7A14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722BA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8025B6C" w14:textId="77777777" w:rsidR="00A851DA" w:rsidRPr="00B0415E" w:rsidRDefault="001718C6">
            <w:r>
              <w:t>08</w:t>
            </w:r>
          </w:p>
        </w:tc>
      </w:tr>
    </w:tbl>
    <w:p w14:paraId="6F6AA90A" w14:textId="77777777" w:rsidR="00CC2FB3" w:rsidRDefault="00CC2FB3" w:rsidP="00A851DA">
      <w:pPr>
        <w:rPr>
          <w:b/>
          <w:lang w:val="en-US"/>
        </w:rPr>
      </w:pPr>
    </w:p>
    <w:p w14:paraId="69E3CC42" w14:textId="77777777" w:rsidR="00443E6F" w:rsidRDefault="00527C11" w:rsidP="00A851DA">
      <w:pPr>
        <w:rPr>
          <w:b/>
          <w:sz w:val="28"/>
          <w:lang w:val="en-US"/>
        </w:rPr>
      </w:pPr>
      <w:r w:rsidRPr="00443E6F">
        <w:rPr>
          <w:b/>
          <w:sz w:val="28"/>
          <w:lang w:val="en-US"/>
        </w:rPr>
        <w:t>Marking Criteria:</w:t>
      </w:r>
    </w:p>
    <w:p w14:paraId="631FE1E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92A6AA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A0A0E29" w14:textId="77777777" w:rsidTr="00CC2FB3">
        <w:tc>
          <w:tcPr>
            <w:tcW w:w="9242" w:type="dxa"/>
          </w:tcPr>
          <w:p w14:paraId="4B498B2A" w14:textId="77777777" w:rsidR="00CC2FB3" w:rsidRDefault="00CC2FB3" w:rsidP="00A851DA">
            <w:pPr>
              <w:rPr>
                <w:b/>
              </w:rPr>
            </w:pPr>
          </w:p>
          <w:p w14:paraId="5F6C9A94" w14:textId="77777777" w:rsidR="00CC2FB3" w:rsidRDefault="00CC2FB3" w:rsidP="00A851DA">
            <w:pPr>
              <w:rPr>
                <w:b/>
              </w:rPr>
            </w:pPr>
          </w:p>
          <w:p w14:paraId="6473152D" w14:textId="77777777" w:rsidR="001718C6" w:rsidRDefault="001718C6" w:rsidP="001718C6">
            <w:pPr>
              <w:rPr>
                <w:rFonts w:ascii="Arial" w:eastAsia="Times New Roman" w:hAnsi="Arial" w:cs="Arial"/>
                <w:color w:val="000000"/>
                <w:sz w:val="32"/>
                <w:szCs w:val="32"/>
                <w:shd w:val="clear" w:color="auto" w:fill="FFFFFF"/>
              </w:rPr>
            </w:pPr>
            <w:r>
              <w:rPr>
                <w:rFonts w:ascii="Arial" w:eastAsia="Times New Roman" w:hAnsi="Arial" w:cs="Arial"/>
                <w:color w:val="000000"/>
                <w:sz w:val="32"/>
                <w:szCs w:val="32"/>
                <w:shd w:val="clear" w:color="auto" w:fill="FFFFFF"/>
              </w:rPr>
              <w:t xml:space="preserve">Human Resource Management </w:t>
            </w:r>
          </w:p>
          <w:p w14:paraId="2E005164" w14:textId="77777777" w:rsidR="001718C6" w:rsidRDefault="001718C6" w:rsidP="001718C6">
            <w:pPr>
              <w:rPr>
                <w:rFonts w:ascii="Arial" w:eastAsia="Times New Roman" w:hAnsi="Arial" w:cs="Arial"/>
                <w:color w:val="000000"/>
                <w:sz w:val="32"/>
                <w:szCs w:val="32"/>
                <w:shd w:val="clear" w:color="auto" w:fill="FFFFFF"/>
              </w:rPr>
            </w:pPr>
            <w:r>
              <w:rPr>
                <w:rFonts w:ascii="Arial" w:eastAsia="Times New Roman" w:hAnsi="Arial" w:cs="Arial"/>
                <w:color w:val="000000"/>
                <w:sz w:val="32"/>
                <w:szCs w:val="32"/>
                <w:shd w:val="clear" w:color="auto" w:fill="FFFFFF"/>
              </w:rPr>
              <w:t>Assessment 8</w:t>
            </w:r>
          </w:p>
          <w:p w14:paraId="5D3F2E56" w14:textId="77777777" w:rsidR="001718C6" w:rsidRDefault="001718C6" w:rsidP="001718C6">
            <w:pPr>
              <w:rPr>
                <w:rFonts w:ascii="Arial" w:eastAsia="Times New Roman" w:hAnsi="Arial" w:cs="Arial"/>
                <w:color w:val="000000"/>
                <w:sz w:val="32"/>
                <w:szCs w:val="32"/>
                <w:shd w:val="clear" w:color="auto" w:fill="FFFFFF"/>
              </w:rPr>
            </w:pPr>
          </w:p>
          <w:p w14:paraId="5BE17E3F" w14:textId="77777777" w:rsidR="001718C6" w:rsidRDefault="001718C6" w:rsidP="001718C6">
            <w:pPr>
              <w:rPr>
                <w:rFonts w:ascii="Arial" w:eastAsia="Times New Roman" w:hAnsi="Arial" w:cs="Arial"/>
                <w:color w:val="000000"/>
                <w:sz w:val="32"/>
                <w:szCs w:val="32"/>
                <w:shd w:val="clear" w:color="auto" w:fill="FFFFFF"/>
              </w:rPr>
            </w:pPr>
            <w:r>
              <w:rPr>
                <w:rFonts w:ascii="Arial" w:eastAsia="Times New Roman" w:hAnsi="Arial" w:cs="Arial"/>
                <w:color w:val="000000"/>
                <w:sz w:val="32"/>
                <w:szCs w:val="32"/>
                <w:shd w:val="clear" w:color="auto" w:fill="FFFFFF"/>
              </w:rPr>
              <w:t>Q1.</w:t>
            </w:r>
          </w:p>
          <w:p w14:paraId="74B50B07" w14:textId="77777777" w:rsidR="001718C6" w:rsidRDefault="001718C6" w:rsidP="001718C6">
            <w:pPr>
              <w:rPr>
                <w:rFonts w:ascii="Arial" w:eastAsia="Times New Roman" w:hAnsi="Arial" w:cs="Arial"/>
                <w:color w:val="000000"/>
                <w:sz w:val="32"/>
                <w:szCs w:val="32"/>
                <w:shd w:val="clear" w:color="auto" w:fill="FFFFFF"/>
              </w:rPr>
            </w:pPr>
          </w:p>
          <w:p w14:paraId="60750B12" w14:textId="77777777" w:rsidR="001718C6" w:rsidRDefault="001718C6" w:rsidP="001718C6">
            <w:pPr>
              <w:widowControl w:val="0"/>
              <w:autoSpaceDE w:val="0"/>
              <w:autoSpaceDN w:val="0"/>
              <w:adjustRightInd w:val="0"/>
              <w:spacing w:after="240"/>
              <w:rPr>
                <w:rFonts w:ascii="Helvetica" w:hAnsi="Helvetica" w:cs="Helvetica"/>
                <w:sz w:val="24"/>
                <w:szCs w:val="24"/>
              </w:rPr>
            </w:pPr>
          </w:p>
          <w:p w14:paraId="05369160" w14:textId="77777777" w:rsidR="001718C6" w:rsidRPr="00782A45" w:rsidRDefault="001718C6" w:rsidP="001718C6">
            <w:pPr>
              <w:pStyle w:val="ListParagraph"/>
              <w:widowControl w:val="0"/>
              <w:numPr>
                <w:ilvl w:val="0"/>
                <w:numId w:val="9"/>
              </w:numPr>
              <w:autoSpaceDE w:val="0"/>
              <w:autoSpaceDN w:val="0"/>
              <w:adjustRightInd w:val="0"/>
              <w:spacing w:after="240"/>
              <w:rPr>
                <w:rFonts w:ascii="Helvetica" w:hAnsi="Helvetica" w:cs="Helvetica"/>
                <w:sz w:val="24"/>
                <w:szCs w:val="24"/>
              </w:rPr>
            </w:pPr>
            <w:r w:rsidRPr="00782A45">
              <w:rPr>
                <w:rFonts w:ascii="Helvetica" w:hAnsi="Helvetica" w:cs="Helvetica"/>
                <w:sz w:val="24"/>
                <w:szCs w:val="24"/>
              </w:rPr>
              <w:t>To find the right staff for an event is crucial. There are several steps involved in the process. Some of the key steps are to find the right people are;</w:t>
            </w:r>
          </w:p>
          <w:p w14:paraId="1973CF91" w14:textId="77777777" w:rsidR="001718C6" w:rsidRPr="00716BEC" w:rsidRDefault="001718C6" w:rsidP="001718C6">
            <w:pPr>
              <w:widowControl w:val="0"/>
              <w:autoSpaceDE w:val="0"/>
              <w:autoSpaceDN w:val="0"/>
              <w:adjustRightInd w:val="0"/>
              <w:spacing w:after="240"/>
              <w:rPr>
                <w:rFonts w:ascii="Helvetica" w:hAnsi="Helvetica" w:cs="Helvetica"/>
                <w:sz w:val="24"/>
                <w:szCs w:val="24"/>
              </w:rPr>
            </w:pPr>
          </w:p>
          <w:p w14:paraId="0AEEB04A" w14:textId="77777777" w:rsidR="001718C6" w:rsidRPr="00716BEC" w:rsidRDefault="001718C6" w:rsidP="001718C6">
            <w:pPr>
              <w:pStyle w:val="ListParagraph"/>
              <w:widowControl w:val="0"/>
              <w:numPr>
                <w:ilvl w:val="0"/>
                <w:numId w:val="8"/>
              </w:numPr>
              <w:autoSpaceDE w:val="0"/>
              <w:autoSpaceDN w:val="0"/>
              <w:adjustRightInd w:val="0"/>
              <w:spacing w:after="240"/>
              <w:rPr>
                <w:rFonts w:ascii="Arial" w:hAnsi="Arial" w:cs="Arial"/>
                <w:sz w:val="24"/>
                <w:szCs w:val="24"/>
              </w:rPr>
            </w:pPr>
            <w:r>
              <w:rPr>
                <w:rFonts w:ascii="Arial" w:hAnsi="Arial" w:cs="Arial"/>
                <w:sz w:val="24"/>
                <w:szCs w:val="24"/>
              </w:rPr>
              <w:t xml:space="preserve">Hiring; </w:t>
            </w:r>
            <w:r w:rsidRPr="00716BEC">
              <w:rPr>
                <w:rFonts w:ascii="Arial" w:hAnsi="Arial" w:cs="Arial"/>
                <w:sz w:val="24"/>
                <w:szCs w:val="24"/>
              </w:rPr>
              <w:t>Identifying what staff is required</w:t>
            </w:r>
          </w:p>
          <w:p w14:paraId="01EDCCB8" w14:textId="77777777" w:rsidR="001718C6" w:rsidRDefault="001718C6" w:rsidP="001718C6">
            <w:pPr>
              <w:pStyle w:val="ListParagraph"/>
              <w:widowControl w:val="0"/>
              <w:numPr>
                <w:ilvl w:val="0"/>
                <w:numId w:val="8"/>
              </w:numPr>
              <w:autoSpaceDE w:val="0"/>
              <w:autoSpaceDN w:val="0"/>
              <w:adjustRightInd w:val="0"/>
              <w:spacing w:after="240"/>
              <w:rPr>
                <w:rFonts w:ascii="Arial" w:hAnsi="Arial" w:cs="Arial"/>
                <w:sz w:val="24"/>
                <w:szCs w:val="24"/>
              </w:rPr>
            </w:pPr>
            <w:r w:rsidRPr="00716BEC">
              <w:rPr>
                <w:rFonts w:ascii="Arial" w:hAnsi="Arial" w:cs="Arial"/>
                <w:sz w:val="24"/>
                <w:szCs w:val="24"/>
              </w:rPr>
              <w:t>Identifying the job roles</w:t>
            </w:r>
            <w:r>
              <w:rPr>
                <w:rFonts w:ascii="Arial" w:hAnsi="Arial" w:cs="Arial"/>
                <w:sz w:val="24"/>
                <w:szCs w:val="24"/>
              </w:rPr>
              <w:t xml:space="preserve"> and listing them up</w:t>
            </w:r>
          </w:p>
          <w:p w14:paraId="1AD36D69" w14:textId="77777777" w:rsidR="001718C6" w:rsidRDefault="001718C6" w:rsidP="001718C6">
            <w:pPr>
              <w:pStyle w:val="ListParagraph"/>
              <w:widowControl w:val="0"/>
              <w:numPr>
                <w:ilvl w:val="0"/>
                <w:numId w:val="8"/>
              </w:numPr>
              <w:autoSpaceDE w:val="0"/>
              <w:autoSpaceDN w:val="0"/>
              <w:adjustRightInd w:val="0"/>
              <w:spacing w:after="240"/>
              <w:rPr>
                <w:rFonts w:ascii="Arial" w:hAnsi="Arial" w:cs="Arial"/>
                <w:sz w:val="24"/>
                <w:szCs w:val="24"/>
              </w:rPr>
            </w:pPr>
            <w:r>
              <w:rPr>
                <w:rFonts w:ascii="Arial" w:hAnsi="Arial" w:cs="Arial"/>
                <w:sz w:val="24"/>
                <w:szCs w:val="24"/>
              </w:rPr>
              <w:t>Define numbers of staff required for different roles</w:t>
            </w:r>
          </w:p>
          <w:p w14:paraId="3C192253" w14:textId="77777777" w:rsidR="001718C6" w:rsidRDefault="001718C6" w:rsidP="001718C6">
            <w:pPr>
              <w:pStyle w:val="ListParagraph"/>
              <w:widowControl w:val="0"/>
              <w:numPr>
                <w:ilvl w:val="0"/>
                <w:numId w:val="8"/>
              </w:numPr>
              <w:autoSpaceDE w:val="0"/>
              <w:autoSpaceDN w:val="0"/>
              <w:adjustRightInd w:val="0"/>
              <w:spacing w:after="240"/>
              <w:rPr>
                <w:rFonts w:ascii="Arial" w:hAnsi="Arial" w:cs="Arial"/>
                <w:sz w:val="24"/>
                <w:szCs w:val="24"/>
              </w:rPr>
            </w:pPr>
            <w:r>
              <w:rPr>
                <w:rFonts w:ascii="Arial" w:hAnsi="Arial" w:cs="Arial"/>
                <w:sz w:val="24"/>
                <w:szCs w:val="24"/>
              </w:rPr>
              <w:t>Job description</w:t>
            </w:r>
          </w:p>
          <w:p w14:paraId="2B469814" w14:textId="77777777" w:rsidR="001718C6" w:rsidRDefault="001718C6" w:rsidP="001718C6">
            <w:pPr>
              <w:pStyle w:val="ListParagraph"/>
              <w:widowControl w:val="0"/>
              <w:numPr>
                <w:ilvl w:val="0"/>
                <w:numId w:val="8"/>
              </w:numPr>
              <w:autoSpaceDE w:val="0"/>
              <w:autoSpaceDN w:val="0"/>
              <w:adjustRightInd w:val="0"/>
              <w:spacing w:after="240"/>
              <w:rPr>
                <w:rFonts w:ascii="Arial" w:hAnsi="Arial" w:cs="Arial"/>
                <w:sz w:val="24"/>
                <w:szCs w:val="24"/>
              </w:rPr>
            </w:pPr>
            <w:r>
              <w:rPr>
                <w:rFonts w:ascii="Arial" w:hAnsi="Arial" w:cs="Arial"/>
                <w:sz w:val="24"/>
                <w:szCs w:val="24"/>
              </w:rPr>
              <w:t xml:space="preserve">Person specification </w:t>
            </w:r>
          </w:p>
          <w:p w14:paraId="4E450D82" w14:textId="77777777" w:rsidR="001718C6" w:rsidRDefault="001718C6" w:rsidP="001718C6">
            <w:pPr>
              <w:pStyle w:val="ListParagraph"/>
              <w:widowControl w:val="0"/>
              <w:numPr>
                <w:ilvl w:val="0"/>
                <w:numId w:val="8"/>
              </w:numPr>
              <w:autoSpaceDE w:val="0"/>
              <w:autoSpaceDN w:val="0"/>
              <w:adjustRightInd w:val="0"/>
              <w:spacing w:after="240"/>
              <w:rPr>
                <w:rFonts w:ascii="Arial" w:hAnsi="Arial" w:cs="Arial"/>
                <w:sz w:val="24"/>
                <w:szCs w:val="24"/>
              </w:rPr>
            </w:pPr>
            <w:r>
              <w:rPr>
                <w:rFonts w:ascii="Arial" w:hAnsi="Arial" w:cs="Arial"/>
                <w:sz w:val="24"/>
                <w:szCs w:val="24"/>
              </w:rPr>
              <w:t>Training equipment and uniform schedule</w:t>
            </w:r>
          </w:p>
          <w:p w14:paraId="4A2410B0" w14:textId="77777777" w:rsidR="001718C6" w:rsidRPr="00594685" w:rsidRDefault="001718C6" w:rsidP="001718C6">
            <w:pPr>
              <w:widowControl w:val="0"/>
              <w:autoSpaceDE w:val="0"/>
              <w:autoSpaceDN w:val="0"/>
              <w:adjustRightInd w:val="0"/>
              <w:spacing w:after="240"/>
              <w:rPr>
                <w:rFonts w:ascii="Arial" w:hAnsi="Arial" w:cs="Arial"/>
                <w:color w:val="000000" w:themeColor="text1"/>
                <w:sz w:val="24"/>
                <w:szCs w:val="24"/>
              </w:rPr>
            </w:pPr>
            <w:r w:rsidRPr="00594685">
              <w:rPr>
                <w:rFonts w:ascii="Arial" w:hAnsi="Arial" w:cs="Arial"/>
                <w:color w:val="000000" w:themeColor="text1"/>
                <w:sz w:val="24"/>
                <w:szCs w:val="24"/>
              </w:rPr>
              <w:t>All these above must be in line with the employment law and regulation.</w:t>
            </w:r>
          </w:p>
          <w:p w14:paraId="64A10F52" w14:textId="77777777" w:rsidR="001718C6" w:rsidRPr="00594685" w:rsidRDefault="001718C6" w:rsidP="001718C6">
            <w:pPr>
              <w:widowControl w:val="0"/>
              <w:autoSpaceDE w:val="0"/>
              <w:autoSpaceDN w:val="0"/>
              <w:adjustRightInd w:val="0"/>
              <w:spacing w:after="240"/>
              <w:rPr>
                <w:rFonts w:ascii="Arial" w:hAnsi="Arial" w:cs="Arial"/>
                <w:color w:val="000000" w:themeColor="text1"/>
                <w:sz w:val="24"/>
                <w:szCs w:val="24"/>
              </w:rPr>
            </w:pPr>
          </w:p>
          <w:p w14:paraId="11D59F66" w14:textId="77777777" w:rsidR="001718C6" w:rsidRPr="00594685" w:rsidRDefault="001718C6" w:rsidP="001718C6">
            <w:pPr>
              <w:pStyle w:val="ListParagraph"/>
              <w:numPr>
                <w:ilvl w:val="0"/>
                <w:numId w:val="9"/>
              </w:numPr>
              <w:rPr>
                <w:rFonts w:ascii="Arial" w:eastAsia="Times New Roman" w:hAnsi="Arial" w:cs="Arial"/>
                <w:color w:val="000000" w:themeColor="text1"/>
                <w:sz w:val="24"/>
                <w:szCs w:val="24"/>
              </w:rPr>
            </w:pPr>
            <w:r w:rsidRPr="00594685">
              <w:rPr>
                <w:rFonts w:ascii="Arial" w:eastAsia="Times New Roman" w:hAnsi="Arial" w:cs="Arial"/>
                <w:color w:val="000000" w:themeColor="text1"/>
                <w:sz w:val="24"/>
                <w:szCs w:val="24"/>
                <w:shd w:val="clear" w:color="auto" w:fill="FFFFFF"/>
              </w:rPr>
              <w:lastRenderedPageBreak/>
              <w:t xml:space="preserve">Event volunteers are the perfect solution to help increasing manpower and stay within budget. Once we established the Event needs the Event Planner has to start thinking about recruiting the right staff. </w:t>
            </w:r>
          </w:p>
          <w:p w14:paraId="4B50C107" w14:textId="77777777" w:rsidR="001718C6" w:rsidRPr="00594685" w:rsidRDefault="001718C6" w:rsidP="001718C6">
            <w:pPr>
              <w:ind w:left="360"/>
              <w:rPr>
                <w:rFonts w:ascii="Arial" w:eastAsia="Times New Roman" w:hAnsi="Arial" w:cs="Arial"/>
                <w:color w:val="000000" w:themeColor="text1"/>
                <w:sz w:val="24"/>
                <w:szCs w:val="24"/>
                <w:shd w:val="clear" w:color="auto" w:fill="FFFFFF"/>
              </w:rPr>
            </w:pPr>
            <w:r w:rsidRPr="00594685">
              <w:rPr>
                <w:rFonts w:ascii="Arial" w:eastAsia="Times New Roman" w:hAnsi="Arial" w:cs="Arial"/>
                <w:color w:val="000000" w:themeColor="text1"/>
                <w:sz w:val="24"/>
                <w:szCs w:val="24"/>
                <w:shd w:val="clear" w:color="auto" w:fill="FFFFFF"/>
              </w:rPr>
              <w:t>An event volunteer can be and event attendee who have registered in the past and interested to take part in the current event. The community also can be utilized. At the Stadium we organized the Break the Cycle event and all department received an email if we wanted volunteering in the event for example helping the bikers on the road, or servicing the bikes, or just be there and make sure all area is covered. The whole event was based on volunteers and it was a great success.</w:t>
            </w:r>
          </w:p>
          <w:p w14:paraId="740A137D" w14:textId="77777777" w:rsidR="001718C6" w:rsidRDefault="001718C6" w:rsidP="001718C6">
            <w:pPr>
              <w:ind w:left="360"/>
              <w:rPr>
                <w:rFonts w:ascii="Arial" w:eastAsia="Times New Roman" w:hAnsi="Arial" w:cs="Arial"/>
                <w:color w:val="363A43"/>
                <w:sz w:val="24"/>
                <w:szCs w:val="24"/>
                <w:shd w:val="clear" w:color="auto" w:fill="FFFFFF"/>
              </w:rPr>
            </w:pPr>
          </w:p>
          <w:p w14:paraId="419A9C78" w14:textId="77777777" w:rsidR="001718C6" w:rsidRPr="0098178A" w:rsidRDefault="001718C6" w:rsidP="001718C6">
            <w:pPr>
              <w:pStyle w:val="ListParagraph"/>
              <w:numPr>
                <w:ilvl w:val="0"/>
                <w:numId w:val="9"/>
              </w:numPr>
              <w:rPr>
                <w:rFonts w:ascii="Arial" w:eastAsia="Times New Roman" w:hAnsi="Arial" w:cs="Arial"/>
                <w:color w:val="363A43"/>
                <w:sz w:val="24"/>
                <w:szCs w:val="24"/>
                <w:shd w:val="clear" w:color="auto" w:fill="FFFFFF"/>
              </w:rPr>
            </w:pPr>
            <w:r>
              <w:rPr>
                <w:rFonts w:ascii="Arial" w:eastAsia="Times New Roman" w:hAnsi="Arial" w:cs="Arial"/>
                <w:color w:val="000000" w:themeColor="text1"/>
                <w:sz w:val="24"/>
                <w:szCs w:val="24"/>
                <w:shd w:val="clear" w:color="auto" w:fill="FFFFFF"/>
              </w:rPr>
              <w:t>The Human Resource Management plan establishes guideline how the human resource in Event management should be defined. It involves staffing, managing, controlling, identify different training strategies, and also releasing the human resource.  It also looks into the rewards, benefits, feedback and disciplinary of the staff. It also contains assessment of the team (such as one to ones with the team).</w:t>
            </w:r>
          </w:p>
          <w:p w14:paraId="63717D63" w14:textId="77777777" w:rsidR="001718C6" w:rsidRDefault="001718C6" w:rsidP="001718C6">
            <w:pPr>
              <w:ind w:left="360"/>
              <w:rPr>
                <w:rFonts w:ascii="Arial" w:eastAsia="Times New Roman" w:hAnsi="Arial" w:cs="Arial"/>
                <w:color w:val="363A43"/>
                <w:sz w:val="24"/>
                <w:szCs w:val="24"/>
                <w:shd w:val="clear" w:color="auto" w:fill="FFFFFF"/>
              </w:rPr>
            </w:pPr>
          </w:p>
          <w:p w14:paraId="13E417FC" w14:textId="77777777" w:rsidR="001718C6" w:rsidRDefault="001718C6" w:rsidP="001718C6">
            <w:pPr>
              <w:ind w:left="360"/>
              <w:rPr>
                <w:rFonts w:ascii="Arial" w:eastAsia="Times New Roman" w:hAnsi="Arial" w:cs="Arial"/>
                <w:color w:val="363A43"/>
                <w:sz w:val="24"/>
                <w:szCs w:val="24"/>
                <w:shd w:val="clear" w:color="auto" w:fill="FFFFFF"/>
              </w:rPr>
            </w:pPr>
          </w:p>
          <w:p w14:paraId="3078C9EE" w14:textId="77777777" w:rsidR="001718C6" w:rsidRDefault="001718C6" w:rsidP="001718C6">
            <w:pPr>
              <w:pStyle w:val="ListParagraph"/>
              <w:numPr>
                <w:ilvl w:val="0"/>
                <w:numId w:val="9"/>
              </w:num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It is vital that staff not only should feel valued, but that they should be really valued. Rewarding them is is highly important to make volunteering attractive. This also makes it easier to find the right people for the next event if necessary. Volunteers can be rewarded with tickets for the event (this is mainly on festivals where volunteer can enjoy themselves after their shift finished). They can get a nice reference for upcoming jobs they are applying for. They also can get discounted prices of the event goods. Taking daily opportunity to say thank you for them goes a long way, also   refer them by their names is really a great reward.</w:t>
            </w:r>
          </w:p>
          <w:p w14:paraId="24E78FD2" w14:textId="77777777" w:rsidR="001718C6" w:rsidRDefault="001718C6" w:rsidP="001718C6">
            <w:pPr>
              <w:rPr>
                <w:rFonts w:ascii="Arial" w:eastAsia="Times New Roman" w:hAnsi="Arial" w:cs="Arial"/>
                <w:color w:val="363A43"/>
                <w:sz w:val="24"/>
                <w:szCs w:val="24"/>
                <w:shd w:val="clear" w:color="auto" w:fill="FFFFFF"/>
              </w:rPr>
            </w:pPr>
          </w:p>
          <w:p w14:paraId="62853564" w14:textId="77777777" w:rsidR="001718C6" w:rsidRPr="00954E8E" w:rsidRDefault="001718C6" w:rsidP="001718C6">
            <w:pPr>
              <w:rPr>
                <w:rFonts w:ascii="Arial" w:eastAsia="Times New Roman" w:hAnsi="Arial" w:cs="Arial"/>
                <w:color w:val="363A43"/>
                <w:sz w:val="24"/>
                <w:szCs w:val="24"/>
                <w:shd w:val="clear" w:color="auto" w:fill="FFFFFF"/>
              </w:rPr>
            </w:pPr>
          </w:p>
          <w:p w14:paraId="2B5E2FD2" w14:textId="77777777" w:rsidR="001718C6" w:rsidRDefault="001718C6" w:rsidP="001718C6">
            <w:pPr>
              <w:rPr>
                <w:rFonts w:ascii="Arial" w:eastAsia="Times New Roman" w:hAnsi="Arial" w:cs="Arial"/>
                <w:color w:val="363A43"/>
                <w:sz w:val="24"/>
                <w:szCs w:val="24"/>
                <w:shd w:val="clear" w:color="auto" w:fill="FFFFFF"/>
              </w:rPr>
            </w:pPr>
          </w:p>
          <w:p w14:paraId="575D53BE" w14:textId="77777777" w:rsidR="001718C6" w:rsidRDefault="001718C6" w:rsidP="001718C6">
            <w:pPr>
              <w:pStyle w:val="ListParagraph"/>
              <w:numPr>
                <w:ilvl w:val="0"/>
                <w:numId w:val="9"/>
              </w:num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 xml:space="preserve">Every Event is unique so the staffing options varied from each event. The staff needed depends on the the specific aims, event objectives, event types, specialist requirements. </w:t>
            </w:r>
          </w:p>
          <w:p w14:paraId="326292AA"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For a sport event the below management structure is needed;</w:t>
            </w:r>
          </w:p>
          <w:p w14:paraId="0AA15A27"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Event Manager (the one and only, and all roles report to that person</w:t>
            </w:r>
          </w:p>
          <w:p w14:paraId="6B0C4E33"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Deputy Event Manager act in absence of the Event Manager</w:t>
            </w:r>
          </w:p>
          <w:p w14:paraId="5220F808"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Duty managers – as many as needed</w:t>
            </w:r>
          </w:p>
          <w:p w14:paraId="55D82E56"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Emergency Services Liaison</w:t>
            </w:r>
          </w:p>
          <w:p w14:paraId="61767481"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Health and Safety Executive</w:t>
            </w:r>
          </w:p>
          <w:p w14:paraId="18605BD9"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Venue Manager/coordinator</w:t>
            </w:r>
          </w:p>
          <w:p w14:paraId="43B04549"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Site Marshall</w:t>
            </w:r>
          </w:p>
          <w:p w14:paraId="5C5ED6DD"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Security Manager</w:t>
            </w:r>
          </w:p>
          <w:p w14:paraId="3D65B1DB"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Car Park Steward</w:t>
            </w:r>
          </w:p>
          <w:p w14:paraId="0164E2AC"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 xml:space="preserve">Maintenance Manager </w:t>
            </w:r>
          </w:p>
          <w:p w14:paraId="1658983C"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Event Sales Office Manager</w:t>
            </w:r>
          </w:p>
          <w:p w14:paraId="5FD4EEAB"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 xml:space="preserve">Media </w:t>
            </w:r>
          </w:p>
          <w:p w14:paraId="06D4F64C"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 xml:space="preserve">Cashiers/Ticketing </w:t>
            </w:r>
          </w:p>
          <w:p w14:paraId="32F96713"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 xml:space="preserve">Hospitality, VIP and Concession </w:t>
            </w:r>
          </w:p>
          <w:p w14:paraId="24F416DA" w14:textId="77777777" w:rsidR="001718C6" w:rsidRDefault="001718C6" w:rsidP="001718C6">
            <w:pPr>
              <w:rPr>
                <w:rFonts w:ascii="Arial" w:eastAsia="Times New Roman" w:hAnsi="Arial" w:cs="Arial"/>
                <w:color w:val="363A43"/>
                <w:sz w:val="24"/>
                <w:szCs w:val="24"/>
                <w:shd w:val="clear" w:color="auto" w:fill="FFFFFF"/>
              </w:rPr>
            </w:pPr>
            <w:proofErr w:type="spellStart"/>
            <w:r>
              <w:rPr>
                <w:rFonts w:ascii="Arial" w:eastAsia="Times New Roman" w:hAnsi="Arial" w:cs="Arial"/>
                <w:color w:val="363A43"/>
                <w:sz w:val="24"/>
                <w:szCs w:val="24"/>
                <w:shd w:val="clear" w:color="auto" w:fill="FFFFFF"/>
              </w:rPr>
              <w:lastRenderedPageBreak/>
              <w:t>HouseKeeping</w:t>
            </w:r>
            <w:proofErr w:type="spellEnd"/>
          </w:p>
          <w:p w14:paraId="431D5F98" w14:textId="77777777" w:rsidR="001718C6" w:rsidRDefault="001718C6" w:rsidP="001718C6">
            <w:pPr>
              <w:rPr>
                <w:rFonts w:ascii="Arial" w:eastAsia="Times New Roman" w:hAnsi="Arial" w:cs="Arial"/>
                <w:color w:val="363A43"/>
                <w:sz w:val="24"/>
                <w:szCs w:val="24"/>
                <w:shd w:val="clear" w:color="auto" w:fill="FFFFFF"/>
              </w:rPr>
            </w:pPr>
          </w:p>
          <w:p w14:paraId="58E91F1C" w14:textId="77777777" w:rsidR="001718C6" w:rsidRDefault="001718C6" w:rsidP="001718C6">
            <w:pPr>
              <w:rPr>
                <w:rFonts w:ascii="Arial" w:eastAsia="Times New Roman" w:hAnsi="Arial" w:cs="Arial"/>
                <w:color w:val="363A43"/>
                <w:sz w:val="24"/>
                <w:szCs w:val="24"/>
                <w:shd w:val="clear" w:color="auto" w:fill="FFFFFF"/>
              </w:rPr>
            </w:pPr>
          </w:p>
          <w:p w14:paraId="025B6DA9" w14:textId="77777777" w:rsidR="001718C6" w:rsidRPr="004D437C" w:rsidRDefault="001718C6" w:rsidP="001718C6">
            <w:pPr>
              <w:rPr>
                <w:rFonts w:ascii="Arial" w:eastAsia="Times New Roman" w:hAnsi="Arial" w:cs="Arial"/>
                <w:color w:val="363A43"/>
                <w:sz w:val="24"/>
                <w:szCs w:val="24"/>
                <w:shd w:val="clear" w:color="auto" w:fill="FFFFFF"/>
              </w:rPr>
            </w:pPr>
          </w:p>
          <w:p w14:paraId="088AA2DF" w14:textId="77777777" w:rsidR="001718C6" w:rsidRPr="009C5321" w:rsidRDefault="001718C6" w:rsidP="001718C6">
            <w:pPr>
              <w:ind w:left="360"/>
              <w:rPr>
                <w:rFonts w:ascii="Arial" w:eastAsia="Times New Roman" w:hAnsi="Arial" w:cs="Arial"/>
                <w:color w:val="363A43"/>
                <w:sz w:val="24"/>
                <w:szCs w:val="24"/>
                <w:shd w:val="clear" w:color="auto" w:fill="FFFFFF"/>
              </w:rPr>
            </w:pPr>
          </w:p>
          <w:p w14:paraId="4996FA83" w14:textId="77777777" w:rsidR="001718C6" w:rsidRDefault="001718C6" w:rsidP="001718C6">
            <w:pPr>
              <w:rPr>
                <w:rFonts w:ascii="Arial" w:eastAsia="Times New Roman" w:hAnsi="Arial" w:cs="Arial"/>
                <w:color w:val="363A43"/>
                <w:sz w:val="24"/>
                <w:szCs w:val="24"/>
                <w:shd w:val="clear" w:color="auto" w:fill="FFFFFF"/>
              </w:rPr>
            </w:pPr>
          </w:p>
          <w:p w14:paraId="40155896" w14:textId="77777777" w:rsidR="001718C6" w:rsidRDefault="001718C6" w:rsidP="001718C6">
            <w:pPr>
              <w:rPr>
                <w:rFonts w:ascii="Arial" w:eastAsia="Times New Roman" w:hAnsi="Arial" w:cs="Arial"/>
                <w:color w:val="363A43"/>
                <w:sz w:val="24"/>
                <w:szCs w:val="24"/>
                <w:shd w:val="clear" w:color="auto" w:fill="FFFFFF"/>
              </w:rPr>
            </w:pPr>
          </w:p>
          <w:p w14:paraId="0DF4375B" w14:textId="77777777" w:rsidR="001718C6" w:rsidRDefault="001718C6" w:rsidP="001718C6">
            <w:pPr>
              <w:rPr>
                <w:rFonts w:ascii="Arial" w:eastAsia="Times New Roman" w:hAnsi="Arial" w:cs="Arial"/>
                <w:color w:val="000000"/>
                <w:sz w:val="32"/>
                <w:szCs w:val="32"/>
                <w:shd w:val="clear" w:color="auto" w:fill="FFFFFF"/>
              </w:rPr>
            </w:pPr>
            <w:r>
              <w:rPr>
                <w:rFonts w:ascii="Arial" w:eastAsia="Times New Roman" w:hAnsi="Arial" w:cs="Arial"/>
                <w:color w:val="000000"/>
                <w:sz w:val="32"/>
                <w:szCs w:val="32"/>
                <w:shd w:val="clear" w:color="auto" w:fill="FFFFFF"/>
              </w:rPr>
              <w:t>Q2.</w:t>
            </w:r>
          </w:p>
          <w:p w14:paraId="6CFC4EC2" w14:textId="77777777" w:rsidR="001718C6" w:rsidRDefault="001718C6" w:rsidP="001718C6">
            <w:pPr>
              <w:rPr>
                <w:rFonts w:ascii="Arial" w:eastAsia="Times New Roman" w:hAnsi="Arial" w:cs="Arial"/>
                <w:color w:val="000000"/>
                <w:sz w:val="32"/>
                <w:szCs w:val="32"/>
                <w:shd w:val="clear" w:color="auto" w:fill="FFFFFF"/>
              </w:rPr>
            </w:pPr>
          </w:p>
          <w:p w14:paraId="26666B3A" w14:textId="77777777" w:rsidR="001718C6" w:rsidRPr="00E349BD" w:rsidRDefault="001718C6" w:rsidP="001718C6">
            <w:pPr>
              <w:rPr>
                <w:rFonts w:ascii="Arial" w:eastAsia="Times New Roman" w:hAnsi="Arial" w:cs="Arial"/>
                <w:color w:val="000000"/>
                <w:sz w:val="24"/>
                <w:szCs w:val="24"/>
                <w:shd w:val="clear" w:color="auto" w:fill="FFFFFF"/>
              </w:rPr>
            </w:pPr>
          </w:p>
          <w:p w14:paraId="422C6890"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 xml:space="preserve">Main event director; </w:t>
            </w:r>
          </w:p>
          <w:p w14:paraId="3CB423A5" w14:textId="77777777" w:rsidR="001718C6" w:rsidRPr="00F835FC"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this person controls the whole event making sure all aspect of the event is taken care of and the team below is managed also making sure all information travels between the areas, provides guidance throughout the event.</w:t>
            </w:r>
          </w:p>
          <w:p w14:paraId="65C847C8" w14:textId="77777777" w:rsidR="001718C6" w:rsidRDefault="001718C6" w:rsidP="001718C6">
            <w:pPr>
              <w:rPr>
                <w:rFonts w:ascii="Arial" w:eastAsia="Times New Roman" w:hAnsi="Arial" w:cs="Arial"/>
                <w:color w:val="363A43"/>
                <w:sz w:val="24"/>
                <w:szCs w:val="24"/>
                <w:shd w:val="clear" w:color="auto" w:fill="FFFFFF"/>
              </w:rPr>
            </w:pPr>
          </w:p>
          <w:p w14:paraId="4F76B180"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 xml:space="preserve">Program coordinator(s); Schedules all activities in program keeping in touch with all part takers during the event </w:t>
            </w:r>
          </w:p>
          <w:p w14:paraId="17846048" w14:textId="77777777" w:rsidR="001718C6" w:rsidRDefault="001718C6" w:rsidP="001718C6">
            <w:pPr>
              <w:rPr>
                <w:rFonts w:ascii="Arial" w:eastAsia="Times New Roman" w:hAnsi="Arial" w:cs="Arial"/>
                <w:color w:val="363A43"/>
                <w:sz w:val="24"/>
                <w:szCs w:val="24"/>
                <w:shd w:val="clear" w:color="auto" w:fill="FFFFFF"/>
              </w:rPr>
            </w:pPr>
          </w:p>
          <w:p w14:paraId="4C6E6965"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Venue Coordinator; the person who knows the venue inside and out and making sure everything is ready for the event</w:t>
            </w:r>
          </w:p>
          <w:p w14:paraId="42CE2D38" w14:textId="77777777" w:rsidR="001718C6" w:rsidRDefault="001718C6" w:rsidP="001718C6">
            <w:pPr>
              <w:rPr>
                <w:rFonts w:ascii="Arial" w:eastAsia="Times New Roman" w:hAnsi="Arial" w:cs="Arial"/>
                <w:color w:val="363A43"/>
                <w:sz w:val="24"/>
                <w:szCs w:val="24"/>
                <w:shd w:val="clear" w:color="auto" w:fill="FFFFFF"/>
              </w:rPr>
            </w:pPr>
          </w:p>
          <w:p w14:paraId="7AA99BE6"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Equipment coordinator; making sure all equipment the event needs are sourced, insure, and ready to use</w:t>
            </w:r>
          </w:p>
          <w:p w14:paraId="57CECF99" w14:textId="77777777" w:rsidR="001718C6" w:rsidRDefault="001718C6" w:rsidP="001718C6">
            <w:pPr>
              <w:rPr>
                <w:rFonts w:ascii="Arial" w:eastAsia="Times New Roman" w:hAnsi="Arial" w:cs="Arial"/>
                <w:color w:val="363A43"/>
                <w:sz w:val="24"/>
                <w:szCs w:val="24"/>
                <w:shd w:val="clear" w:color="auto" w:fill="FFFFFF"/>
              </w:rPr>
            </w:pPr>
          </w:p>
          <w:p w14:paraId="33FF02F7"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 xml:space="preserve">Hospitality coordinator; making sure all catering part of the event is ready and all staff member are trained </w:t>
            </w:r>
          </w:p>
          <w:p w14:paraId="59218429" w14:textId="77777777" w:rsidR="001718C6" w:rsidRDefault="001718C6" w:rsidP="001718C6">
            <w:pPr>
              <w:rPr>
                <w:rFonts w:ascii="Arial" w:eastAsia="Times New Roman" w:hAnsi="Arial" w:cs="Arial"/>
                <w:color w:val="363A43"/>
                <w:sz w:val="24"/>
                <w:szCs w:val="24"/>
                <w:shd w:val="clear" w:color="auto" w:fill="FFFFFF"/>
              </w:rPr>
            </w:pPr>
          </w:p>
          <w:p w14:paraId="75D80F34"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Officials Coordinator; Making sure that the event has all the necessary officials and that they are trained accordingly</w:t>
            </w:r>
          </w:p>
          <w:p w14:paraId="7CCC36D2" w14:textId="77777777" w:rsidR="001718C6" w:rsidRDefault="001718C6" w:rsidP="001718C6">
            <w:pPr>
              <w:rPr>
                <w:rFonts w:ascii="Arial" w:eastAsia="Times New Roman" w:hAnsi="Arial" w:cs="Arial"/>
                <w:color w:val="363A43"/>
                <w:sz w:val="24"/>
                <w:szCs w:val="24"/>
                <w:shd w:val="clear" w:color="auto" w:fill="FFFFFF"/>
              </w:rPr>
            </w:pPr>
          </w:p>
          <w:p w14:paraId="41601D16" w14:textId="77777777" w:rsidR="001718C6" w:rsidRDefault="001718C6" w:rsidP="001718C6">
            <w:pPr>
              <w:rPr>
                <w:rFonts w:ascii="Arial" w:eastAsia="Times New Roman" w:hAnsi="Arial" w:cs="Arial"/>
                <w:color w:val="363A43"/>
                <w:sz w:val="24"/>
                <w:szCs w:val="24"/>
                <w:shd w:val="clear" w:color="auto" w:fill="FFFFFF"/>
              </w:rPr>
            </w:pPr>
          </w:p>
          <w:p w14:paraId="1F48A624" w14:textId="77777777" w:rsidR="001718C6" w:rsidRDefault="001718C6" w:rsidP="001718C6">
            <w:pPr>
              <w:rPr>
                <w:rFonts w:ascii="Arial" w:eastAsia="Times New Roman" w:hAnsi="Arial" w:cs="Arial"/>
                <w:color w:val="363A43"/>
                <w:sz w:val="24"/>
                <w:szCs w:val="24"/>
                <w:shd w:val="clear" w:color="auto" w:fill="FFFFFF"/>
              </w:rPr>
            </w:pPr>
          </w:p>
          <w:p w14:paraId="411A820E" w14:textId="77777777" w:rsidR="001718C6" w:rsidRDefault="001718C6" w:rsidP="001718C6">
            <w:pPr>
              <w:rPr>
                <w:rFonts w:ascii="Arial" w:eastAsia="Times New Roman" w:hAnsi="Arial" w:cs="Arial"/>
                <w:color w:val="363A43"/>
                <w:sz w:val="24"/>
                <w:szCs w:val="24"/>
                <w:shd w:val="clear" w:color="auto" w:fill="FFFFFF"/>
              </w:rPr>
            </w:pPr>
          </w:p>
          <w:p w14:paraId="30FC17CC"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Q.3.  Staff are critical component of any Event. The small Primary School event probably can be run by a couple of teachers in their spare time and other than some additional parents help no any other staff necessary.</w:t>
            </w:r>
          </w:p>
          <w:p w14:paraId="5229B63D"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Most events where fundraising or profit is the main objective will need to have considerable amount of staffing requirements, because to generate financial return and Event manager have to attract and deal with large amount of people.</w:t>
            </w:r>
          </w:p>
          <w:p w14:paraId="254126CA"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 xml:space="preserve">The staff members will need specific skills sets and experiences to be able to perform in timely and efficient matter. Some staff may even need specialist clothing and equipment or special training in the task assigned. </w:t>
            </w:r>
          </w:p>
          <w:p w14:paraId="4F79EB0C"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There will also need suitable and efficient supervisor team to manage the team they got assigned to. An event manager is responsible for all this to be organized.</w:t>
            </w:r>
          </w:p>
          <w:p w14:paraId="133B1922" w14:textId="77777777" w:rsidR="001718C6" w:rsidRDefault="001718C6" w:rsidP="001718C6">
            <w:pPr>
              <w:rPr>
                <w:rFonts w:ascii="Arial" w:eastAsia="Times New Roman" w:hAnsi="Arial" w:cs="Arial"/>
                <w:color w:val="363A43"/>
                <w:sz w:val="24"/>
                <w:szCs w:val="24"/>
                <w:shd w:val="clear" w:color="auto" w:fill="FFFFFF"/>
              </w:rPr>
            </w:pPr>
          </w:p>
          <w:p w14:paraId="5D3FE4CC"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Activity;</w:t>
            </w:r>
          </w:p>
          <w:p w14:paraId="77394FD5" w14:textId="77777777" w:rsidR="001718C6" w:rsidRDefault="001718C6" w:rsidP="001718C6">
            <w:pPr>
              <w:rPr>
                <w:rFonts w:ascii="Arial" w:eastAsia="Times New Roman" w:hAnsi="Arial" w:cs="Arial"/>
                <w:color w:val="363A43"/>
                <w:sz w:val="24"/>
                <w:szCs w:val="24"/>
                <w:shd w:val="clear" w:color="auto" w:fill="FFFFFF"/>
              </w:rPr>
            </w:pPr>
          </w:p>
          <w:p w14:paraId="6CB88388"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a.</w:t>
            </w:r>
          </w:p>
          <w:p w14:paraId="7D9ADAA2" w14:textId="77777777" w:rsidR="001718C6" w:rsidRDefault="001718C6" w:rsidP="001718C6">
            <w:pPr>
              <w:rPr>
                <w:rFonts w:ascii="Arial" w:eastAsia="Times New Roman" w:hAnsi="Arial" w:cs="Arial"/>
                <w:color w:val="363A43"/>
                <w:sz w:val="24"/>
                <w:szCs w:val="24"/>
                <w:shd w:val="clear" w:color="auto" w:fill="FFFFFF"/>
              </w:rPr>
            </w:pPr>
          </w:p>
          <w:p w14:paraId="38C27E26" w14:textId="77777777" w:rsidR="001718C6" w:rsidRDefault="001718C6" w:rsidP="001718C6">
            <w:pPr>
              <w:pStyle w:val="ListParagraph"/>
              <w:numPr>
                <w:ilvl w:val="0"/>
                <w:numId w:val="10"/>
              </w:num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lastRenderedPageBreak/>
              <w:t>Production Team</w:t>
            </w:r>
          </w:p>
          <w:p w14:paraId="186E570B" w14:textId="77777777" w:rsidR="001718C6" w:rsidRDefault="001718C6" w:rsidP="001718C6">
            <w:pPr>
              <w:pStyle w:val="ListParagraph"/>
              <w:numPr>
                <w:ilvl w:val="0"/>
                <w:numId w:val="10"/>
              </w:num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Technical team</w:t>
            </w:r>
          </w:p>
          <w:p w14:paraId="5C0DEF4D" w14:textId="77777777" w:rsidR="001718C6" w:rsidRDefault="001718C6" w:rsidP="001718C6">
            <w:pPr>
              <w:pStyle w:val="ListParagraph"/>
              <w:numPr>
                <w:ilvl w:val="0"/>
                <w:numId w:val="10"/>
              </w:num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 xml:space="preserve">PR and Graphic design </w:t>
            </w:r>
          </w:p>
          <w:p w14:paraId="1DA2408E" w14:textId="77777777" w:rsidR="001718C6" w:rsidRDefault="001718C6" w:rsidP="001718C6">
            <w:pPr>
              <w:pStyle w:val="ListParagraph"/>
              <w:numPr>
                <w:ilvl w:val="0"/>
                <w:numId w:val="10"/>
              </w:num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 xml:space="preserve">Guest coordinators </w:t>
            </w:r>
          </w:p>
          <w:p w14:paraId="74934A6B" w14:textId="77777777" w:rsidR="001718C6" w:rsidRDefault="001718C6" w:rsidP="001718C6">
            <w:pPr>
              <w:pStyle w:val="ListParagraph"/>
              <w:numPr>
                <w:ilvl w:val="0"/>
                <w:numId w:val="10"/>
              </w:num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Volunteer team</w:t>
            </w:r>
          </w:p>
          <w:p w14:paraId="519AEBF9" w14:textId="77777777" w:rsidR="001718C6" w:rsidRPr="00396B76" w:rsidRDefault="001718C6" w:rsidP="001718C6">
            <w:pPr>
              <w:rPr>
                <w:rFonts w:ascii="Arial" w:eastAsia="Times New Roman" w:hAnsi="Arial" w:cs="Arial"/>
                <w:color w:val="363A43"/>
                <w:sz w:val="24"/>
                <w:szCs w:val="24"/>
                <w:shd w:val="clear" w:color="auto" w:fill="FFFFFF"/>
              </w:rPr>
            </w:pPr>
          </w:p>
          <w:p w14:paraId="3F5B8819" w14:textId="77777777" w:rsidR="001718C6" w:rsidRPr="00396B76" w:rsidRDefault="001718C6" w:rsidP="001718C6">
            <w:pPr>
              <w:rPr>
                <w:rFonts w:ascii="Arial" w:eastAsia="Times New Roman" w:hAnsi="Arial" w:cs="Arial"/>
                <w:color w:val="363A43"/>
                <w:sz w:val="24"/>
                <w:szCs w:val="24"/>
                <w:shd w:val="clear" w:color="auto" w:fill="FFFFFF"/>
              </w:rPr>
            </w:pPr>
          </w:p>
          <w:p w14:paraId="3580FC5A" w14:textId="77777777" w:rsidR="001718C6" w:rsidRPr="00241495" w:rsidRDefault="001718C6" w:rsidP="001718C6">
            <w:pPr>
              <w:pStyle w:val="ListParagraph"/>
              <w:rPr>
                <w:rFonts w:ascii="Arial" w:eastAsia="Times New Roman" w:hAnsi="Arial" w:cs="Arial"/>
                <w:color w:val="363A43"/>
                <w:sz w:val="24"/>
                <w:szCs w:val="24"/>
                <w:shd w:val="clear" w:color="auto" w:fill="FFFFFF"/>
              </w:rPr>
            </w:pPr>
          </w:p>
          <w:p w14:paraId="305DD74C"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b.</w:t>
            </w:r>
          </w:p>
          <w:p w14:paraId="1B1946D8" w14:textId="77777777" w:rsidR="001718C6" w:rsidRDefault="001718C6" w:rsidP="001718C6">
            <w:pPr>
              <w:pStyle w:val="ListParagraph"/>
              <w:numPr>
                <w:ilvl w:val="0"/>
                <w:numId w:val="11"/>
              </w:num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Production team; this is the core team which integrating all the work is going on in the background, it creates the look of the event, makes sure everything is where it should be when it should be.</w:t>
            </w:r>
          </w:p>
          <w:p w14:paraId="33BF83D8" w14:textId="77777777" w:rsidR="001718C6" w:rsidRDefault="001718C6" w:rsidP="001718C6">
            <w:pPr>
              <w:pStyle w:val="ListParagraph"/>
              <w:numPr>
                <w:ilvl w:val="0"/>
                <w:numId w:val="11"/>
              </w:num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Technical team; making sure the technical facilities are working and all Av and lightning are organized</w:t>
            </w:r>
          </w:p>
          <w:p w14:paraId="5531B1DC" w14:textId="77777777" w:rsidR="001718C6" w:rsidRDefault="001718C6" w:rsidP="001718C6">
            <w:pPr>
              <w:pStyle w:val="ListParagraph"/>
              <w:numPr>
                <w:ilvl w:val="0"/>
                <w:numId w:val="11"/>
              </w:num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 xml:space="preserve">PR and graphic design team; is to make sure the festival is known for the public </w:t>
            </w:r>
          </w:p>
          <w:p w14:paraId="6E812E32" w14:textId="77777777" w:rsidR="001718C6" w:rsidRDefault="001718C6" w:rsidP="001718C6">
            <w:pPr>
              <w:pStyle w:val="ListParagraph"/>
              <w:numPr>
                <w:ilvl w:val="0"/>
                <w:numId w:val="11"/>
              </w:num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 xml:space="preserve">Guest Coordinator is the link between the festival and the guest who arranges accommodations and transport </w:t>
            </w:r>
          </w:p>
          <w:p w14:paraId="6CD615DE" w14:textId="77777777" w:rsidR="001718C6" w:rsidRDefault="001718C6" w:rsidP="001718C6">
            <w:pPr>
              <w:pStyle w:val="ListParagraph"/>
              <w:numPr>
                <w:ilvl w:val="0"/>
                <w:numId w:val="11"/>
              </w:num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Volunteers can be organized in all positions depending on skill set, for example, ticketing, lost and found children a luggage area or first aid centers</w:t>
            </w:r>
          </w:p>
          <w:p w14:paraId="6C11E074" w14:textId="77777777" w:rsidR="001718C6" w:rsidRPr="00771906" w:rsidRDefault="001718C6" w:rsidP="001718C6">
            <w:pPr>
              <w:rPr>
                <w:rFonts w:ascii="Arial" w:eastAsia="Times New Roman" w:hAnsi="Arial" w:cs="Arial"/>
                <w:color w:val="363A43"/>
                <w:sz w:val="24"/>
                <w:szCs w:val="24"/>
                <w:shd w:val="clear" w:color="auto" w:fill="FFFFFF"/>
              </w:rPr>
            </w:pPr>
          </w:p>
          <w:p w14:paraId="04DCB742" w14:textId="77777777" w:rsidR="001718C6" w:rsidRDefault="001718C6" w:rsidP="001718C6">
            <w:pPr>
              <w:rPr>
                <w:rFonts w:ascii="Arial" w:eastAsia="Times New Roman" w:hAnsi="Arial" w:cs="Arial"/>
                <w:color w:val="363A43"/>
                <w:sz w:val="24"/>
                <w:szCs w:val="24"/>
                <w:shd w:val="clear" w:color="auto" w:fill="FFFFFF"/>
              </w:rPr>
            </w:pPr>
            <w:r>
              <w:rPr>
                <w:rFonts w:ascii="Arial" w:eastAsia="Times New Roman" w:hAnsi="Arial" w:cs="Arial"/>
                <w:color w:val="363A43"/>
                <w:sz w:val="24"/>
                <w:szCs w:val="24"/>
                <w:shd w:val="clear" w:color="auto" w:fill="FFFFFF"/>
              </w:rPr>
              <w:t>c.  The success of any festival or events are depending on strong team work. A well organized team who follows procedures are more likely to work well together as they create synergy and the combine effort is greater than an individual effort. It increases performance which is highly important on Events where more likely and individual is set to do long hours with physical performance.</w:t>
            </w:r>
          </w:p>
          <w:p w14:paraId="226F0EDC" w14:textId="77777777" w:rsidR="001718C6" w:rsidRDefault="001718C6" w:rsidP="001718C6">
            <w:pPr>
              <w:rPr>
                <w:rFonts w:ascii="Arial" w:eastAsia="Times New Roman" w:hAnsi="Arial" w:cs="Arial"/>
                <w:color w:val="363A43"/>
                <w:sz w:val="24"/>
                <w:szCs w:val="24"/>
                <w:shd w:val="clear" w:color="auto" w:fill="FFFFFF"/>
              </w:rPr>
            </w:pPr>
          </w:p>
          <w:p w14:paraId="1999C406" w14:textId="77777777" w:rsidR="001718C6" w:rsidRPr="00E14891" w:rsidRDefault="001718C6" w:rsidP="001718C6">
            <w:pPr>
              <w:ind w:left="360"/>
              <w:rPr>
                <w:rFonts w:ascii="Arial" w:eastAsia="Times New Roman" w:hAnsi="Arial" w:cs="Arial"/>
                <w:sz w:val="24"/>
                <w:szCs w:val="24"/>
              </w:rPr>
            </w:pPr>
            <w:r>
              <w:rPr>
                <w:rFonts w:ascii="Arial" w:eastAsia="Times New Roman" w:hAnsi="Arial" w:cs="Arial"/>
                <w:color w:val="363A43"/>
                <w:sz w:val="24"/>
                <w:szCs w:val="24"/>
                <w:shd w:val="clear" w:color="auto" w:fill="FFFFFF"/>
              </w:rPr>
              <w:t xml:space="preserve"> </w:t>
            </w:r>
          </w:p>
          <w:p w14:paraId="3B01D333" w14:textId="77777777" w:rsidR="00CC2FB3" w:rsidRDefault="00CC2FB3" w:rsidP="00A851DA">
            <w:pPr>
              <w:rPr>
                <w:b/>
              </w:rPr>
            </w:pPr>
            <w:bookmarkStart w:id="0" w:name="_GoBack"/>
            <w:bookmarkEnd w:id="0"/>
          </w:p>
          <w:p w14:paraId="50102E22" w14:textId="77777777" w:rsidR="00CC2FB3" w:rsidRDefault="00CC2FB3" w:rsidP="00A851DA">
            <w:pPr>
              <w:rPr>
                <w:b/>
              </w:rPr>
            </w:pPr>
          </w:p>
          <w:p w14:paraId="17C6A9B1" w14:textId="77777777" w:rsidR="00CC2FB3" w:rsidRDefault="00CC2FB3" w:rsidP="00A851DA">
            <w:pPr>
              <w:rPr>
                <w:b/>
              </w:rPr>
            </w:pPr>
          </w:p>
          <w:p w14:paraId="3B68AEE3" w14:textId="77777777" w:rsidR="00CC2FB3" w:rsidRDefault="00CC2FB3" w:rsidP="00A851DA">
            <w:pPr>
              <w:rPr>
                <w:b/>
              </w:rPr>
            </w:pPr>
          </w:p>
        </w:tc>
      </w:tr>
    </w:tbl>
    <w:p w14:paraId="2ECE109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260291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E14E08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1F5481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9DC9AE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2ED73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02861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0"/>
        <w:gridCol w:w="1248"/>
        <w:gridCol w:w="1603"/>
      </w:tblGrid>
      <w:tr w:rsidR="00405895" w:rsidRPr="00B0415E" w14:paraId="0CA2AE06" w14:textId="77777777" w:rsidTr="00405895">
        <w:tc>
          <w:tcPr>
            <w:tcW w:w="2310" w:type="dxa"/>
            <w:shd w:val="clear" w:color="auto" w:fill="D9D9D9" w:themeFill="background1" w:themeFillShade="D9"/>
          </w:tcPr>
          <w:p w14:paraId="22DFBE0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C8B0FC6" w14:textId="77777777" w:rsidR="00405895" w:rsidRPr="00B0415E" w:rsidRDefault="009769C3" w:rsidP="00A851DA">
            <w:pPr>
              <w:rPr>
                <w:rFonts w:cs="Bliss-Regular"/>
                <w:color w:val="000000"/>
              </w:rPr>
            </w:pPr>
            <w:r>
              <w:rPr>
                <w:rFonts w:cs="Bliss-Regular"/>
                <w:color w:val="000000"/>
              </w:rPr>
              <w:t xml:space="preserve">Georgina </w:t>
            </w:r>
            <w:proofErr w:type="spellStart"/>
            <w:r>
              <w:rPr>
                <w:rFonts w:cs="Bliss-Regular"/>
                <w:color w:val="000000"/>
              </w:rPr>
              <w:t>Hortobagyi</w:t>
            </w:r>
            <w:proofErr w:type="spellEnd"/>
          </w:p>
        </w:tc>
        <w:tc>
          <w:tcPr>
            <w:tcW w:w="1276" w:type="dxa"/>
            <w:shd w:val="clear" w:color="auto" w:fill="D9D9D9" w:themeFill="background1" w:themeFillShade="D9"/>
          </w:tcPr>
          <w:p w14:paraId="7DE9265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47020AE" w14:textId="77777777" w:rsidR="00405895" w:rsidRPr="00B0415E" w:rsidRDefault="009769C3" w:rsidP="00A851DA">
            <w:pPr>
              <w:rPr>
                <w:rFonts w:cs="Bliss-Regular"/>
                <w:color w:val="000000"/>
              </w:rPr>
            </w:pPr>
            <w:r>
              <w:rPr>
                <w:rFonts w:cs="Bliss-Regular"/>
                <w:color w:val="000000"/>
              </w:rPr>
              <w:t>09.01.2017</w:t>
            </w:r>
          </w:p>
        </w:tc>
      </w:tr>
    </w:tbl>
    <w:p w14:paraId="57FAC491" w14:textId="77777777" w:rsidR="00A851DA" w:rsidRPr="00B0415E" w:rsidRDefault="00A851DA" w:rsidP="00A851DA">
      <w:pPr>
        <w:rPr>
          <w:rFonts w:cs="Bliss-Regular"/>
          <w:color w:val="000000"/>
          <w:lang w:val="en-US"/>
        </w:rPr>
      </w:pPr>
    </w:p>
    <w:p w14:paraId="4A53C4D8" w14:textId="77777777" w:rsidR="00A851DA" w:rsidRPr="00B0415E" w:rsidRDefault="00A851DA" w:rsidP="00A851DA">
      <w:pPr>
        <w:rPr>
          <w:rFonts w:cs="Bliss-Regular"/>
          <w:color w:val="000000"/>
          <w:lang w:val="en-US"/>
        </w:rPr>
      </w:pPr>
    </w:p>
    <w:p w14:paraId="0AB367F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21EE561" w14:textId="77777777" w:rsidTr="00B0415E">
        <w:trPr>
          <w:trHeight w:val="249"/>
        </w:trPr>
        <w:tc>
          <w:tcPr>
            <w:tcW w:w="4621" w:type="dxa"/>
            <w:shd w:val="clear" w:color="auto" w:fill="D9D9D9" w:themeFill="background1" w:themeFillShade="D9"/>
          </w:tcPr>
          <w:p w14:paraId="1FA82BE0" w14:textId="77777777" w:rsidR="00503D7E" w:rsidRPr="00B0415E" w:rsidRDefault="00503D7E" w:rsidP="00503D7E">
            <w:pPr>
              <w:rPr>
                <w:b/>
                <w:color w:val="002060"/>
              </w:rPr>
            </w:pPr>
            <w:r w:rsidRPr="00B0415E">
              <w:rPr>
                <w:b/>
                <w:color w:val="002060"/>
              </w:rPr>
              <w:t>Total Marks</w:t>
            </w:r>
          </w:p>
        </w:tc>
        <w:tc>
          <w:tcPr>
            <w:tcW w:w="4621" w:type="dxa"/>
          </w:tcPr>
          <w:p w14:paraId="11A7EC3F" w14:textId="77777777" w:rsidR="00503D7E" w:rsidRPr="00B0415E" w:rsidRDefault="00503D7E" w:rsidP="00503D7E">
            <w:pPr>
              <w:rPr>
                <w:rFonts w:cs="Times New Roman"/>
                <w:szCs w:val="32"/>
              </w:rPr>
            </w:pPr>
          </w:p>
        </w:tc>
      </w:tr>
      <w:tr w:rsidR="00503D7E" w:rsidRPr="00B0415E" w14:paraId="55B322DF" w14:textId="77777777" w:rsidTr="00B0415E">
        <w:tc>
          <w:tcPr>
            <w:tcW w:w="4621" w:type="dxa"/>
            <w:shd w:val="clear" w:color="auto" w:fill="D9D9D9" w:themeFill="background1" w:themeFillShade="D9"/>
          </w:tcPr>
          <w:p w14:paraId="2652B8CB" w14:textId="77777777" w:rsidR="00503D7E" w:rsidRPr="00B0415E" w:rsidRDefault="00503D7E" w:rsidP="00503D7E">
            <w:pPr>
              <w:rPr>
                <w:b/>
                <w:color w:val="002060"/>
              </w:rPr>
            </w:pPr>
            <w:r w:rsidRPr="00B0415E">
              <w:rPr>
                <w:b/>
                <w:color w:val="002060"/>
              </w:rPr>
              <w:t>Marks Obtained</w:t>
            </w:r>
          </w:p>
        </w:tc>
        <w:tc>
          <w:tcPr>
            <w:tcW w:w="4621" w:type="dxa"/>
          </w:tcPr>
          <w:p w14:paraId="4E8815A4" w14:textId="77777777" w:rsidR="00503D7E" w:rsidRPr="00B0415E" w:rsidRDefault="00503D7E" w:rsidP="00503D7E">
            <w:pPr>
              <w:rPr>
                <w:rFonts w:cs="Times New Roman"/>
                <w:szCs w:val="32"/>
              </w:rPr>
            </w:pPr>
          </w:p>
        </w:tc>
      </w:tr>
      <w:tr w:rsidR="00503D7E" w:rsidRPr="00B0415E" w14:paraId="5082A30B" w14:textId="77777777" w:rsidTr="00B0415E">
        <w:tc>
          <w:tcPr>
            <w:tcW w:w="4621" w:type="dxa"/>
            <w:shd w:val="clear" w:color="auto" w:fill="D9D9D9" w:themeFill="background1" w:themeFillShade="D9"/>
          </w:tcPr>
          <w:p w14:paraId="544DAD3C"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42FBCA09" w14:textId="77777777" w:rsidR="00503D7E" w:rsidRPr="00B0415E" w:rsidRDefault="00503D7E" w:rsidP="00503D7E">
            <w:pPr>
              <w:rPr>
                <w:rFonts w:cs="Times New Roman"/>
                <w:szCs w:val="32"/>
              </w:rPr>
            </w:pPr>
          </w:p>
        </w:tc>
      </w:tr>
    </w:tbl>
    <w:p w14:paraId="3EB5CCCA" w14:textId="77777777" w:rsidR="00A851DA" w:rsidRDefault="00A851DA" w:rsidP="00503D7E">
      <w:pPr>
        <w:rPr>
          <w:rFonts w:cs="Times New Roman"/>
          <w:sz w:val="24"/>
          <w:szCs w:val="32"/>
        </w:rPr>
      </w:pPr>
    </w:p>
    <w:p w14:paraId="5F7E3B85" w14:textId="77777777" w:rsidR="00607874" w:rsidRDefault="00607874" w:rsidP="00503D7E">
      <w:pPr>
        <w:rPr>
          <w:rFonts w:cs="Times New Roman"/>
          <w:sz w:val="24"/>
          <w:szCs w:val="32"/>
        </w:rPr>
      </w:pPr>
    </w:p>
    <w:p w14:paraId="08BE4ADE" w14:textId="77777777" w:rsidR="00607874" w:rsidRDefault="00607874" w:rsidP="00503D7E">
      <w:pPr>
        <w:rPr>
          <w:rFonts w:cs="Times New Roman"/>
          <w:sz w:val="24"/>
          <w:szCs w:val="32"/>
        </w:rPr>
      </w:pPr>
    </w:p>
    <w:p w14:paraId="074AC932" w14:textId="77777777" w:rsidR="00607874" w:rsidRDefault="00607874" w:rsidP="00503D7E">
      <w:pPr>
        <w:rPr>
          <w:rFonts w:cs="Times New Roman"/>
          <w:sz w:val="24"/>
          <w:szCs w:val="32"/>
        </w:rPr>
      </w:pPr>
    </w:p>
    <w:p w14:paraId="5B152C86" w14:textId="77777777" w:rsidR="00607874" w:rsidRDefault="00607874" w:rsidP="00503D7E">
      <w:pPr>
        <w:rPr>
          <w:rFonts w:cs="Times New Roman"/>
          <w:sz w:val="24"/>
          <w:szCs w:val="32"/>
        </w:rPr>
      </w:pPr>
    </w:p>
    <w:p w14:paraId="5659F4B5" w14:textId="77777777" w:rsidR="00607874" w:rsidRDefault="00607874" w:rsidP="00503D7E">
      <w:pPr>
        <w:rPr>
          <w:rFonts w:cs="Times New Roman"/>
          <w:sz w:val="24"/>
          <w:szCs w:val="32"/>
        </w:rPr>
      </w:pPr>
    </w:p>
    <w:p w14:paraId="540DB066" w14:textId="77777777" w:rsidR="00607874" w:rsidRDefault="00607874" w:rsidP="00503D7E">
      <w:pPr>
        <w:rPr>
          <w:rFonts w:cs="Times New Roman"/>
          <w:sz w:val="24"/>
          <w:szCs w:val="32"/>
        </w:rPr>
      </w:pPr>
    </w:p>
    <w:p w14:paraId="2C35216E" w14:textId="77777777" w:rsidR="00607874" w:rsidRDefault="00607874" w:rsidP="00503D7E">
      <w:pPr>
        <w:rPr>
          <w:rFonts w:cs="Times New Roman"/>
          <w:sz w:val="24"/>
          <w:szCs w:val="32"/>
        </w:rPr>
      </w:pPr>
    </w:p>
    <w:p w14:paraId="0D5053C7" w14:textId="77777777" w:rsidR="00EA30AB" w:rsidRDefault="00EA30AB" w:rsidP="00503D7E">
      <w:pPr>
        <w:rPr>
          <w:rFonts w:cs="Times New Roman"/>
          <w:sz w:val="24"/>
          <w:szCs w:val="32"/>
        </w:rPr>
      </w:pPr>
    </w:p>
    <w:p w14:paraId="5DAAB276" w14:textId="77777777" w:rsidR="00EA30AB" w:rsidRDefault="00EA30AB" w:rsidP="00503D7E">
      <w:pPr>
        <w:rPr>
          <w:rFonts w:cs="Times New Roman"/>
          <w:sz w:val="24"/>
          <w:szCs w:val="32"/>
        </w:rPr>
      </w:pPr>
    </w:p>
    <w:p w14:paraId="788D49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8AB7B" w14:textId="77777777" w:rsidR="00563D2D" w:rsidRDefault="00563D2D" w:rsidP="00CB4D0A">
      <w:pPr>
        <w:spacing w:after="0" w:line="240" w:lineRule="auto"/>
      </w:pPr>
      <w:r>
        <w:separator/>
      </w:r>
    </w:p>
  </w:endnote>
  <w:endnote w:type="continuationSeparator" w:id="0">
    <w:p w14:paraId="5B376204" w14:textId="77777777" w:rsidR="00563D2D" w:rsidRDefault="00563D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B01C28" w14:textId="77777777" w:rsidR="00563D2D" w:rsidRDefault="00563D2D" w:rsidP="00CB4D0A">
      <w:pPr>
        <w:spacing w:after="0" w:line="240" w:lineRule="auto"/>
      </w:pPr>
      <w:r>
        <w:separator/>
      </w:r>
    </w:p>
  </w:footnote>
  <w:footnote w:type="continuationSeparator" w:id="0">
    <w:p w14:paraId="5F1240E4" w14:textId="77777777" w:rsidR="00563D2D" w:rsidRDefault="00563D2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2543BA"/>
    <w:multiLevelType w:val="hybridMultilevel"/>
    <w:tmpl w:val="0B46C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7B35E29"/>
    <w:multiLevelType w:val="hybridMultilevel"/>
    <w:tmpl w:val="15523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8B5DBA"/>
    <w:multiLevelType w:val="hybridMultilevel"/>
    <w:tmpl w:val="56EACEBA"/>
    <w:lvl w:ilvl="0" w:tplc="79BA4C10">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
    <w:nsid w:val="32E12EC7"/>
    <w:multiLevelType w:val="hybridMultilevel"/>
    <w:tmpl w:val="2ACC1DF4"/>
    <w:lvl w:ilvl="0" w:tplc="8FC03854">
      <w:start w:val="3"/>
      <w:numFmt w:val="lowerLetter"/>
      <w:lvlText w:val="%1."/>
      <w:lvlJc w:val="left"/>
      <w:pPr>
        <w:ind w:left="420" w:hanging="360"/>
      </w:pPr>
      <w:rPr>
        <w:rFonts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nsid w:val="47E96735"/>
    <w:multiLevelType w:val="hybridMultilevel"/>
    <w:tmpl w:val="4286700E"/>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5">
    <w:nsid w:val="4B7040F8"/>
    <w:multiLevelType w:val="hybridMultilevel"/>
    <w:tmpl w:val="79BC8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B95509"/>
    <w:multiLevelType w:val="hybridMultilevel"/>
    <w:tmpl w:val="2104E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EC744E4"/>
    <w:multiLevelType w:val="hybridMultilevel"/>
    <w:tmpl w:val="50729054"/>
    <w:lvl w:ilvl="0" w:tplc="29AE77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6979FE"/>
    <w:multiLevelType w:val="hybridMultilevel"/>
    <w:tmpl w:val="D5A47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3141C9C"/>
    <w:multiLevelType w:val="hybridMultilevel"/>
    <w:tmpl w:val="F684D860"/>
    <w:lvl w:ilvl="0" w:tplc="B368204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0"/>
  </w:num>
  <w:num w:numId="3">
    <w:abstractNumId w:val="7"/>
  </w:num>
  <w:num w:numId="4">
    <w:abstractNumId w:val="5"/>
  </w:num>
  <w:num w:numId="5">
    <w:abstractNumId w:val="2"/>
  </w:num>
  <w:num w:numId="6">
    <w:abstractNumId w:val="4"/>
  </w:num>
  <w:num w:numId="7">
    <w:abstractNumId w:val="3"/>
  </w:num>
  <w:num w:numId="8">
    <w:abstractNumId w:val="1"/>
  </w:num>
  <w:num w:numId="9">
    <w:abstractNumId w:val="8"/>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18C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3D2D"/>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769C3"/>
    <w:rsid w:val="00983942"/>
    <w:rsid w:val="009C37E0"/>
    <w:rsid w:val="009E41F4"/>
    <w:rsid w:val="00A14B66"/>
    <w:rsid w:val="00A528E7"/>
    <w:rsid w:val="00A65CF7"/>
    <w:rsid w:val="00A81AB4"/>
    <w:rsid w:val="00A851DA"/>
    <w:rsid w:val="00AC7D5B"/>
    <w:rsid w:val="00AE1481"/>
    <w:rsid w:val="00B0415E"/>
    <w:rsid w:val="00B04678"/>
    <w:rsid w:val="00BC46DF"/>
    <w:rsid w:val="00C03577"/>
    <w:rsid w:val="00C53029"/>
    <w:rsid w:val="00C65FEA"/>
    <w:rsid w:val="00CA0AC2"/>
    <w:rsid w:val="00CA5AFE"/>
    <w:rsid w:val="00CB4D0A"/>
    <w:rsid w:val="00CC2FB3"/>
    <w:rsid w:val="00CC575A"/>
    <w:rsid w:val="00CF123B"/>
    <w:rsid w:val="00D039AC"/>
    <w:rsid w:val="00D427DE"/>
    <w:rsid w:val="00D5587D"/>
    <w:rsid w:val="00D707CC"/>
    <w:rsid w:val="00D821FE"/>
    <w:rsid w:val="00DB0793"/>
    <w:rsid w:val="00DF06F4"/>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79224F"/>
  <w15:docId w15:val="{4FBBF1C6-9942-45E6-893A-415F2A9D2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528E7"/>
  </w:style>
  <w:style w:type="character" w:styleId="Hyperlink">
    <w:name w:val="Hyperlink"/>
    <w:basedOn w:val="DefaultParagraphFont"/>
    <w:uiPriority w:val="99"/>
    <w:semiHidden/>
    <w:unhideWhenUsed/>
    <w:rsid w:val="00A528E7"/>
    <w:rPr>
      <w:color w:val="0000FF"/>
      <w:u w:val="single"/>
    </w:rPr>
  </w:style>
  <w:style w:type="paragraph" w:styleId="NormalWeb">
    <w:name w:val="Normal (Web)"/>
    <w:basedOn w:val="Normal"/>
    <w:uiPriority w:val="99"/>
    <w:semiHidden/>
    <w:unhideWhenUsed/>
    <w:rsid w:val="00A528E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B87DB-012C-6148-8559-E33B1A544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962</Words>
  <Characters>5488</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2018-09-09T09:54:00Z</dcterms:created>
  <dcterms:modified xsi:type="dcterms:W3CDTF">2018-09-09T09:54:00Z</dcterms:modified>
</cp:coreProperties>
</file>