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AC2EC" w14:textId="0A8EEEE4" w:rsidR="00DC4DF4" w:rsidRPr="00DC4DF4" w:rsidRDefault="00DC4DF4" w:rsidP="00DC4DF4">
      <w:pPr>
        <w:ind w:left="720" w:hanging="360"/>
        <w:jc w:val="center"/>
        <w:rPr>
          <w:b/>
          <w:bCs/>
        </w:rPr>
      </w:pPr>
      <w:r w:rsidRPr="00DC4DF4">
        <w:rPr>
          <w:b/>
          <w:bCs/>
        </w:rPr>
        <w:t>Karen Williams         Steps in Planning the Event</w:t>
      </w:r>
    </w:p>
    <w:p w14:paraId="286F4F83" w14:textId="5EE78E2E" w:rsidR="00DC4DF4" w:rsidRPr="00DC4DF4" w:rsidRDefault="00DC4DF4" w:rsidP="00DC4DF4">
      <w:pPr>
        <w:ind w:left="720" w:hanging="360"/>
        <w:jc w:val="center"/>
        <w:rPr>
          <w:b/>
          <w:bCs/>
        </w:rPr>
      </w:pPr>
      <w:r w:rsidRPr="00DC4DF4">
        <w:rPr>
          <w:b/>
          <w:bCs/>
        </w:rPr>
        <w:t>Assessment ~4</w:t>
      </w:r>
    </w:p>
    <w:p w14:paraId="4054F870" w14:textId="77777777" w:rsidR="00DC4DF4" w:rsidRDefault="00DC4DF4" w:rsidP="00DC4DF4">
      <w:pPr>
        <w:ind w:left="360"/>
      </w:pPr>
    </w:p>
    <w:p w14:paraId="22240EAE" w14:textId="77777777" w:rsidR="00DC4DF4" w:rsidRDefault="00DC4DF4" w:rsidP="00DC4DF4">
      <w:pPr>
        <w:ind w:left="360"/>
      </w:pPr>
    </w:p>
    <w:p w14:paraId="1397C6CC" w14:textId="16CBC3D2" w:rsidR="00624E90" w:rsidRPr="00DC4DF4" w:rsidRDefault="00624E90" w:rsidP="00624E90">
      <w:pPr>
        <w:pStyle w:val="ListParagraph"/>
        <w:numPr>
          <w:ilvl w:val="0"/>
          <w:numId w:val="1"/>
        </w:numPr>
        <w:rPr>
          <w:b/>
          <w:bCs/>
        </w:rPr>
      </w:pPr>
      <w:r w:rsidRPr="00DC4DF4">
        <w:rPr>
          <w:b/>
          <w:bCs/>
        </w:rPr>
        <w:t>Give short answers for the following questions: (24)</w:t>
      </w:r>
    </w:p>
    <w:p w14:paraId="4407FFC1" w14:textId="77777777" w:rsidR="00624E90" w:rsidRDefault="00624E90" w:rsidP="00624E90">
      <w:pPr>
        <w:pStyle w:val="ListParagraph"/>
      </w:pPr>
    </w:p>
    <w:p w14:paraId="5DB14703" w14:textId="351E67F1" w:rsidR="00624E90" w:rsidRPr="00DC4DF4" w:rsidRDefault="00624E90" w:rsidP="00624E90">
      <w:pPr>
        <w:pStyle w:val="ListParagraph"/>
        <w:numPr>
          <w:ilvl w:val="0"/>
          <w:numId w:val="2"/>
        </w:numPr>
        <w:rPr>
          <w:b/>
          <w:bCs/>
        </w:rPr>
      </w:pPr>
      <w:r w:rsidRPr="00DC4DF4">
        <w:rPr>
          <w:b/>
          <w:bCs/>
        </w:rPr>
        <w:t>What is the importance of “feasibility study” when making a budget for an event?</w:t>
      </w:r>
    </w:p>
    <w:p w14:paraId="17EDD641" w14:textId="0A2F7353" w:rsidR="00DC4DF4" w:rsidRDefault="00755447" w:rsidP="00B13C57">
      <w:pPr>
        <w:ind w:left="1440"/>
      </w:pPr>
      <w:r>
        <w:t>The</w:t>
      </w:r>
      <w:r w:rsidR="00D80370">
        <w:t xml:space="preserve"> budget for an event using a feasibility study is important as it provides a detailed outline of every itemised activity and resource that </w:t>
      </w:r>
      <w:r w:rsidR="00DC4DF4">
        <w:t xml:space="preserve">will be </w:t>
      </w:r>
      <w:r w:rsidR="00B13C57">
        <w:t>needed</w:t>
      </w:r>
      <w:r w:rsidR="00D80370">
        <w:t xml:space="preserve"> to make the event a success. </w:t>
      </w:r>
      <w:r w:rsidR="00DC4DF4">
        <w:t>Things such as technical and logistical requirements as well as staffing, suppliers and equipment to be used.  A lot of research is required to assess the size, location and if there is demand for the event</w:t>
      </w:r>
      <w:r w:rsidR="00B13C57">
        <w:t xml:space="preserve"> in the area</w:t>
      </w:r>
      <w:r w:rsidR="00DC4DF4">
        <w:t xml:space="preserve">. This will give the event management an accurate picture in making their decisions </w:t>
      </w:r>
      <w:proofErr w:type="gramStart"/>
      <w:r w:rsidR="00DC4DF4">
        <w:t>and also</w:t>
      </w:r>
      <w:proofErr w:type="gramEnd"/>
      <w:r w:rsidR="00DC4DF4">
        <w:t xml:space="preserve"> in finding the funds to finance the project from sponsors etc. The event must </w:t>
      </w:r>
      <w:proofErr w:type="gramStart"/>
      <w:r w:rsidR="00DC4DF4">
        <w:t>be seen as</w:t>
      </w:r>
      <w:proofErr w:type="gramEnd"/>
      <w:r w:rsidR="00DC4DF4">
        <w:t xml:space="preserve"> beneficial and worth while to all parties involved.</w:t>
      </w:r>
    </w:p>
    <w:p w14:paraId="52D63EF9" w14:textId="36A92D02" w:rsidR="00624E90" w:rsidRPr="00B13C57" w:rsidRDefault="00624E90" w:rsidP="00624E90">
      <w:pPr>
        <w:pStyle w:val="ListParagraph"/>
        <w:numPr>
          <w:ilvl w:val="0"/>
          <w:numId w:val="2"/>
        </w:numPr>
        <w:rPr>
          <w:b/>
          <w:bCs/>
        </w:rPr>
      </w:pPr>
      <w:r w:rsidRPr="00B13C57">
        <w:rPr>
          <w:b/>
          <w:bCs/>
        </w:rPr>
        <w:t xml:space="preserve"> Describe the main factors that should be considered when selecting a venue. </w:t>
      </w:r>
    </w:p>
    <w:p w14:paraId="0F2049C5" w14:textId="6847178D" w:rsidR="00626C0B" w:rsidRDefault="00F65806" w:rsidP="00B13C57">
      <w:pPr>
        <w:ind w:left="1440"/>
      </w:pPr>
      <w:r>
        <w:t xml:space="preserve">When selecting an event, the event management company will be taking into consideration the operational effectiveness and aesthetic appeal of </w:t>
      </w:r>
      <w:r w:rsidR="003B205C">
        <w:t>a</w:t>
      </w:r>
      <w:r>
        <w:t xml:space="preserve"> venue. Th</w:t>
      </w:r>
      <w:r w:rsidR="00B13C57">
        <w:t xml:space="preserve">is means the </w:t>
      </w:r>
      <w:r>
        <w:t xml:space="preserve">type of venue </w:t>
      </w:r>
      <w:r w:rsidR="00B13C57">
        <w:t>with</w:t>
      </w:r>
      <w:r>
        <w:t xml:space="preserve"> the facilities that are on offer is also important as this will need to meet all the logistical needs required for the event itself.  </w:t>
      </w:r>
      <w:r w:rsidR="003B205C">
        <w:t xml:space="preserve">The compatibility of the </w:t>
      </w:r>
      <w:r w:rsidR="00B13C57">
        <w:t xml:space="preserve">venue is </w:t>
      </w:r>
      <w:r w:rsidR="003B205C">
        <w:t xml:space="preserve">essential for the event. </w:t>
      </w:r>
      <w:r>
        <w:t xml:space="preserve">Depending on the event will ascertain the sort of venue that is required to host it. such as a stage, </w:t>
      </w:r>
      <w:r w:rsidR="00B13C57">
        <w:t xml:space="preserve">the </w:t>
      </w:r>
      <w:r>
        <w:t>equipment,</w:t>
      </w:r>
      <w:r w:rsidR="003B205C">
        <w:t xml:space="preserve"> the</w:t>
      </w:r>
      <w:r>
        <w:t xml:space="preserve"> essential facilities which will contribute to the selection and all the logistical needs of the venue.  The 5 Ws will also be used in this process</w:t>
      </w:r>
      <w:r w:rsidR="00405473">
        <w:t xml:space="preserve"> to make sure the best venue is selected.</w:t>
      </w:r>
    </w:p>
    <w:p w14:paraId="5AD0504D" w14:textId="70DF6E86" w:rsidR="00624E90" w:rsidRPr="00B13C57" w:rsidRDefault="00624E90" w:rsidP="00666BFF">
      <w:pPr>
        <w:pStyle w:val="ListParagraph"/>
        <w:numPr>
          <w:ilvl w:val="0"/>
          <w:numId w:val="3"/>
        </w:numPr>
        <w:rPr>
          <w:b/>
          <w:bCs/>
        </w:rPr>
      </w:pPr>
      <w:r w:rsidRPr="00B13C57">
        <w:rPr>
          <w:b/>
          <w:bCs/>
        </w:rPr>
        <w:t>Outline the main safety considerations for catering operations.</w:t>
      </w:r>
    </w:p>
    <w:p w14:paraId="469FF0E2" w14:textId="47203C19" w:rsidR="00666BFF" w:rsidRDefault="00666BFF" w:rsidP="00666BFF">
      <w:pPr>
        <w:pStyle w:val="ListParagraph"/>
        <w:ind w:left="1080"/>
      </w:pPr>
    </w:p>
    <w:p w14:paraId="2DAF7CC3" w14:textId="0B3463A2" w:rsidR="00B5248B" w:rsidRDefault="004521DE" w:rsidP="00B5248B">
      <w:pPr>
        <w:pStyle w:val="ListParagraph"/>
        <w:ind w:left="1080"/>
      </w:pPr>
      <w:r>
        <w:t>Firstly, all the catering including delivery and storage must comply with the requirements of food and safety regulations and code of practice guidelines. This applies to all catering services no matter what</w:t>
      </w:r>
      <w:r w:rsidR="00B13C57">
        <w:t xml:space="preserve"> type</w:t>
      </w:r>
      <w:r>
        <w:t xml:space="preserve"> it is. </w:t>
      </w:r>
    </w:p>
    <w:p w14:paraId="2A1C4320" w14:textId="77777777" w:rsidR="00B5248B" w:rsidRDefault="00B5248B" w:rsidP="00B5248B">
      <w:pPr>
        <w:pStyle w:val="ListParagraph"/>
        <w:ind w:left="1080"/>
      </w:pPr>
    </w:p>
    <w:p w14:paraId="029AD78F" w14:textId="0D2E63B3" w:rsidR="00B5248B" w:rsidRDefault="00B5248B" w:rsidP="00B13C57">
      <w:pPr>
        <w:pStyle w:val="ListParagraph"/>
        <w:ind w:left="1080"/>
      </w:pPr>
      <w:r>
        <w:t>For the catering to be operational at any event the following safety considerations must be</w:t>
      </w:r>
      <w:r w:rsidR="00B13C57">
        <w:t xml:space="preserve"> adhered to</w:t>
      </w:r>
      <w:r>
        <w:t xml:space="preserve">. The use of LPG is </w:t>
      </w:r>
      <w:r w:rsidR="00DC4DF4">
        <w:t xml:space="preserve">particularly </w:t>
      </w:r>
      <w:proofErr w:type="gramStart"/>
      <w:r w:rsidR="00DC4DF4">
        <w:t>important</w:t>
      </w:r>
      <w:proofErr w:type="gramEnd"/>
      <w:r>
        <w:t xml:space="preserve"> and </w:t>
      </w:r>
      <w:r w:rsidR="00B13C57">
        <w:t xml:space="preserve">it </w:t>
      </w:r>
      <w:r>
        <w:t xml:space="preserve">must comply and be in accordance with the regulations of storing and handling due to the risks in </w:t>
      </w:r>
      <w:r w:rsidR="00DC4DF4">
        <w:t>using it</w:t>
      </w:r>
      <w:r w:rsidR="008117A4">
        <w:t xml:space="preserve"> for catering</w:t>
      </w:r>
      <w:r>
        <w:t xml:space="preserve">. </w:t>
      </w:r>
      <w:r w:rsidR="008117A4">
        <w:t>Food must also be prepared in a hygienic and safe manner. The caterer’s record document should be examined for evidence</w:t>
      </w:r>
      <w:r w:rsidR="00B13C57">
        <w:t xml:space="preserve"> to make sure they are complying with the rules, </w:t>
      </w:r>
      <w:r w:rsidR="008117A4">
        <w:t xml:space="preserve">for example adequate drinking water.  </w:t>
      </w:r>
      <w:r>
        <w:t>You must ensure that there is enough</w:t>
      </w:r>
      <w:r w:rsidR="008117A4">
        <w:t xml:space="preserve"> LPC </w:t>
      </w:r>
      <w:r>
        <w:t xml:space="preserve">for the period defined and no more.  Electrical installation should be of a suitable rated power and the output should be enough for the intended use </w:t>
      </w:r>
      <w:r w:rsidR="008117A4">
        <w:t>of</w:t>
      </w:r>
      <w:r>
        <w:t xml:space="preserve"> the event.  Of course</w:t>
      </w:r>
      <w:r w:rsidR="008117A4">
        <w:t>,</w:t>
      </w:r>
      <w:r>
        <w:t xml:space="preserve"> it should also be tested to the acceptable levels and regulations. </w:t>
      </w:r>
      <w:proofErr w:type="spellStart"/>
      <w:r w:rsidR="00B13C57">
        <w:t>Ie</w:t>
      </w:r>
      <w:proofErr w:type="spellEnd"/>
      <w:r w:rsidR="00B13C57">
        <w:t xml:space="preserve"> no loose wires etc. </w:t>
      </w:r>
      <w:r w:rsidR="008117A4">
        <w:t xml:space="preserve">Firefighting equipment should be suitable for the catering that is being undertaken.  </w:t>
      </w:r>
      <w:r w:rsidR="00B13C57">
        <w:t>It is i</w:t>
      </w:r>
      <w:r w:rsidR="00DC4DF4">
        <w:t>mportant</w:t>
      </w:r>
      <w:r w:rsidR="008117A4">
        <w:t xml:space="preserve"> </w:t>
      </w:r>
      <w:r w:rsidR="00B13C57">
        <w:t>that</w:t>
      </w:r>
      <w:r w:rsidR="008117A4">
        <w:t xml:space="preserve"> only equipment </w:t>
      </w:r>
      <w:r w:rsidR="00B13C57">
        <w:t xml:space="preserve">is </w:t>
      </w:r>
      <w:r w:rsidR="008117A4">
        <w:t xml:space="preserve">used that conforms with </w:t>
      </w:r>
      <w:r w:rsidR="00DC4DF4">
        <w:t>the relevant</w:t>
      </w:r>
      <w:r w:rsidR="008117A4">
        <w:t xml:space="preserve"> British Standard.  And </w:t>
      </w:r>
      <w:r w:rsidR="00DC4DF4">
        <w:t>of course,</w:t>
      </w:r>
      <w:r w:rsidR="008117A4">
        <w:t xml:space="preserve"> all combustible materials should be kept away from any </w:t>
      </w:r>
      <w:r w:rsidR="008117A4">
        <w:lastRenderedPageBreak/>
        <w:t>catering outlet due to the risk.</w:t>
      </w:r>
      <w:r w:rsidR="00B13C57">
        <w:t xml:space="preserve"> </w:t>
      </w:r>
      <w:r w:rsidR="008117A4">
        <w:t xml:space="preserve">There should be a site plan which should include a detailed layout of all catering activities and to make sure that all safety is observed for the public attending the event, </w:t>
      </w:r>
    </w:p>
    <w:p w14:paraId="0E714E41" w14:textId="2BD3CE0F" w:rsidR="008117A4" w:rsidRDefault="008117A4" w:rsidP="00B5248B">
      <w:pPr>
        <w:pStyle w:val="ListParagraph"/>
        <w:ind w:left="1080"/>
      </w:pPr>
    </w:p>
    <w:p w14:paraId="7794E2FF" w14:textId="77777777" w:rsidR="008117A4" w:rsidRDefault="008117A4" w:rsidP="00B5248B">
      <w:pPr>
        <w:pStyle w:val="ListParagraph"/>
        <w:ind w:left="1080"/>
      </w:pPr>
    </w:p>
    <w:p w14:paraId="61C2966A" w14:textId="087AD5EC" w:rsidR="00624E90" w:rsidRPr="00B13C57" w:rsidRDefault="00624E90" w:rsidP="00666BFF">
      <w:pPr>
        <w:pStyle w:val="ListParagraph"/>
        <w:numPr>
          <w:ilvl w:val="0"/>
          <w:numId w:val="3"/>
        </w:numPr>
        <w:rPr>
          <w:b/>
          <w:bCs/>
        </w:rPr>
      </w:pPr>
      <w:r w:rsidRPr="00B13C57">
        <w:rPr>
          <w:b/>
          <w:bCs/>
        </w:rPr>
        <w:t xml:space="preserve">If the event is at a distance from the train station would some extra arrangements be required to facilitate the public and what those arrangements can be? </w:t>
      </w:r>
    </w:p>
    <w:p w14:paraId="6B6D6ED6" w14:textId="2E5044FA" w:rsidR="008117A4" w:rsidRDefault="008117A4" w:rsidP="00B13C57">
      <w:pPr>
        <w:ind w:left="720"/>
      </w:pPr>
      <w:r>
        <w:t>Depending on the size of the event and the location of the event</w:t>
      </w:r>
      <w:r w:rsidR="001B2D9B">
        <w:t xml:space="preserve"> this</w:t>
      </w:r>
      <w:r>
        <w:t xml:space="preserve"> might mean that special arrangements would have to be made with the railway</w:t>
      </w:r>
      <w:r w:rsidR="001B2D9B">
        <w:t xml:space="preserve"> authorities  to allow them to make provision for extra trains to accommodate the increased numbers of guests as well as parking facilities for the extra numbers. This would have to be assessed by the event manager </w:t>
      </w:r>
      <w:r w:rsidR="00DC4DF4">
        <w:t>who</w:t>
      </w:r>
      <w:r w:rsidR="001B2D9B">
        <w:t xml:space="preserve"> would look at extra arrangements to and from the station to the event by getting in contact with </w:t>
      </w:r>
      <w:r w:rsidR="00DC4DF4">
        <w:t>the rail</w:t>
      </w:r>
      <w:r w:rsidR="001B2D9B">
        <w:t xml:space="preserve"> operators to make plans to allow for this. Contingency plans would be put in place to plan how to manage the large crowds on the platforms from the rail operators </w:t>
      </w:r>
      <w:r w:rsidR="00DC4DF4">
        <w:t>and</w:t>
      </w:r>
      <w:r w:rsidR="001B2D9B">
        <w:t xml:space="preserve"> the police. Laying on extra bus services to transport the guests to and from the station to the venue. Also keeping the public informed by advertising the extra services and resources being made to transport them and make their journeys easier to and from event in a timely way and manner. </w:t>
      </w:r>
    </w:p>
    <w:p w14:paraId="01114404" w14:textId="77777777" w:rsidR="00624E90" w:rsidRDefault="00624E90" w:rsidP="001B2D9B"/>
    <w:p w14:paraId="04AE4660" w14:textId="76CF3693" w:rsidR="00624E90" w:rsidRPr="00B13C57" w:rsidRDefault="00624E90" w:rsidP="00666BFF">
      <w:pPr>
        <w:pStyle w:val="ListParagraph"/>
        <w:numPr>
          <w:ilvl w:val="0"/>
          <w:numId w:val="3"/>
        </w:numPr>
        <w:rPr>
          <w:b/>
          <w:bCs/>
        </w:rPr>
      </w:pPr>
      <w:r w:rsidRPr="00B13C57">
        <w:rPr>
          <w:b/>
          <w:bCs/>
        </w:rPr>
        <w:t>How the PA system and video screens can best be used to manage the crowd?</w:t>
      </w:r>
    </w:p>
    <w:p w14:paraId="50FE4C09" w14:textId="28A3A211" w:rsidR="00826EC3" w:rsidRDefault="00A967C4" w:rsidP="00793972">
      <w:pPr>
        <w:ind w:left="720"/>
      </w:pPr>
      <w:r>
        <w:t xml:space="preserve">Being able to manage a crowd at an event and how it is done is </w:t>
      </w:r>
      <w:r w:rsidR="00DC4DF4">
        <w:t>especially important</w:t>
      </w:r>
      <w:r>
        <w:t xml:space="preserve"> to ensure that there is an incident free </w:t>
      </w:r>
      <w:r w:rsidR="00521F39">
        <w:t xml:space="preserve">environment for everyone.  The factors that would influence and manage the crowd are the way the PA system and video screens are set up to keep their attention and the way they behave.  The positioning of these things can be crucial in the way a crowd is managed.  It can determine how people will behave at the event be it large or small. </w:t>
      </w:r>
      <w:r w:rsidR="00793972">
        <w:t xml:space="preserve"> It</w:t>
      </w:r>
      <w:r w:rsidR="00521F39">
        <w:t xml:space="preserve"> </w:t>
      </w:r>
      <w:r w:rsidR="00793972">
        <w:t>a</w:t>
      </w:r>
      <w:r w:rsidR="00521F39">
        <w:t>llows crowd control to be in place</w:t>
      </w:r>
      <w:r w:rsidR="00793972">
        <w:t xml:space="preserve"> just by the positioning of systems</w:t>
      </w:r>
      <w:r w:rsidR="00521F39">
        <w:t xml:space="preserve">.  For </w:t>
      </w:r>
      <w:r w:rsidR="00DC4DF4">
        <w:t>example,</w:t>
      </w:r>
      <w:r w:rsidR="00521F39">
        <w:t xml:space="preserve"> the video screens will place people at different parts of the event not all in one place, it spaces everyone out so not causing </w:t>
      </w:r>
      <w:r w:rsidR="00DC4DF4">
        <w:t>overcrowding</w:t>
      </w:r>
      <w:r w:rsidR="00521F39">
        <w:t xml:space="preserve"> in one </w:t>
      </w:r>
      <w:r w:rsidR="00DC4DF4">
        <w:t>part</w:t>
      </w:r>
      <w:r w:rsidR="00521F39">
        <w:t xml:space="preserve"> of the venue. Crowd behaviour can be hugely influenced by the </w:t>
      </w:r>
      <w:r w:rsidR="00C50745">
        <w:t xml:space="preserve">PA system and video screens and where and how they are set up at the venue. It provides an effective way of communicating with the crowd, managing them </w:t>
      </w:r>
      <w:r w:rsidR="00DC4DF4">
        <w:t>and</w:t>
      </w:r>
      <w:r w:rsidR="00C50745">
        <w:t xml:space="preserve"> allowing them to enjoy the event.  Crowd management is </w:t>
      </w:r>
      <w:r w:rsidR="00DC4DF4">
        <w:t>especially important</w:t>
      </w:r>
      <w:r w:rsidR="00C50745">
        <w:t xml:space="preserve"> and how it is controlled by the systems and screens that are used.</w:t>
      </w:r>
    </w:p>
    <w:p w14:paraId="7922F7E2" w14:textId="77777777" w:rsidR="00826EC3" w:rsidRPr="00793972" w:rsidRDefault="00826EC3" w:rsidP="00A967C4">
      <w:pPr>
        <w:rPr>
          <w:b/>
          <w:bCs/>
        </w:rPr>
      </w:pPr>
      <w:r w:rsidRPr="00793972">
        <w:rPr>
          <w:b/>
          <w:bCs/>
        </w:rPr>
        <w:t>Activity (6)</w:t>
      </w:r>
    </w:p>
    <w:p w14:paraId="232A7662" w14:textId="693326BF" w:rsidR="00826EC3" w:rsidRPr="00793972" w:rsidRDefault="00826EC3" w:rsidP="00A967C4">
      <w:pPr>
        <w:rPr>
          <w:b/>
          <w:bCs/>
        </w:rPr>
      </w:pPr>
      <w:r w:rsidRPr="00793972">
        <w:rPr>
          <w:b/>
          <w:bCs/>
        </w:rPr>
        <w:t xml:space="preserve"> Experiment with ‘brain -storming process,’ by gathering a group of </w:t>
      </w:r>
      <w:r w:rsidR="00DC4DF4" w:rsidRPr="00793972">
        <w:rPr>
          <w:b/>
          <w:bCs/>
        </w:rPr>
        <w:t>friends (</w:t>
      </w:r>
      <w:r w:rsidRPr="00793972">
        <w:rPr>
          <w:b/>
          <w:bCs/>
        </w:rPr>
        <w:t>up to eight) from your local community. Explain to them that you would like to work for a creation of a concept for a festival that would attract a wide-</w:t>
      </w:r>
      <w:r w:rsidR="00DC4DF4" w:rsidRPr="00793972">
        <w:rPr>
          <w:b/>
          <w:bCs/>
        </w:rPr>
        <w:t>cross-section</w:t>
      </w:r>
      <w:r w:rsidRPr="00793972">
        <w:rPr>
          <w:b/>
          <w:bCs/>
        </w:rPr>
        <w:t xml:space="preserve"> of the local community. Produce a report based on the above activity explaining:</w:t>
      </w:r>
    </w:p>
    <w:p w14:paraId="051DC2F3" w14:textId="77777777" w:rsidR="00826EC3" w:rsidRDefault="00826EC3" w:rsidP="00A967C4"/>
    <w:p w14:paraId="0014C23B" w14:textId="77777777" w:rsidR="00826EC3" w:rsidRPr="00793972" w:rsidRDefault="00826EC3" w:rsidP="00A967C4">
      <w:pPr>
        <w:rPr>
          <w:b/>
          <w:bCs/>
        </w:rPr>
      </w:pPr>
      <w:r w:rsidRPr="00793972">
        <w:rPr>
          <w:b/>
          <w:bCs/>
        </w:rPr>
        <w:t xml:space="preserve"> a) How was your experience?</w:t>
      </w:r>
    </w:p>
    <w:p w14:paraId="450B1B92" w14:textId="6DC54661" w:rsidR="00826EC3" w:rsidRDefault="00826EC3" w:rsidP="00A967C4">
      <w:r>
        <w:t xml:space="preserve">Brain </w:t>
      </w:r>
      <w:r w:rsidR="00DC4DF4">
        <w:t>storming and</w:t>
      </w:r>
      <w:r>
        <w:t xml:space="preserve"> </w:t>
      </w:r>
      <w:r w:rsidR="00DC4DF4">
        <w:t>discussing the</w:t>
      </w:r>
      <w:r>
        <w:t xml:space="preserve"> initial concepts and ideas for a festival was interesting as</w:t>
      </w:r>
      <w:r w:rsidR="00793972">
        <w:t xml:space="preserve"> it</w:t>
      </w:r>
      <w:r>
        <w:t xml:space="preserve"> is a large event to think </w:t>
      </w:r>
      <w:r w:rsidR="00DC4DF4">
        <w:t>about</w:t>
      </w:r>
      <w:r>
        <w:t xml:space="preserve">.  We looked at the five Ws to start the brainstorming off.  It was good to have suggestions and ideas being put forward on how we would approach the idea, where we would like it to be geographically placed and the sort of people it would attract and how many. </w:t>
      </w:r>
    </w:p>
    <w:p w14:paraId="2A4642F9" w14:textId="77777777" w:rsidR="00826EC3" w:rsidRPr="00793972" w:rsidRDefault="00826EC3" w:rsidP="00A967C4">
      <w:pPr>
        <w:rPr>
          <w:b/>
          <w:bCs/>
        </w:rPr>
      </w:pPr>
      <w:r>
        <w:lastRenderedPageBreak/>
        <w:t xml:space="preserve"> </w:t>
      </w:r>
      <w:r w:rsidRPr="00793972">
        <w:rPr>
          <w:b/>
          <w:bCs/>
        </w:rPr>
        <w:t>b) What ideas were discussed?</w:t>
      </w:r>
    </w:p>
    <w:p w14:paraId="3CD5E4C1" w14:textId="521D2BE4" w:rsidR="00826EC3" w:rsidRDefault="00826EC3" w:rsidP="00A967C4">
      <w:r>
        <w:t xml:space="preserve">We discussed where it would be located, </w:t>
      </w:r>
      <w:r w:rsidR="005150DD">
        <w:t xml:space="preserve">the time of the year,  being outside possibly Summer the best time to host it, </w:t>
      </w:r>
      <w:r>
        <w:t xml:space="preserve">the size of the venue, </w:t>
      </w:r>
      <w:r w:rsidR="005150DD">
        <w:t xml:space="preserve">if we should have one stage or a few on the site,  the mood and creative elements of the event, a colour scheme possibly depending on the theme, </w:t>
      </w:r>
      <w:r>
        <w:t xml:space="preserve">hospitality ideas, </w:t>
      </w:r>
      <w:r w:rsidR="005150DD">
        <w:t xml:space="preserve">what catering should we provide, the </w:t>
      </w:r>
      <w:r>
        <w:t xml:space="preserve">artists whom would perform at the event, the safety aspect of it which is important, </w:t>
      </w:r>
      <w:r w:rsidR="005150DD">
        <w:t xml:space="preserve">budget and how we would advertise it prior to the date of it happening. </w:t>
      </w:r>
    </w:p>
    <w:p w14:paraId="13CADFC5" w14:textId="0C8ABC6F" w:rsidR="00826EC3" w:rsidRPr="00793972" w:rsidRDefault="00826EC3" w:rsidP="00A967C4">
      <w:pPr>
        <w:rPr>
          <w:b/>
          <w:bCs/>
        </w:rPr>
      </w:pPr>
      <w:r w:rsidRPr="00793972">
        <w:rPr>
          <w:b/>
          <w:bCs/>
        </w:rPr>
        <w:t xml:space="preserve"> c) Which themes/ideas were finally selected and why?</w:t>
      </w:r>
    </w:p>
    <w:p w14:paraId="416BB32F" w14:textId="0C7FA32C" w:rsidR="005150DD" w:rsidRDefault="005150DD" w:rsidP="00A967C4">
      <w:r>
        <w:t xml:space="preserve">We chose to do a festival </w:t>
      </w:r>
      <w:r w:rsidR="00793972">
        <w:t xml:space="preserve">community </w:t>
      </w:r>
      <w:r>
        <w:t xml:space="preserve">theme, </w:t>
      </w:r>
      <w:r w:rsidR="00793972">
        <w:t xml:space="preserve">by </w:t>
      </w:r>
      <w:r>
        <w:t>bring</w:t>
      </w:r>
      <w:r w:rsidR="00793972">
        <w:t>ing</w:t>
      </w:r>
      <w:r>
        <w:t xml:space="preserve"> in local businesses, musicians, artists, sellers, chefs.  Make it a food, wine and spirts festival with music from artists spread across the venue. Have a main stage and then a few smaller stages for smaller artists to perform on. Use tents to keep them separate from the main arena.  The reason for this is to make it a community festival where all different sorts of people can mix, enjoy and listen to different things whether it be music or someone doing magic. </w:t>
      </w:r>
    </w:p>
    <w:p w14:paraId="0EE0B0BA" w14:textId="5CE8915B" w:rsidR="005150DD" w:rsidRDefault="005150DD" w:rsidP="00A967C4"/>
    <w:p w14:paraId="611D3C54" w14:textId="77777777" w:rsidR="005150DD" w:rsidRDefault="005150DD" w:rsidP="00A967C4"/>
    <w:p w14:paraId="37E9B0FF" w14:textId="137AAF6C" w:rsidR="00A967C4" w:rsidRDefault="00A967C4" w:rsidP="00A967C4"/>
    <w:p w14:paraId="64A87376" w14:textId="2D625CAC" w:rsidR="00A967C4" w:rsidRDefault="00A967C4" w:rsidP="00A967C4"/>
    <w:p w14:paraId="3189EE0E" w14:textId="5EFE017D" w:rsidR="00A967C4" w:rsidRDefault="00A967C4" w:rsidP="00A967C4"/>
    <w:sectPr w:rsidR="00A967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C3CDB"/>
    <w:multiLevelType w:val="hybridMultilevel"/>
    <w:tmpl w:val="C792BC18"/>
    <w:lvl w:ilvl="0" w:tplc="0C3CBE3E">
      <w:start w:val="3"/>
      <w:numFmt w:val="lowerRoman"/>
      <w:lvlText w:val="%1&gt;"/>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E96800"/>
    <w:multiLevelType w:val="hybridMultilevel"/>
    <w:tmpl w:val="A4943A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FE15B0"/>
    <w:multiLevelType w:val="hybridMultilevel"/>
    <w:tmpl w:val="78804812"/>
    <w:lvl w:ilvl="0" w:tplc="DFDA62FA">
      <w:start w:val="1"/>
      <w:numFmt w:val="lowerRoman"/>
      <w:lvlText w:val="%1."/>
      <w:lvlJc w:val="left"/>
      <w:pPr>
        <w:ind w:left="1485" w:hanging="72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E90"/>
    <w:rsid w:val="001B2D9B"/>
    <w:rsid w:val="003B205C"/>
    <w:rsid w:val="004041C0"/>
    <w:rsid w:val="00405473"/>
    <w:rsid w:val="004521DE"/>
    <w:rsid w:val="005150DD"/>
    <w:rsid w:val="00521F39"/>
    <w:rsid w:val="00624E90"/>
    <w:rsid w:val="00626C0B"/>
    <w:rsid w:val="00666BFF"/>
    <w:rsid w:val="00732ECB"/>
    <w:rsid w:val="00755447"/>
    <w:rsid w:val="00793972"/>
    <w:rsid w:val="008117A4"/>
    <w:rsid w:val="00826EC3"/>
    <w:rsid w:val="00990B85"/>
    <w:rsid w:val="00A967C4"/>
    <w:rsid w:val="00B13C57"/>
    <w:rsid w:val="00B5248B"/>
    <w:rsid w:val="00C50745"/>
    <w:rsid w:val="00D6068D"/>
    <w:rsid w:val="00D80370"/>
    <w:rsid w:val="00DC4DF4"/>
    <w:rsid w:val="00F65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C81FE"/>
  <w15:chartTrackingRefBased/>
  <w15:docId w15:val="{08D5ADFC-9C1A-432D-A8D1-DAFC52441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E90"/>
    <w:pPr>
      <w:ind w:left="720"/>
      <w:contextualSpacing/>
    </w:pPr>
  </w:style>
  <w:style w:type="paragraph" w:styleId="NormalWeb">
    <w:name w:val="Normal (Web)"/>
    <w:basedOn w:val="Normal"/>
    <w:uiPriority w:val="99"/>
    <w:semiHidden/>
    <w:unhideWhenUsed/>
    <w:rsid w:val="005150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150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032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1</Pages>
  <Words>1080</Words>
  <Characters>6161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williams</dc:creator>
  <cp:keywords/>
  <dc:description/>
  <cp:lastModifiedBy>karen williams</cp:lastModifiedBy>
  <cp:revision>17</cp:revision>
  <dcterms:created xsi:type="dcterms:W3CDTF">2020-05-02T14:23:00Z</dcterms:created>
  <dcterms:modified xsi:type="dcterms:W3CDTF">2020-05-03T15:58:00Z</dcterms:modified>
</cp:coreProperties>
</file>