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51A2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Susan Morris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24214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Travel and Tourism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651A2">
            <w:r>
              <w:t>Assessment No 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492624805"/>
          <w:bookmarkEnd w:id="0"/>
          <w:p w:rsidR="00CC2FB3" w:rsidRDefault="005651A2" w:rsidP="00A851DA">
            <w:pPr>
              <w:rPr>
                <w:b/>
              </w:rPr>
            </w:pPr>
            <w:r>
              <w:rPr>
                <w:b/>
              </w:rPr>
              <w:object w:dxaOrig="1760" w:dyaOrig="11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87.5pt;height:56.5pt" o:ole="">
                  <v:imagedata r:id="rId10" o:title=""/>
                </v:shape>
                <o:OLEObject Type="Embed" ProgID="Word.Document.12" ShapeID="_x0000_i1027" DrawAspect="Icon" ObjectID="_1492624856" r:id="rId11">
                  <o:FieldCodes>\s</o:FieldCodes>
                </o:OLEObject>
              </w:object>
            </w:r>
            <w:bookmarkStart w:id="1" w:name="_GoBack"/>
            <w:bookmarkEnd w:id="1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C0C3C"/>
    <w:multiLevelType w:val="hybridMultilevel"/>
    <w:tmpl w:val="83281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5AE729B"/>
    <w:multiLevelType w:val="hybridMultilevel"/>
    <w:tmpl w:val="8FEAA620"/>
    <w:lvl w:ilvl="0" w:tplc="159A309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51A2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ackage" Target="embeddings/Microsoft_Word_Document1.docx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2DB28-B284-A94D-AD9C-873E07E91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124</Words>
  <Characters>710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Kevin &amp; Sue Hilton</cp:lastModifiedBy>
  <cp:revision>1</cp:revision>
  <dcterms:created xsi:type="dcterms:W3CDTF">2015-01-26T12:24:00Z</dcterms:created>
  <dcterms:modified xsi:type="dcterms:W3CDTF">2019-05-07T20:15:00Z</dcterms:modified>
</cp:coreProperties>
</file>