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1206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206F">
            <w:pPr>
              <w:pStyle w:val="Default"/>
              <w:rPr>
                <w:rFonts w:asciiTheme="minorHAnsi" w:hAnsiTheme="minorHAnsi"/>
              </w:rPr>
            </w:pPr>
            <w:r>
              <w:rPr>
                <w:rFonts w:asciiTheme="minorHAnsi" w:hAnsiTheme="minorHAnsi"/>
              </w:rPr>
              <w:t>Mai Youssef</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1206F">
            <w:pPr>
              <w:pStyle w:val="Default"/>
              <w:rPr>
                <w:rFonts w:asciiTheme="minorHAnsi" w:hAnsiTheme="minorHAnsi"/>
              </w:rPr>
            </w:pPr>
            <w:r>
              <w:rPr>
                <w:rFonts w:asciiTheme="minorHAnsi" w:hAnsiTheme="minorHAnsi"/>
              </w:rPr>
              <w:t>10502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206F">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206F">
            <w:r>
              <w:t>15</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1206F" w:rsidRPr="0031206F" w:rsidRDefault="0031206F" w:rsidP="0031206F">
            <w:pPr>
              <w:rPr>
                <w:rFonts w:ascii="Arial" w:hAnsi="Arial" w:cs="Arial"/>
                <w:sz w:val="24"/>
                <w:szCs w:val="24"/>
                <w:u w:val="single"/>
              </w:rPr>
            </w:pPr>
            <w:r w:rsidRPr="0031206F">
              <w:rPr>
                <w:rFonts w:ascii="Arial" w:hAnsi="Arial" w:cs="Arial"/>
                <w:sz w:val="24"/>
                <w:szCs w:val="24"/>
                <w:u w:val="single"/>
              </w:rPr>
              <w:t>Q1</w:t>
            </w:r>
          </w:p>
          <w:p w:rsidR="0031206F" w:rsidRPr="0031206F" w:rsidRDefault="0031206F" w:rsidP="0031206F">
            <w:pPr>
              <w:numPr>
                <w:ilvl w:val="0"/>
                <w:numId w:val="2"/>
              </w:numPr>
              <w:rPr>
                <w:rFonts w:ascii="Arial" w:hAnsi="Arial" w:cs="Arial"/>
                <w:sz w:val="24"/>
                <w:szCs w:val="24"/>
              </w:rPr>
            </w:pPr>
            <w:r w:rsidRPr="0031206F">
              <w:rPr>
                <w:rFonts w:ascii="Arial" w:hAnsi="Arial" w:cs="Arial"/>
                <w:sz w:val="24"/>
                <w:szCs w:val="24"/>
              </w:rPr>
              <w:t xml:space="preserve">A nutritionist is an expert in the relationship between food and health. These professionals work with patients to apply principles of nutrition for disease prevention and to promote healthy lifestyles. </w:t>
            </w:r>
          </w:p>
          <w:p w:rsidR="0031206F" w:rsidRPr="0031206F" w:rsidRDefault="0031206F" w:rsidP="0031206F">
            <w:pPr>
              <w:rPr>
                <w:rFonts w:ascii="Arial" w:hAnsi="Arial" w:cs="Arial"/>
                <w:sz w:val="24"/>
                <w:szCs w:val="24"/>
              </w:rPr>
            </w:pPr>
            <w:r w:rsidRPr="0031206F">
              <w:rPr>
                <w:rFonts w:ascii="Arial" w:hAnsi="Arial" w:cs="Arial"/>
                <w:sz w:val="24"/>
                <w:szCs w:val="24"/>
              </w:rPr>
              <w:t>Nutritionists work with individuals or groups to plan healthy diets. In addition to helping patients plan meals, they provide nutrition monitoring and make any necessary changes to the plans. They are also responsible for keeping track of each patient's progress. Nutritionists may work one-on-one with patients who face specific health concerns, such as diabetes. They may also work with food service providers to create healthy meal plans for large groups in schools, long-term care facilities and other settings. Some nutritionists also provide educational services or programs to inform the public on strategies for healthy eating, or they might consult with food manufacturers that are developing nutritional products. Most nutritionists work in hospitals and other clinical settings where they coordinate food service programs or work with patients on developing nutritional programs. However, others work in public health departments, community organizations and private practices.</w:t>
            </w:r>
          </w:p>
          <w:p w:rsidR="0031206F" w:rsidRPr="0031206F" w:rsidRDefault="0031206F" w:rsidP="0031206F">
            <w:pPr>
              <w:rPr>
                <w:rFonts w:ascii="Arial" w:hAnsi="Arial" w:cs="Arial"/>
                <w:sz w:val="24"/>
                <w:szCs w:val="24"/>
              </w:rPr>
            </w:pPr>
          </w:p>
          <w:p w:rsidR="0031206F" w:rsidRPr="0031206F" w:rsidRDefault="0031206F" w:rsidP="0031206F">
            <w:pPr>
              <w:numPr>
                <w:ilvl w:val="0"/>
                <w:numId w:val="2"/>
              </w:numPr>
              <w:rPr>
                <w:rFonts w:ascii="Arial" w:hAnsi="Arial" w:cs="Arial"/>
                <w:sz w:val="24"/>
                <w:szCs w:val="24"/>
              </w:rPr>
            </w:pPr>
            <w:r w:rsidRPr="0031206F">
              <w:rPr>
                <w:rFonts w:ascii="Arial" w:hAnsi="Arial" w:cs="Arial"/>
                <w:sz w:val="24"/>
                <w:szCs w:val="24"/>
              </w:rPr>
              <w:t>A good nutritionist should have the following qualities:</w:t>
            </w:r>
          </w:p>
          <w:p w:rsidR="0031206F" w:rsidRPr="0031206F" w:rsidRDefault="0031206F" w:rsidP="0031206F">
            <w:pPr>
              <w:numPr>
                <w:ilvl w:val="0"/>
                <w:numId w:val="3"/>
              </w:numPr>
              <w:rPr>
                <w:rFonts w:ascii="Arial" w:hAnsi="Arial" w:cs="Arial"/>
                <w:b/>
                <w:sz w:val="24"/>
                <w:szCs w:val="24"/>
              </w:rPr>
            </w:pPr>
            <w:r w:rsidRPr="0031206F">
              <w:rPr>
                <w:rFonts w:ascii="Arial" w:hAnsi="Arial" w:cs="Arial"/>
                <w:b/>
                <w:sz w:val="24"/>
                <w:szCs w:val="24"/>
              </w:rPr>
              <w:t>Healthy</w:t>
            </w:r>
          </w:p>
          <w:p w:rsidR="0031206F" w:rsidRPr="0031206F" w:rsidRDefault="0031206F" w:rsidP="0031206F">
            <w:pPr>
              <w:rPr>
                <w:rFonts w:ascii="Arial" w:hAnsi="Arial" w:cs="Arial"/>
                <w:sz w:val="24"/>
                <w:szCs w:val="24"/>
              </w:rPr>
            </w:pPr>
            <w:r w:rsidRPr="0031206F">
              <w:rPr>
                <w:rFonts w:ascii="Arial" w:hAnsi="Arial" w:cs="Arial"/>
                <w:sz w:val="24"/>
                <w:szCs w:val="24"/>
              </w:rPr>
              <w:t>The ideal nutritionist is fit and healthy; he maintains an appropriate weight for his height, and eats nutritious, well-balanced meals. This is so that the nutritionist can set a good example for potential patients. When such patients see the results of constructive dietary regimens, they are more likely to follow these regimens themselves. Plus, it's always nice to know that your nutritionist practices what they preach.</w:t>
            </w:r>
          </w:p>
          <w:p w:rsidR="0031206F" w:rsidRPr="0031206F" w:rsidRDefault="0031206F" w:rsidP="0031206F">
            <w:pPr>
              <w:numPr>
                <w:ilvl w:val="0"/>
                <w:numId w:val="3"/>
              </w:numPr>
              <w:rPr>
                <w:rFonts w:ascii="Arial" w:hAnsi="Arial" w:cs="Arial"/>
                <w:b/>
                <w:sz w:val="24"/>
                <w:szCs w:val="24"/>
              </w:rPr>
            </w:pPr>
            <w:r w:rsidRPr="0031206F">
              <w:rPr>
                <w:rFonts w:ascii="Arial" w:hAnsi="Arial" w:cs="Arial"/>
                <w:b/>
                <w:sz w:val="24"/>
                <w:szCs w:val="24"/>
              </w:rPr>
              <w:t>Knowledgeable</w:t>
            </w:r>
          </w:p>
          <w:p w:rsidR="0031206F" w:rsidRPr="0031206F" w:rsidRDefault="0031206F" w:rsidP="0031206F">
            <w:pPr>
              <w:rPr>
                <w:rFonts w:ascii="Arial" w:hAnsi="Arial" w:cs="Arial"/>
                <w:sz w:val="24"/>
                <w:szCs w:val="24"/>
              </w:rPr>
            </w:pPr>
            <w:r w:rsidRPr="0031206F">
              <w:rPr>
                <w:rFonts w:ascii="Arial" w:hAnsi="Arial" w:cs="Arial"/>
                <w:sz w:val="24"/>
                <w:szCs w:val="24"/>
              </w:rPr>
              <w:t xml:space="preserve">A qualified nutritionist is knowledgeable and continues acquiring knowledge even </w:t>
            </w:r>
            <w:r w:rsidRPr="0031206F">
              <w:rPr>
                <w:rFonts w:ascii="Arial" w:hAnsi="Arial" w:cs="Arial"/>
                <w:sz w:val="24"/>
                <w:szCs w:val="24"/>
              </w:rPr>
              <w:lastRenderedPageBreak/>
              <w:t>after his formal education has ended. Whether they are required to have a certain number of continuing education credits or not, they should keep up to date on changes in the food industry and related matters.</w:t>
            </w:r>
          </w:p>
          <w:p w:rsidR="0031206F" w:rsidRPr="0031206F" w:rsidRDefault="0031206F" w:rsidP="0031206F">
            <w:pPr>
              <w:numPr>
                <w:ilvl w:val="0"/>
                <w:numId w:val="3"/>
              </w:numPr>
              <w:rPr>
                <w:rFonts w:ascii="Arial" w:hAnsi="Arial" w:cs="Arial"/>
                <w:b/>
                <w:sz w:val="24"/>
                <w:szCs w:val="24"/>
              </w:rPr>
            </w:pPr>
            <w:r w:rsidRPr="0031206F">
              <w:rPr>
                <w:rFonts w:ascii="Arial" w:hAnsi="Arial" w:cs="Arial"/>
                <w:b/>
                <w:sz w:val="24"/>
                <w:szCs w:val="24"/>
              </w:rPr>
              <w:t>People Skills</w:t>
            </w:r>
          </w:p>
          <w:p w:rsidR="0031206F" w:rsidRPr="0031206F" w:rsidRDefault="0031206F" w:rsidP="0031206F">
            <w:pPr>
              <w:rPr>
                <w:rFonts w:ascii="Arial" w:hAnsi="Arial" w:cs="Arial"/>
                <w:sz w:val="24"/>
                <w:szCs w:val="24"/>
              </w:rPr>
            </w:pPr>
            <w:r w:rsidRPr="0031206F">
              <w:rPr>
                <w:rFonts w:ascii="Arial" w:hAnsi="Arial" w:cs="Arial"/>
                <w:sz w:val="24"/>
                <w:szCs w:val="24"/>
              </w:rPr>
              <w:t>Nutrition is a people-oriented business, so nutritionists must enjoy working with diverse people. They must be good listeners who pay attention to clients’ goals and concerns. That means letting clients finish their points without interrupting and asking useful follow-up questions. Nutritionists also need a gentle but tough approach to help clients cope with dietary problems. They must sense and understand clients’ reactions to a plan or to new information. Also, a personable and patient demeanor builds rapport and trust with clients.</w:t>
            </w:r>
          </w:p>
          <w:p w:rsidR="0031206F" w:rsidRPr="0031206F" w:rsidRDefault="0031206F" w:rsidP="0031206F">
            <w:pPr>
              <w:numPr>
                <w:ilvl w:val="0"/>
                <w:numId w:val="3"/>
              </w:numPr>
              <w:rPr>
                <w:rFonts w:ascii="Arial" w:hAnsi="Arial" w:cs="Arial"/>
                <w:b/>
                <w:sz w:val="24"/>
                <w:szCs w:val="24"/>
              </w:rPr>
            </w:pPr>
            <w:r w:rsidRPr="0031206F">
              <w:rPr>
                <w:rFonts w:ascii="Arial" w:hAnsi="Arial" w:cs="Arial"/>
                <w:b/>
                <w:sz w:val="24"/>
                <w:szCs w:val="24"/>
              </w:rPr>
              <w:t>Communications</w:t>
            </w:r>
          </w:p>
          <w:p w:rsidR="0031206F" w:rsidRPr="0031206F" w:rsidRDefault="0031206F" w:rsidP="0031206F">
            <w:pPr>
              <w:rPr>
                <w:rFonts w:ascii="Arial" w:hAnsi="Arial" w:cs="Arial"/>
                <w:sz w:val="24"/>
                <w:szCs w:val="24"/>
              </w:rPr>
            </w:pPr>
            <w:r w:rsidRPr="0031206F">
              <w:rPr>
                <w:rFonts w:ascii="Arial" w:hAnsi="Arial" w:cs="Arial"/>
                <w:sz w:val="24"/>
                <w:szCs w:val="24"/>
              </w:rPr>
              <w:t>The ability to communicate clearly in writing and speaking is a necessary quality. Nutritionists work with scientific information, and they must be able to turn complicated details into language clients can understand. Nutritionists help clients learn how to eat properly and make better dietary decisions. Also, because clients have different needs and varied abilities to understand information, nutritionists must be able to tailor their message to specific audiences.</w:t>
            </w:r>
          </w:p>
          <w:p w:rsidR="0031206F" w:rsidRPr="0031206F" w:rsidRDefault="0031206F" w:rsidP="0031206F">
            <w:pPr>
              <w:numPr>
                <w:ilvl w:val="0"/>
                <w:numId w:val="3"/>
              </w:numPr>
              <w:rPr>
                <w:rFonts w:ascii="Arial" w:hAnsi="Arial" w:cs="Arial"/>
                <w:sz w:val="24"/>
                <w:szCs w:val="24"/>
              </w:rPr>
            </w:pPr>
            <w:r w:rsidRPr="0031206F">
              <w:rPr>
                <w:rFonts w:ascii="Arial" w:hAnsi="Arial" w:cs="Arial"/>
                <w:b/>
                <w:bCs/>
                <w:sz w:val="24"/>
                <w:szCs w:val="24"/>
              </w:rPr>
              <w:t>Ability to be non-judgmental.</w:t>
            </w:r>
          </w:p>
          <w:p w:rsidR="0031206F" w:rsidRPr="0031206F" w:rsidRDefault="0031206F" w:rsidP="0031206F">
            <w:pPr>
              <w:rPr>
                <w:rFonts w:ascii="Arial" w:hAnsi="Arial" w:cs="Arial"/>
                <w:sz w:val="24"/>
                <w:szCs w:val="24"/>
              </w:rPr>
            </w:pPr>
            <w:r w:rsidRPr="0031206F">
              <w:rPr>
                <w:rFonts w:ascii="Arial" w:hAnsi="Arial" w:cs="Arial"/>
                <w:sz w:val="24"/>
                <w:szCs w:val="24"/>
              </w:rPr>
              <w:t> It is impossible to work in nutrition and successfully help others if you have a judgmental attitude. Those working in nutrition must possess the ability to listen to people with an open mind and use that information to help them with their eating. You cannot expect people to eat the way you do or understand nutritional information like you do. Each person is in a different place in life, and faces different barriers that prevent them from eating well. It is the job of those working in nutrition to use their knowledge to develop a way to help others based on individual needs.</w:t>
            </w:r>
          </w:p>
          <w:p w:rsidR="0031206F" w:rsidRPr="0031206F" w:rsidRDefault="0031206F" w:rsidP="0031206F">
            <w:pPr>
              <w:numPr>
                <w:ilvl w:val="0"/>
                <w:numId w:val="3"/>
              </w:numPr>
              <w:rPr>
                <w:rFonts w:ascii="Arial" w:hAnsi="Arial" w:cs="Arial"/>
                <w:b/>
                <w:sz w:val="24"/>
                <w:szCs w:val="24"/>
              </w:rPr>
            </w:pPr>
            <w:r w:rsidRPr="0031206F">
              <w:rPr>
                <w:rFonts w:ascii="Arial" w:hAnsi="Arial" w:cs="Arial"/>
                <w:b/>
                <w:sz w:val="24"/>
                <w:szCs w:val="24"/>
              </w:rPr>
              <w:t>Organization</w:t>
            </w:r>
          </w:p>
          <w:p w:rsidR="0031206F" w:rsidRPr="0031206F" w:rsidRDefault="0031206F" w:rsidP="0031206F">
            <w:pPr>
              <w:rPr>
                <w:rFonts w:ascii="Arial" w:hAnsi="Arial" w:cs="Arial"/>
                <w:sz w:val="24"/>
                <w:szCs w:val="24"/>
              </w:rPr>
            </w:pPr>
            <w:r w:rsidRPr="0031206F">
              <w:rPr>
                <w:rFonts w:ascii="Arial" w:hAnsi="Arial" w:cs="Arial"/>
                <w:sz w:val="24"/>
                <w:szCs w:val="24"/>
              </w:rPr>
              <w:t>Nutritionists work with clients with diverse needs, so organizational skills are an important quality. For example nutritionists, who work in school or company cafeterias, must keep track of both the nutritional needs of clients and the cost of meals. Nutrition also involves starting and completing projects, such as diet programs for clients. Practitioners must keep careful records, stay on top of routine administrative tasks and manage their time.</w:t>
            </w:r>
          </w:p>
          <w:p w:rsidR="0031206F" w:rsidRPr="0031206F" w:rsidRDefault="0031206F" w:rsidP="0031206F">
            <w:pPr>
              <w:rPr>
                <w:rFonts w:ascii="Arial" w:hAnsi="Arial" w:cs="Arial"/>
                <w:b/>
                <w:sz w:val="24"/>
                <w:szCs w:val="24"/>
              </w:rPr>
            </w:pPr>
          </w:p>
          <w:p w:rsidR="0031206F" w:rsidRPr="0031206F" w:rsidRDefault="0031206F" w:rsidP="0031206F">
            <w:pPr>
              <w:numPr>
                <w:ilvl w:val="0"/>
                <w:numId w:val="2"/>
              </w:numPr>
              <w:rPr>
                <w:rFonts w:ascii="Arial" w:hAnsi="Arial" w:cs="Arial"/>
                <w:sz w:val="24"/>
                <w:szCs w:val="24"/>
              </w:rPr>
            </w:pPr>
            <w:r w:rsidRPr="0031206F">
              <w:rPr>
                <w:rFonts w:ascii="Arial" w:hAnsi="Arial" w:cs="Arial"/>
                <w:sz w:val="24"/>
                <w:szCs w:val="24"/>
              </w:rPr>
              <w:t xml:space="preserve">It is important to consider clients finances when giving dietary advice because low incomes can limit a person from buying healthy foods especially if they have big families to feed. </w:t>
            </w:r>
          </w:p>
          <w:p w:rsidR="0031206F" w:rsidRPr="0031206F" w:rsidRDefault="0031206F" w:rsidP="0031206F">
            <w:pPr>
              <w:rPr>
                <w:rFonts w:ascii="Arial" w:hAnsi="Arial" w:cs="Arial"/>
                <w:sz w:val="24"/>
                <w:szCs w:val="24"/>
              </w:rPr>
            </w:pPr>
          </w:p>
          <w:p w:rsidR="0031206F" w:rsidRPr="0031206F" w:rsidRDefault="0031206F" w:rsidP="0031206F">
            <w:pPr>
              <w:numPr>
                <w:ilvl w:val="0"/>
                <w:numId w:val="2"/>
              </w:numPr>
              <w:rPr>
                <w:rFonts w:ascii="Arial" w:hAnsi="Arial" w:cs="Arial"/>
                <w:sz w:val="24"/>
                <w:szCs w:val="24"/>
              </w:rPr>
            </w:pPr>
            <w:r w:rsidRPr="0031206F">
              <w:rPr>
                <w:rFonts w:ascii="Arial" w:hAnsi="Arial" w:cs="Arial"/>
                <w:sz w:val="24"/>
                <w:szCs w:val="24"/>
              </w:rPr>
              <w:t>If you don’t take the time to understand your client’s lifestyle, food preferences and goals, you risk creating them a nutrition plan they won’t use. You need to identify the obstacles your client will face in advance, and provide them with tools to overcome them and be successful.</w:t>
            </w:r>
          </w:p>
          <w:p w:rsidR="0031206F" w:rsidRPr="0031206F" w:rsidRDefault="0031206F" w:rsidP="0031206F">
            <w:pPr>
              <w:rPr>
                <w:rFonts w:ascii="Arial" w:hAnsi="Arial" w:cs="Arial"/>
                <w:sz w:val="24"/>
                <w:szCs w:val="24"/>
              </w:rPr>
            </w:pPr>
          </w:p>
          <w:p w:rsidR="0031206F" w:rsidRPr="0031206F" w:rsidRDefault="0031206F" w:rsidP="0031206F">
            <w:pPr>
              <w:numPr>
                <w:ilvl w:val="0"/>
                <w:numId w:val="2"/>
              </w:numPr>
              <w:rPr>
                <w:rFonts w:ascii="Arial" w:hAnsi="Arial" w:cs="Arial"/>
                <w:sz w:val="24"/>
                <w:szCs w:val="24"/>
              </w:rPr>
            </w:pPr>
            <w:r w:rsidRPr="0031206F">
              <w:rPr>
                <w:rFonts w:ascii="Arial" w:hAnsi="Arial" w:cs="Arial"/>
                <w:sz w:val="24"/>
                <w:szCs w:val="24"/>
              </w:rPr>
              <w:t>The stages in the implementation of dietary advice are:</w:t>
            </w:r>
          </w:p>
          <w:p w:rsidR="0031206F" w:rsidRPr="0031206F" w:rsidRDefault="0031206F" w:rsidP="0031206F">
            <w:pPr>
              <w:numPr>
                <w:ilvl w:val="0"/>
                <w:numId w:val="3"/>
              </w:numPr>
              <w:rPr>
                <w:rFonts w:ascii="Arial" w:hAnsi="Arial" w:cs="Arial"/>
                <w:sz w:val="24"/>
                <w:szCs w:val="24"/>
              </w:rPr>
            </w:pPr>
            <w:r w:rsidRPr="0031206F">
              <w:rPr>
                <w:rFonts w:ascii="Arial" w:hAnsi="Arial" w:cs="Arial"/>
                <w:sz w:val="24"/>
                <w:szCs w:val="24"/>
              </w:rPr>
              <w:t>Reason for referral – this is the initial stage where you find out why the client has come to you. Whether its for weight loss or health issues.</w:t>
            </w:r>
          </w:p>
          <w:p w:rsidR="0031206F" w:rsidRPr="0031206F" w:rsidRDefault="0031206F" w:rsidP="0031206F">
            <w:pPr>
              <w:rPr>
                <w:rFonts w:ascii="Arial" w:hAnsi="Arial" w:cs="Arial"/>
                <w:sz w:val="24"/>
                <w:szCs w:val="24"/>
              </w:rPr>
            </w:pPr>
          </w:p>
          <w:p w:rsidR="0031206F" w:rsidRPr="0031206F" w:rsidRDefault="0031206F" w:rsidP="0031206F">
            <w:pPr>
              <w:numPr>
                <w:ilvl w:val="0"/>
                <w:numId w:val="3"/>
              </w:numPr>
              <w:rPr>
                <w:rFonts w:ascii="Arial" w:hAnsi="Arial" w:cs="Arial"/>
                <w:sz w:val="24"/>
                <w:szCs w:val="24"/>
              </w:rPr>
            </w:pPr>
            <w:r w:rsidRPr="0031206F">
              <w:rPr>
                <w:rFonts w:ascii="Arial" w:hAnsi="Arial" w:cs="Arial"/>
                <w:sz w:val="24"/>
                <w:szCs w:val="24"/>
              </w:rPr>
              <w:t>Relevant patient history – this stage is important, as you need to know your patient’s history and medications that they are using.</w:t>
            </w:r>
          </w:p>
          <w:p w:rsidR="0031206F" w:rsidRPr="0031206F" w:rsidRDefault="0031206F" w:rsidP="0031206F">
            <w:pPr>
              <w:rPr>
                <w:rFonts w:ascii="Arial" w:hAnsi="Arial" w:cs="Arial"/>
                <w:sz w:val="24"/>
                <w:szCs w:val="24"/>
              </w:rPr>
            </w:pPr>
          </w:p>
          <w:p w:rsidR="0031206F" w:rsidRPr="0031206F" w:rsidRDefault="0031206F" w:rsidP="0031206F">
            <w:pPr>
              <w:numPr>
                <w:ilvl w:val="0"/>
                <w:numId w:val="3"/>
              </w:numPr>
              <w:rPr>
                <w:rFonts w:ascii="Arial" w:hAnsi="Arial" w:cs="Arial"/>
                <w:sz w:val="24"/>
                <w:szCs w:val="24"/>
              </w:rPr>
            </w:pPr>
            <w:r w:rsidRPr="0031206F">
              <w:rPr>
                <w:rFonts w:ascii="Arial" w:hAnsi="Arial" w:cs="Arial"/>
                <w:sz w:val="24"/>
                <w:szCs w:val="24"/>
              </w:rPr>
              <w:lastRenderedPageBreak/>
              <w:t>Assessment – In this stage you have to assess the patient. This is usually done by giving them a questionnaire to fill out. It includes their physical details, eating habits, health history, medications and their daily habits when they wake up, sleep and exercise or how active they are during the day)</w:t>
            </w:r>
          </w:p>
          <w:p w:rsidR="0031206F" w:rsidRPr="0031206F" w:rsidRDefault="0031206F" w:rsidP="0031206F">
            <w:pPr>
              <w:numPr>
                <w:ilvl w:val="0"/>
                <w:numId w:val="3"/>
              </w:numPr>
              <w:rPr>
                <w:rFonts w:ascii="Arial" w:hAnsi="Arial" w:cs="Arial"/>
                <w:sz w:val="24"/>
                <w:szCs w:val="24"/>
              </w:rPr>
            </w:pPr>
            <w:r w:rsidRPr="0031206F">
              <w:rPr>
                <w:rFonts w:ascii="Arial" w:hAnsi="Arial" w:cs="Arial"/>
                <w:sz w:val="24"/>
                <w:szCs w:val="24"/>
              </w:rPr>
              <w:t>Aim of intervention – This is what the nutrition plan is aimed to achieve. Weight loss, weight gain, health improvement, etc.</w:t>
            </w:r>
          </w:p>
          <w:p w:rsidR="0031206F" w:rsidRPr="0031206F" w:rsidRDefault="0031206F" w:rsidP="0031206F">
            <w:pPr>
              <w:numPr>
                <w:ilvl w:val="0"/>
                <w:numId w:val="3"/>
              </w:numPr>
              <w:rPr>
                <w:rFonts w:ascii="Arial" w:hAnsi="Arial" w:cs="Arial"/>
                <w:sz w:val="24"/>
                <w:szCs w:val="24"/>
              </w:rPr>
            </w:pPr>
            <w:r w:rsidRPr="0031206F">
              <w:rPr>
                <w:rFonts w:ascii="Arial" w:hAnsi="Arial" w:cs="Arial"/>
                <w:sz w:val="24"/>
                <w:szCs w:val="24"/>
              </w:rPr>
              <w:t>Nutrition plan – Tailored plan for the patient. Develop a comprehensive plan for the patient so that they can start executing on your advice immediately and feel empowered to achieve their goals.</w:t>
            </w:r>
          </w:p>
          <w:p w:rsidR="0031206F" w:rsidRPr="0031206F" w:rsidRDefault="0031206F" w:rsidP="0031206F">
            <w:pPr>
              <w:numPr>
                <w:ilvl w:val="0"/>
                <w:numId w:val="3"/>
              </w:numPr>
              <w:rPr>
                <w:rFonts w:ascii="Arial" w:hAnsi="Arial" w:cs="Arial"/>
                <w:sz w:val="24"/>
                <w:szCs w:val="24"/>
              </w:rPr>
            </w:pPr>
            <w:r w:rsidRPr="0031206F">
              <w:rPr>
                <w:rFonts w:ascii="Arial" w:hAnsi="Arial" w:cs="Arial"/>
                <w:sz w:val="24"/>
                <w:szCs w:val="24"/>
              </w:rPr>
              <w:t>Monitoring and feedback – a nutritionist’s job doesn’t end after giving the nutrition plan. You will have to monitor the patient and help keep them on track and motivated.</w:t>
            </w:r>
          </w:p>
          <w:p w:rsidR="0031206F" w:rsidRPr="0031206F" w:rsidRDefault="0031206F" w:rsidP="0031206F">
            <w:pPr>
              <w:numPr>
                <w:ilvl w:val="0"/>
                <w:numId w:val="3"/>
              </w:numPr>
              <w:rPr>
                <w:rFonts w:ascii="Arial" w:hAnsi="Arial" w:cs="Arial"/>
                <w:sz w:val="24"/>
                <w:szCs w:val="24"/>
              </w:rPr>
            </w:pPr>
            <w:r w:rsidRPr="0031206F">
              <w:rPr>
                <w:rFonts w:ascii="Arial" w:hAnsi="Arial" w:cs="Arial"/>
                <w:sz w:val="24"/>
                <w:szCs w:val="24"/>
              </w:rPr>
              <w:t xml:space="preserve">Follow up appointment – Seeing the patient to see how they are doing and if there are results from the nutrition plan. </w:t>
            </w:r>
          </w:p>
          <w:p w:rsidR="0031206F" w:rsidRPr="0031206F" w:rsidRDefault="0031206F" w:rsidP="0031206F">
            <w:pPr>
              <w:rPr>
                <w:rFonts w:ascii="Arial" w:hAnsi="Arial" w:cs="Arial"/>
                <w:sz w:val="24"/>
                <w:szCs w:val="24"/>
              </w:rPr>
            </w:pPr>
          </w:p>
          <w:p w:rsidR="0031206F" w:rsidRPr="0031206F" w:rsidRDefault="0031206F" w:rsidP="0031206F">
            <w:pPr>
              <w:numPr>
                <w:ilvl w:val="0"/>
                <w:numId w:val="2"/>
              </w:numPr>
              <w:rPr>
                <w:rFonts w:ascii="Arial" w:hAnsi="Arial" w:cs="Arial"/>
                <w:sz w:val="24"/>
                <w:szCs w:val="24"/>
              </w:rPr>
            </w:pPr>
            <w:r w:rsidRPr="0031206F">
              <w:rPr>
                <w:rFonts w:ascii="Arial" w:hAnsi="Arial" w:cs="Arial"/>
                <w:sz w:val="24"/>
                <w:szCs w:val="24"/>
              </w:rPr>
              <w:t>A nutritionist should know a patients health and family history as this can affect the nutrition plan given. A nutrition plan for weight loss is different to a plan for a patient that is diabetic. Both diets aim to achieve different goals.</w:t>
            </w:r>
          </w:p>
          <w:p w:rsidR="0031206F" w:rsidRPr="0031206F" w:rsidRDefault="0031206F" w:rsidP="0031206F">
            <w:pPr>
              <w:rPr>
                <w:rFonts w:ascii="Arial" w:hAnsi="Arial" w:cs="Arial"/>
                <w:sz w:val="24"/>
                <w:szCs w:val="24"/>
              </w:rPr>
            </w:pPr>
          </w:p>
          <w:p w:rsidR="0031206F" w:rsidRPr="0031206F" w:rsidRDefault="0031206F" w:rsidP="0031206F">
            <w:pPr>
              <w:numPr>
                <w:ilvl w:val="0"/>
                <w:numId w:val="2"/>
              </w:numPr>
              <w:rPr>
                <w:rFonts w:ascii="Arial" w:hAnsi="Arial" w:cs="Arial"/>
                <w:sz w:val="24"/>
                <w:szCs w:val="24"/>
              </w:rPr>
            </w:pPr>
            <w:r w:rsidRPr="0031206F">
              <w:rPr>
                <w:rFonts w:ascii="Arial" w:hAnsi="Arial" w:cs="Arial"/>
                <w:sz w:val="24"/>
                <w:szCs w:val="24"/>
              </w:rPr>
              <w:t>At the nutrition consultation, which comes after assessing the patient with a questionnaire, the patient’s goals and objectives are discussed. It is done at this stage so the nutritionist is able to tailor a nutrition plan according to his patient’s needs, lifestyle and goals.</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Project:</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b/>
                <w:sz w:val="24"/>
                <w:szCs w:val="24"/>
              </w:rPr>
            </w:pPr>
            <w:r w:rsidRPr="0031206F">
              <w:rPr>
                <w:rFonts w:ascii="Arial" w:hAnsi="Arial" w:cs="Arial"/>
                <w:b/>
                <w:sz w:val="24"/>
                <w:szCs w:val="24"/>
              </w:rPr>
              <w:t>First client:</w:t>
            </w:r>
          </w:p>
          <w:p w:rsidR="0031206F" w:rsidRPr="0031206F" w:rsidRDefault="0031206F" w:rsidP="0031206F">
            <w:pPr>
              <w:rPr>
                <w:rFonts w:ascii="Arial" w:hAnsi="Arial" w:cs="Arial"/>
                <w:b/>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Tarfa who is 33 years old, has a 2 year old child. She works as a secretary and finishes work at 4. She still hasn’t lost the baby weight she gained. She now weighs 70 kgs. She would like to lose the excess weight but doesn’t have enough time to go to the gym, as she has to be with her son when she gets back from work. She usually goes for a 30-minute walk when she can but she now wants to fit in some gym sessions when she can. Tarfa wants to lose 5 to 6 kgs.</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b/>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Instructions: Feel free to alternate between the options below. Try your very best to stick to the meals provided.</w:t>
            </w:r>
          </w:p>
          <w:p w:rsidR="0031206F" w:rsidRPr="0031206F" w:rsidRDefault="0031206F" w:rsidP="0031206F">
            <w:pPr>
              <w:rPr>
                <w:rFonts w:ascii="Arial" w:hAnsi="Arial" w:cs="Arial"/>
                <w:sz w:val="24"/>
                <w:szCs w:val="24"/>
              </w:rPr>
            </w:pPr>
            <w:r w:rsidRPr="0031206F">
              <w:rPr>
                <w:rFonts w:ascii="Arial" w:hAnsi="Arial" w:cs="Arial"/>
                <w:sz w:val="24"/>
                <w:szCs w:val="24"/>
              </w:rPr>
              <w:t>Try spacing each meal approximately 2.30 to 3 hours apart. On rest days you can eliminate the pre workout meal and post workout protein shake. Snacks are allowed but keep it to a minimum of 3 per day.</w:t>
            </w:r>
          </w:p>
          <w:p w:rsidR="0031206F" w:rsidRPr="0031206F" w:rsidRDefault="0031206F" w:rsidP="0031206F">
            <w:pPr>
              <w:rPr>
                <w:rFonts w:ascii="Arial" w:hAnsi="Arial" w:cs="Arial"/>
                <w:sz w:val="24"/>
                <w:szCs w:val="24"/>
              </w:rPr>
            </w:pPr>
          </w:p>
          <w:tbl>
            <w:tblPr>
              <w:tblStyle w:val="TableGrid"/>
              <w:tblW w:w="0" w:type="auto"/>
              <w:tblLook w:val="04A0" w:firstRow="1" w:lastRow="0" w:firstColumn="1" w:lastColumn="0" w:noHBand="0" w:noVBand="1"/>
            </w:tblPr>
            <w:tblGrid>
              <w:gridCol w:w="1703"/>
              <w:gridCol w:w="1703"/>
              <w:gridCol w:w="1703"/>
              <w:gridCol w:w="1703"/>
              <w:gridCol w:w="1704"/>
            </w:tblGrid>
            <w:tr w:rsidR="0031206F" w:rsidRPr="0031206F" w:rsidTr="005A7990">
              <w:tc>
                <w:tcPr>
                  <w:tcW w:w="1703" w:type="dxa"/>
                </w:tcPr>
                <w:p w:rsidR="0031206F" w:rsidRPr="0031206F" w:rsidRDefault="0031206F" w:rsidP="0031206F">
                  <w:pPr>
                    <w:rPr>
                      <w:rFonts w:ascii="Arial" w:hAnsi="Arial" w:cs="Arial"/>
                      <w:sz w:val="24"/>
                      <w:szCs w:val="24"/>
                    </w:rPr>
                  </w:pPr>
                  <w:r w:rsidRPr="0031206F">
                    <w:rPr>
                      <w:rFonts w:ascii="Arial" w:hAnsi="Arial" w:cs="Arial"/>
                      <w:sz w:val="24"/>
                      <w:szCs w:val="24"/>
                    </w:rPr>
                    <w:t>Calorie target</w:t>
                  </w:r>
                </w:p>
              </w:tc>
              <w:tc>
                <w:tcPr>
                  <w:tcW w:w="1703" w:type="dxa"/>
                </w:tcPr>
                <w:p w:rsidR="0031206F" w:rsidRPr="0031206F" w:rsidRDefault="0031206F" w:rsidP="0031206F">
                  <w:pPr>
                    <w:rPr>
                      <w:rFonts w:ascii="Arial" w:hAnsi="Arial" w:cs="Arial"/>
                      <w:sz w:val="24"/>
                      <w:szCs w:val="24"/>
                    </w:rPr>
                  </w:pPr>
                  <w:r w:rsidRPr="0031206F">
                    <w:rPr>
                      <w:rFonts w:ascii="Arial" w:hAnsi="Arial" w:cs="Arial"/>
                      <w:sz w:val="24"/>
                      <w:szCs w:val="24"/>
                    </w:rPr>
                    <w:t>Carbs</w:t>
                  </w:r>
                </w:p>
              </w:tc>
              <w:tc>
                <w:tcPr>
                  <w:tcW w:w="1703" w:type="dxa"/>
                </w:tcPr>
                <w:p w:rsidR="0031206F" w:rsidRPr="0031206F" w:rsidRDefault="0031206F" w:rsidP="0031206F">
                  <w:pPr>
                    <w:rPr>
                      <w:rFonts w:ascii="Arial" w:hAnsi="Arial" w:cs="Arial"/>
                      <w:sz w:val="24"/>
                      <w:szCs w:val="24"/>
                    </w:rPr>
                  </w:pPr>
                  <w:r w:rsidRPr="0031206F">
                    <w:rPr>
                      <w:rFonts w:ascii="Arial" w:hAnsi="Arial" w:cs="Arial"/>
                      <w:sz w:val="24"/>
                      <w:szCs w:val="24"/>
                    </w:rPr>
                    <w:t>Protein</w:t>
                  </w:r>
                </w:p>
              </w:tc>
              <w:tc>
                <w:tcPr>
                  <w:tcW w:w="1703" w:type="dxa"/>
                </w:tcPr>
                <w:p w:rsidR="0031206F" w:rsidRPr="0031206F" w:rsidRDefault="0031206F" w:rsidP="0031206F">
                  <w:pPr>
                    <w:rPr>
                      <w:rFonts w:ascii="Arial" w:hAnsi="Arial" w:cs="Arial"/>
                      <w:sz w:val="24"/>
                      <w:szCs w:val="24"/>
                    </w:rPr>
                  </w:pPr>
                  <w:r w:rsidRPr="0031206F">
                    <w:rPr>
                      <w:rFonts w:ascii="Arial" w:hAnsi="Arial" w:cs="Arial"/>
                      <w:sz w:val="24"/>
                      <w:szCs w:val="24"/>
                    </w:rPr>
                    <w:t>Fats</w:t>
                  </w:r>
                </w:p>
              </w:tc>
              <w:tc>
                <w:tcPr>
                  <w:tcW w:w="1704" w:type="dxa"/>
                </w:tcPr>
                <w:p w:rsidR="0031206F" w:rsidRPr="0031206F" w:rsidRDefault="0031206F" w:rsidP="0031206F">
                  <w:pPr>
                    <w:rPr>
                      <w:rFonts w:ascii="Arial" w:hAnsi="Arial" w:cs="Arial"/>
                      <w:sz w:val="24"/>
                      <w:szCs w:val="24"/>
                    </w:rPr>
                  </w:pPr>
                  <w:r w:rsidRPr="0031206F">
                    <w:rPr>
                      <w:rFonts w:ascii="Arial" w:hAnsi="Arial" w:cs="Arial"/>
                      <w:sz w:val="24"/>
                      <w:szCs w:val="24"/>
                    </w:rPr>
                    <w:t>Water intake</w:t>
                  </w:r>
                </w:p>
              </w:tc>
            </w:tr>
            <w:tr w:rsidR="0031206F" w:rsidRPr="0031206F" w:rsidTr="005A7990">
              <w:tc>
                <w:tcPr>
                  <w:tcW w:w="1703" w:type="dxa"/>
                </w:tcPr>
                <w:p w:rsidR="0031206F" w:rsidRPr="0031206F" w:rsidRDefault="0031206F" w:rsidP="0031206F">
                  <w:pPr>
                    <w:rPr>
                      <w:rFonts w:ascii="Arial" w:hAnsi="Arial" w:cs="Arial"/>
                      <w:sz w:val="24"/>
                      <w:szCs w:val="24"/>
                    </w:rPr>
                  </w:pPr>
                  <w:r w:rsidRPr="0031206F">
                    <w:rPr>
                      <w:rFonts w:ascii="Arial" w:hAnsi="Arial" w:cs="Arial"/>
                      <w:sz w:val="24"/>
                      <w:szCs w:val="24"/>
                    </w:rPr>
                    <w:t>1555</w:t>
                  </w:r>
                </w:p>
              </w:tc>
              <w:tc>
                <w:tcPr>
                  <w:tcW w:w="1703" w:type="dxa"/>
                </w:tcPr>
                <w:p w:rsidR="0031206F" w:rsidRPr="0031206F" w:rsidRDefault="0031206F" w:rsidP="0031206F">
                  <w:pPr>
                    <w:rPr>
                      <w:rFonts w:ascii="Arial" w:hAnsi="Arial" w:cs="Arial"/>
                      <w:sz w:val="24"/>
                      <w:szCs w:val="24"/>
                    </w:rPr>
                  </w:pPr>
                  <w:r w:rsidRPr="0031206F">
                    <w:rPr>
                      <w:rFonts w:ascii="Arial" w:hAnsi="Arial" w:cs="Arial"/>
                      <w:sz w:val="24"/>
                      <w:szCs w:val="24"/>
                    </w:rPr>
                    <w:t>155</w:t>
                  </w:r>
                </w:p>
              </w:tc>
              <w:tc>
                <w:tcPr>
                  <w:tcW w:w="1703" w:type="dxa"/>
                </w:tcPr>
                <w:p w:rsidR="0031206F" w:rsidRPr="0031206F" w:rsidRDefault="0031206F" w:rsidP="0031206F">
                  <w:pPr>
                    <w:rPr>
                      <w:rFonts w:ascii="Arial" w:hAnsi="Arial" w:cs="Arial"/>
                      <w:sz w:val="24"/>
                      <w:szCs w:val="24"/>
                    </w:rPr>
                  </w:pPr>
                  <w:r w:rsidRPr="0031206F">
                    <w:rPr>
                      <w:rFonts w:ascii="Arial" w:hAnsi="Arial" w:cs="Arial"/>
                      <w:sz w:val="24"/>
                      <w:szCs w:val="24"/>
                    </w:rPr>
                    <w:t>135</w:t>
                  </w:r>
                </w:p>
              </w:tc>
              <w:tc>
                <w:tcPr>
                  <w:tcW w:w="1703" w:type="dxa"/>
                </w:tcPr>
                <w:p w:rsidR="0031206F" w:rsidRPr="0031206F" w:rsidRDefault="0031206F" w:rsidP="0031206F">
                  <w:pPr>
                    <w:rPr>
                      <w:rFonts w:ascii="Arial" w:hAnsi="Arial" w:cs="Arial"/>
                      <w:sz w:val="24"/>
                      <w:szCs w:val="24"/>
                    </w:rPr>
                  </w:pPr>
                  <w:r w:rsidRPr="0031206F">
                    <w:rPr>
                      <w:rFonts w:ascii="Arial" w:hAnsi="Arial" w:cs="Arial"/>
                      <w:sz w:val="24"/>
                      <w:szCs w:val="24"/>
                    </w:rPr>
                    <w:t>45</w:t>
                  </w:r>
                </w:p>
              </w:tc>
              <w:tc>
                <w:tcPr>
                  <w:tcW w:w="1704" w:type="dxa"/>
                </w:tcPr>
                <w:p w:rsidR="0031206F" w:rsidRPr="0031206F" w:rsidRDefault="0031206F" w:rsidP="0031206F">
                  <w:pPr>
                    <w:rPr>
                      <w:rFonts w:ascii="Arial" w:hAnsi="Arial" w:cs="Arial"/>
                      <w:sz w:val="24"/>
                      <w:szCs w:val="24"/>
                    </w:rPr>
                  </w:pPr>
                  <w:r w:rsidRPr="0031206F">
                    <w:rPr>
                      <w:rFonts w:ascii="Arial" w:hAnsi="Arial" w:cs="Arial"/>
                      <w:sz w:val="24"/>
                      <w:szCs w:val="24"/>
                    </w:rPr>
                    <w:t>2.5 liters</w:t>
                  </w:r>
                </w:p>
              </w:tc>
            </w:tr>
          </w:tbl>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b/>
                <w:sz w:val="24"/>
                <w:szCs w:val="24"/>
              </w:rPr>
            </w:pPr>
            <w:r w:rsidRPr="0031206F">
              <w:rPr>
                <w:rFonts w:ascii="Arial" w:hAnsi="Arial" w:cs="Arial"/>
                <w:b/>
                <w:sz w:val="24"/>
                <w:szCs w:val="24"/>
              </w:rPr>
              <w:t xml:space="preserve">Breakfast: </w:t>
            </w:r>
          </w:p>
          <w:p w:rsidR="0031206F" w:rsidRPr="0031206F" w:rsidRDefault="0031206F" w:rsidP="0031206F">
            <w:pPr>
              <w:rPr>
                <w:rFonts w:ascii="Arial" w:hAnsi="Arial" w:cs="Arial"/>
                <w:sz w:val="24"/>
                <w:szCs w:val="24"/>
              </w:rPr>
            </w:pPr>
            <w:r w:rsidRPr="0031206F">
              <w:rPr>
                <w:rFonts w:ascii="Arial" w:hAnsi="Arial" w:cs="Arial"/>
                <w:sz w:val="24"/>
                <w:szCs w:val="24"/>
              </w:rPr>
              <w:t>Option 1: 3 scrambled egg whites, 2 handful spinach, ½ red peppers, 1 wholemeal toast</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Option 2: Overnight oats (50g), ½ cup berries, handful of almonds</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Option 3: 50g rolled oats, 2 scoops protein powder, 200 ml almond milk, 1 banana.</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 xml:space="preserve">Option 4: Granola 50g, 250 ml almond milk, ½ cup mixed berries, 1 tbsp honey, seeds and nuts. </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b/>
                <w:sz w:val="24"/>
                <w:szCs w:val="24"/>
              </w:rPr>
            </w:pPr>
            <w:r w:rsidRPr="0031206F">
              <w:rPr>
                <w:rFonts w:ascii="Arial" w:hAnsi="Arial" w:cs="Arial"/>
                <w:b/>
                <w:sz w:val="24"/>
                <w:szCs w:val="24"/>
              </w:rPr>
              <w:t>Lunch:</w:t>
            </w:r>
          </w:p>
          <w:p w:rsidR="0031206F" w:rsidRPr="0031206F" w:rsidRDefault="0031206F" w:rsidP="0031206F">
            <w:pPr>
              <w:rPr>
                <w:rFonts w:ascii="Arial" w:hAnsi="Arial" w:cs="Arial"/>
                <w:sz w:val="24"/>
                <w:szCs w:val="24"/>
              </w:rPr>
            </w:pPr>
            <w:r w:rsidRPr="0031206F">
              <w:rPr>
                <w:rFonts w:ascii="Arial" w:hAnsi="Arial" w:cs="Arial"/>
                <w:sz w:val="24"/>
                <w:szCs w:val="24"/>
              </w:rPr>
              <w:t>Option 1: 130g-cooked turkey, 2 handfuls steamed kale, pomegranate, 50g cooked couscous</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Option 2: Sandwich – two slices of brown bread, 3tbsp humus, 2 handful spinach, ½ red pepper, ½ cucumber. 1 banana</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Option 3: 130g chicken breast, rice (60g uncooked) lemon asparagus.</w:t>
            </w:r>
          </w:p>
          <w:p w:rsidR="0031206F" w:rsidRPr="0031206F" w:rsidRDefault="0031206F" w:rsidP="0031206F">
            <w:pPr>
              <w:rPr>
                <w:rFonts w:ascii="Arial" w:hAnsi="Arial" w:cs="Arial"/>
                <w:sz w:val="24"/>
                <w:szCs w:val="24"/>
              </w:rPr>
            </w:pPr>
            <w:r w:rsidRPr="0031206F">
              <w:rPr>
                <w:rFonts w:ascii="Arial" w:hAnsi="Arial" w:cs="Arial"/>
                <w:sz w:val="24"/>
                <w:szCs w:val="24"/>
              </w:rPr>
              <w:t>Option 4:  130g cooked salmon, couscous (45g uncooked), and green beans</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b/>
                <w:sz w:val="24"/>
                <w:szCs w:val="24"/>
              </w:rPr>
            </w:pPr>
            <w:r w:rsidRPr="0031206F">
              <w:rPr>
                <w:rFonts w:ascii="Arial" w:hAnsi="Arial" w:cs="Arial"/>
                <w:b/>
                <w:sz w:val="24"/>
                <w:szCs w:val="24"/>
              </w:rPr>
              <w:t>Pre-Workout meal:</w:t>
            </w:r>
          </w:p>
          <w:p w:rsidR="0031206F" w:rsidRPr="0031206F" w:rsidRDefault="0031206F" w:rsidP="0031206F">
            <w:pPr>
              <w:rPr>
                <w:rFonts w:ascii="Arial" w:hAnsi="Arial" w:cs="Arial"/>
                <w:sz w:val="24"/>
                <w:szCs w:val="24"/>
              </w:rPr>
            </w:pPr>
            <w:r w:rsidRPr="0031206F">
              <w:rPr>
                <w:rFonts w:ascii="Arial" w:hAnsi="Arial" w:cs="Arial"/>
                <w:sz w:val="24"/>
                <w:szCs w:val="24"/>
              </w:rPr>
              <w:t>Option1: 130g-cooked chicken breast, 1 grilled pepper, 1 handful almonds</w:t>
            </w:r>
          </w:p>
          <w:p w:rsidR="0031206F" w:rsidRPr="0031206F" w:rsidRDefault="0031206F" w:rsidP="0031206F">
            <w:pPr>
              <w:rPr>
                <w:rFonts w:ascii="Arial" w:hAnsi="Arial" w:cs="Arial"/>
                <w:sz w:val="24"/>
                <w:szCs w:val="24"/>
              </w:rPr>
            </w:pPr>
            <w:r w:rsidRPr="0031206F">
              <w:rPr>
                <w:rFonts w:ascii="Arial" w:hAnsi="Arial" w:cs="Arial"/>
                <w:sz w:val="24"/>
                <w:szCs w:val="24"/>
              </w:rPr>
              <w:t>Option 2: 1 slice of brown bread with 1 tbsp peanut butter and drizzle of honey. 1 Banana</w:t>
            </w:r>
          </w:p>
          <w:p w:rsidR="0031206F" w:rsidRPr="0031206F" w:rsidRDefault="0031206F" w:rsidP="0031206F">
            <w:pPr>
              <w:rPr>
                <w:rFonts w:ascii="Arial" w:hAnsi="Arial" w:cs="Arial"/>
                <w:sz w:val="24"/>
                <w:szCs w:val="24"/>
              </w:rPr>
            </w:pPr>
            <w:r w:rsidRPr="0031206F">
              <w:rPr>
                <w:rFonts w:ascii="Arial" w:hAnsi="Arial" w:cs="Arial"/>
                <w:sz w:val="24"/>
                <w:szCs w:val="24"/>
              </w:rPr>
              <w:t>Option 3: 130g-cooked turkey, broccoli, 1 handful of almonds.</w:t>
            </w:r>
          </w:p>
          <w:p w:rsidR="0031206F" w:rsidRPr="0031206F" w:rsidRDefault="0031206F" w:rsidP="0031206F">
            <w:pPr>
              <w:rPr>
                <w:rFonts w:ascii="Arial" w:hAnsi="Arial" w:cs="Arial"/>
                <w:sz w:val="24"/>
                <w:szCs w:val="24"/>
              </w:rPr>
            </w:pPr>
            <w:r w:rsidRPr="0031206F">
              <w:rPr>
                <w:rFonts w:ascii="Arial" w:hAnsi="Arial" w:cs="Arial"/>
                <w:sz w:val="24"/>
                <w:szCs w:val="24"/>
              </w:rPr>
              <w:t>Option 4: protein shake, 1 banana, handful of almonds</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b/>
                <w:sz w:val="24"/>
                <w:szCs w:val="24"/>
              </w:rPr>
            </w:pPr>
            <w:r w:rsidRPr="0031206F">
              <w:rPr>
                <w:rFonts w:ascii="Arial" w:hAnsi="Arial" w:cs="Arial"/>
                <w:b/>
                <w:sz w:val="24"/>
                <w:szCs w:val="24"/>
              </w:rPr>
              <w:t>Post workout meal:</w:t>
            </w:r>
          </w:p>
          <w:p w:rsidR="0031206F" w:rsidRPr="0031206F" w:rsidRDefault="0031206F" w:rsidP="0031206F">
            <w:pPr>
              <w:rPr>
                <w:rFonts w:ascii="Arial" w:hAnsi="Arial" w:cs="Arial"/>
                <w:sz w:val="24"/>
                <w:szCs w:val="24"/>
              </w:rPr>
            </w:pPr>
            <w:r w:rsidRPr="0031206F">
              <w:rPr>
                <w:rFonts w:ascii="Arial" w:hAnsi="Arial" w:cs="Arial"/>
                <w:sz w:val="24"/>
                <w:szCs w:val="24"/>
              </w:rPr>
              <w:t xml:space="preserve">Protein shake </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b/>
                <w:sz w:val="24"/>
                <w:szCs w:val="24"/>
              </w:rPr>
              <w:t>Dinner</w:t>
            </w:r>
            <w:r w:rsidRPr="0031206F">
              <w:rPr>
                <w:rFonts w:ascii="Arial" w:hAnsi="Arial" w:cs="Arial"/>
                <w:sz w:val="24"/>
                <w:szCs w:val="24"/>
              </w:rPr>
              <w:t>- (1 to 2 hours before bed)</w:t>
            </w:r>
          </w:p>
          <w:p w:rsidR="0031206F" w:rsidRPr="0031206F" w:rsidRDefault="0031206F" w:rsidP="0031206F">
            <w:pPr>
              <w:rPr>
                <w:rFonts w:ascii="Arial" w:hAnsi="Arial" w:cs="Arial"/>
                <w:sz w:val="24"/>
                <w:szCs w:val="24"/>
              </w:rPr>
            </w:pPr>
            <w:r w:rsidRPr="0031206F">
              <w:rPr>
                <w:rFonts w:ascii="Arial" w:hAnsi="Arial" w:cs="Arial"/>
                <w:sz w:val="24"/>
                <w:szCs w:val="24"/>
              </w:rPr>
              <w:t>Option 1: 130g cooked salmon, brown rice (50g uncooked), grilled veggies of choice.</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Option 2: Whole-wheat pasta (50g uncooked), 130g cooked chicken breast, handful of spinach, 1 tbsp of pesto.</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Option3: 130g cooked salmon, (50g uncooked) couscous, 2 handful steamed kale with pomegranate and lemon juice.</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Option 4: Veggie stir-fry, Noodles (50g uncooked), ½ pepper, 2 spring onions, baby sweet corn, dash of soya sauce.</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b/>
                <w:sz w:val="24"/>
                <w:szCs w:val="24"/>
              </w:rPr>
            </w:pPr>
            <w:r w:rsidRPr="0031206F">
              <w:rPr>
                <w:rFonts w:ascii="Arial" w:hAnsi="Arial" w:cs="Arial"/>
                <w:b/>
                <w:sz w:val="24"/>
                <w:szCs w:val="24"/>
              </w:rPr>
              <w:t>Snacks:</w:t>
            </w:r>
          </w:p>
          <w:p w:rsidR="0031206F" w:rsidRPr="0031206F" w:rsidRDefault="0031206F" w:rsidP="0031206F">
            <w:pPr>
              <w:rPr>
                <w:rFonts w:ascii="Arial" w:hAnsi="Arial" w:cs="Arial"/>
                <w:b/>
                <w:sz w:val="24"/>
                <w:szCs w:val="24"/>
              </w:rPr>
            </w:pPr>
            <w:r w:rsidRPr="0031206F">
              <w:rPr>
                <w:rFonts w:ascii="Arial" w:hAnsi="Arial" w:cs="Arial"/>
                <w:sz w:val="24"/>
                <w:szCs w:val="24"/>
              </w:rPr>
              <w:t>Almonds 1 handful (14 almonds)</w:t>
            </w:r>
          </w:p>
          <w:p w:rsidR="0031206F" w:rsidRPr="0031206F" w:rsidRDefault="0031206F" w:rsidP="0031206F">
            <w:pPr>
              <w:rPr>
                <w:rFonts w:ascii="Arial" w:hAnsi="Arial" w:cs="Arial"/>
                <w:sz w:val="24"/>
                <w:szCs w:val="24"/>
              </w:rPr>
            </w:pPr>
            <w:r w:rsidRPr="0031206F">
              <w:rPr>
                <w:rFonts w:ascii="Arial" w:hAnsi="Arial" w:cs="Arial"/>
                <w:sz w:val="24"/>
                <w:szCs w:val="24"/>
              </w:rPr>
              <w:t>Seeds – 1tbsp</w:t>
            </w:r>
          </w:p>
          <w:p w:rsidR="0031206F" w:rsidRPr="0031206F" w:rsidRDefault="0031206F" w:rsidP="0031206F">
            <w:pPr>
              <w:rPr>
                <w:rFonts w:ascii="Arial" w:hAnsi="Arial" w:cs="Arial"/>
                <w:sz w:val="24"/>
                <w:szCs w:val="24"/>
              </w:rPr>
            </w:pPr>
            <w:r w:rsidRPr="0031206F">
              <w:rPr>
                <w:rFonts w:ascii="Arial" w:hAnsi="Arial" w:cs="Arial"/>
                <w:sz w:val="24"/>
                <w:szCs w:val="24"/>
              </w:rPr>
              <w:t>Hummus – 2 tbsp</w:t>
            </w:r>
          </w:p>
          <w:p w:rsidR="0031206F" w:rsidRPr="0031206F" w:rsidRDefault="0031206F" w:rsidP="0031206F">
            <w:pPr>
              <w:rPr>
                <w:rFonts w:ascii="Arial" w:hAnsi="Arial" w:cs="Arial"/>
                <w:sz w:val="24"/>
                <w:szCs w:val="24"/>
              </w:rPr>
            </w:pPr>
            <w:r w:rsidRPr="0031206F">
              <w:rPr>
                <w:rFonts w:ascii="Arial" w:hAnsi="Arial" w:cs="Arial"/>
                <w:sz w:val="24"/>
                <w:szCs w:val="24"/>
              </w:rPr>
              <w:t>Greek yogurt – 4-5 tbsp</w:t>
            </w:r>
          </w:p>
          <w:p w:rsidR="0031206F" w:rsidRPr="0031206F" w:rsidRDefault="0031206F" w:rsidP="0031206F">
            <w:pPr>
              <w:rPr>
                <w:rFonts w:ascii="Arial" w:hAnsi="Arial" w:cs="Arial"/>
                <w:sz w:val="24"/>
                <w:szCs w:val="24"/>
              </w:rPr>
            </w:pPr>
            <w:r w:rsidRPr="0031206F">
              <w:rPr>
                <w:rFonts w:ascii="Arial" w:hAnsi="Arial" w:cs="Arial"/>
                <w:sz w:val="24"/>
                <w:szCs w:val="24"/>
              </w:rPr>
              <w:t>Peanut butter – 1-2 tbsp</w:t>
            </w:r>
          </w:p>
          <w:p w:rsidR="0031206F" w:rsidRPr="0031206F" w:rsidRDefault="0031206F" w:rsidP="0031206F">
            <w:pPr>
              <w:rPr>
                <w:rFonts w:ascii="Arial" w:hAnsi="Arial" w:cs="Arial"/>
                <w:sz w:val="24"/>
                <w:szCs w:val="24"/>
              </w:rPr>
            </w:pPr>
            <w:r w:rsidRPr="0031206F">
              <w:rPr>
                <w:rFonts w:ascii="Arial" w:hAnsi="Arial" w:cs="Arial"/>
                <w:sz w:val="24"/>
                <w:szCs w:val="24"/>
              </w:rPr>
              <w:t>Dark chocolate – 3 squares</w:t>
            </w:r>
          </w:p>
          <w:p w:rsidR="0031206F" w:rsidRPr="0031206F" w:rsidRDefault="0031206F" w:rsidP="0031206F">
            <w:pPr>
              <w:rPr>
                <w:rFonts w:ascii="Arial" w:hAnsi="Arial" w:cs="Arial"/>
                <w:sz w:val="24"/>
                <w:szCs w:val="24"/>
              </w:rPr>
            </w:pPr>
            <w:r w:rsidRPr="0031206F">
              <w:rPr>
                <w:rFonts w:ascii="Arial" w:hAnsi="Arial" w:cs="Arial"/>
                <w:sz w:val="24"/>
                <w:szCs w:val="24"/>
              </w:rPr>
              <w:t>Mixed berries – ½ cup</w:t>
            </w:r>
          </w:p>
          <w:p w:rsidR="0031206F" w:rsidRPr="0031206F" w:rsidRDefault="0031206F" w:rsidP="0031206F">
            <w:pPr>
              <w:rPr>
                <w:rFonts w:ascii="Arial" w:hAnsi="Arial" w:cs="Arial"/>
                <w:sz w:val="24"/>
                <w:szCs w:val="24"/>
              </w:rPr>
            </w:pPr>
            <w:r w:rsidRPr="0031206F">
              <w:rPr>
                <w:rFonts w:ascii="Arial" w:hAnsi="Arial" w:cs="Arial"/>
                <w:sz w:val="24"/>
                <w:szCs w:val="24"/>
              </w:rPr>
              <w:t>Apple – 1</w:t>
            </w:r>
          </w:p>
          <w:p w:rsidR="0031206F" w:rsidRPr="0031206F" w:rsidRDefault="0031206F" w:rsidP="0031206F">
            <w:pPr>
              <w:rPr>
                <w:rFonts w:ascii="Arial" w:hAnsi="Arial" w:cs="Arial"/>
                <w:sz w:val="24"/>
                <w:szCs w:val="24"/>
              </w:rPr>
            </w:pPr>
            <w:r w:rsidRPr="0031206F">
              <w:rPr>
                <w:rFonts w:ascii="Arial" w:hAnsi="Arial" w:cs="Arial"/>
                <w:sz w:val="24"/>
                <w:szCs w:val="24"/>
              </w:rPr>
              <w:t>Honey – 1tbsp</w:t>
            </w:r>
          </w:p>
          <w:p w:rsidR="0031206F" w:rsidRPr="0031206F" w:rsidRDefault="0031206F" w:rsidP="0031206F">
            <w:pPr>
              <w:rPr>
                <w:rFonts w:ascii="Arial" w:hAnsi="Arial" w:cs="Arial"/>
                <w:sz w:val="24"/>
                <w:szCs w:val="24"/>
              </w:rPr>
            </w:pPr>
            <w:r w:rsidRPr="0031206F">
              <w:rPr>
                <w:rFonts w:ascii="Arial" w:hAnsi="Arial" w:cs="Arial"/>
                <w:sz w:val="24"/>
                <w:szCs w:val="24"/>
              </w:rPr>
              <w:t>Carrot sticks – 2</w:t>
            </w:r>
          </w:p>
          <w:p w:rsidR="0031206F" w:rsidRPr="0031206F" w:rsidRDefault="0031206F" w:rsidP="0031206F">
            <w:pPr>
              <w:rPr>
                <w:rFonts w:ascii="Arial" w:hAnsi="Arial" w:cs="Arial"/>
                <w:sz w:val="24"/>
                <w:szCs w:val="24"/>
              </w:rPr>
            </w:pPr>
            <w:r w:rsidRPr="0031206F">
              <w:rPr>
                <w:rFonts w:ascii="Arial" w:hAnsi="Arial" w:cs="Arial"/>
                <w:sz w:val="24"/>
                <w:szCs w:val="24"/>
              </w:rPr>
              <w:lastRenderedPageBreak/>
              <w:t>Sweet potatoes – 1</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You can have maximum of 2 cups of coffee or tea. No heavy creams or full fat milk.</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b/>
                <w:sz w:val="24"/>
                <w:szCs w:val="24"/>
              </w:rPr>
            </w:pPr>
            <w:r w:rsidRPr="0031206F">
              <w:rPr>
                <w:rFonts w:ascii="Arial" w:hAnsi="Arial" w:cs="Arial"/>
                <w:b/>
                <w:sz w:val="24"/>
                <w:szCs w:val="24"/>
              </w:rPr>
              <w:t>Second client:</w:t>
            </w:r>
          </w:p>
          <w:p w:rsidR="0031206F" w:rsidRPr="0031206F" w:rsidRDefault="0031206F" w:rsidP="0031206F">
            <w:pPr>
              <w:rPr>
                <w:rFonts w:ascii="Arial" w:hAnsi="Arial" w:cs="Arial"/>
                <w:b/>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Ursula - 36 years old. Works in a school. Starts work at 7:30 and finishes at 3:30.</w:t>
            </w:r>
          </w:p>
          <w:p w:rsidR="0031206F" w:rsidRPr="0031206F" w:rsidRDefault="0031206F" w:rsidP="0031206F">
            <w:pPr>
              <w:rPr>
                <w:rFonts w:ascii="Arial" w:hAnsi="Arial" w:cs="Arial"/>
                <w:sz w:val="24"/>
                <w:szCs w:val="24"/>
              </w:rPr>
            </w:pPr>
            <w:r w:rsidRPr="0031206F">
              <w:rPr>
                <w:rFonts w:ascii="Arial" w:hAnsi="Arial" w:cs="Arial"/>
                <w:sz w:val="24"/>
                <w:szCs w:val="24"/>
              </w:rPr>
              <w:t>Her height is 167 cm and weighs 62. She would like to lose 2 kg, tone and lose some belly fat. She also goes to the gym 4 times a week. She is married with two children. On weekends she goes out partying with friends and spends time with family. She doesn’t exercise on weekends.</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Instructions: Feel free to alternate between the options below. Try your very best to stick to the meals provided.</w:t>
            </w:r>
          </w:p>
          <w:p w:rsidR="0031206F" w:rsidRPr="0031206F" w:rsidRDefault="0031206F" w:rsidP="0031206F">
            <w:pPr>
              <w:rPr>
                <w:rFonts w:ascii="Arial" w:hAnsi="Arial" w:cs="Arial"/>
                <w:sz w:val="24"/>
                <w:szCs w:val="24"/>
              </w:rPr>
            </w:pPr>
            <w:r w:rsidRPr="0031206F">
              <w:rPr>
                <w:rFonts w:ascii="Arial" w:hAnsi="Arial" w:cs="Arial"/>
                <w:sz w:val="24"/>
                <w:szCs w:val="24"/>
              </w:rPr>
              <w:t>Try spacing each meal approximately 2.30 to 3 hours apart. On rest days you can eliminate the pre workout meal and post workout shake. Snacks are allowed but keep it to a minimum of 3 per day.</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p>
          <w:tbl>
            <w:tblPr>
              <w:tblStyle w:val="TableGrid"/>
              <w:tblW w:w="0" w:type="auto"/>
              <w:tblLook w:val="04A0" w:firstRow="1" w:lastRow="0" w:firstColumn="1" w:lastColumn="0" w:noHBand="0" w:noVBand="1"/>
            </w:tblPr>
            <w:tblGrid>
              <w:gridCol w:w="1703"/>
              <w:gridCol w:w="1703"/>
              <w:gridCol w:w="1703"/>
              <w:gridCol w:w="1703"/>
              <w:gridCol w:w="1704"/>
            </w:tblGrid>
            <w:tr w:rsidR="0031206F" w:rsidRPr="0031206F" w:rsidTr="005A7990">
              <w:tc>
                <w:tcPr>
                  <w:tcW w:w="1703" w:type="dxa"/>
                </w:tcPr>
                <w:p w:rsidR="0031206F" w:rsidRPr="0031206F" w:rsidRDefault="0031206F" w:rsidP="0031206F">
                  <w:pPr>
                    <w:rPr>
                      <w:rFonts w:ascii="Arial" w:hAnsi="Arial" w:cs="Arial"/>
                      <w:sz w:val="24"/>
                      <w:szCs w:val="24"/>
                    </w:rPr>
                  </w:pPr>
                  <w:r w:rsidRPr="0031206F">
                    <w:rPr>
                      <w:rFonts w:ascii="Arial" w:hAnsi="Arial" w:cs="Arial"/>
                      <w:sz w:val="24"/>
                      <w:szCs w:val="24"/>
                    </w:rPr>
                    <w:t>Calorie target</w:t>
                  </w:r>
                </w:p>
              </w:tc>
              <w:tc>
                <w:tcPr>
                  <w:tcW w:w="1703" w:type="dxa"/>
                </w:tcPr>
                <w:p w:rsidR="0031206F" w:rsidRPr="0031206F" w:rsidRDefault="0031206F" w:rsidP="0031206F">
                  <w:pPr>
                    <w:rPr>
                      <w:rFonts w:ascii="Arial" w:hAnsi="Arial" w:cs="Arial"/>
                      <w:sz w:val="24"/>
                      <w:szCs w:val="24"/>
                    </w:rPr>
                  </w:pPr>
                  <w:r w:rsidRPr="0031206F">
                    <w:rPr>
                      <w:rFonts w:ascii="Arial" w:hAnsi="Arial" w:cs="Arial"/>
                      <w:sz w:val="24"/>
                      <w:szCs w:val="24"/>
                    </w:rPr>
                    <w:t>Carbs</w:t>
                  </w:r>
                </w:p>
              </w:tc>
              <w:tc>
                <w:tcPr>
                  <w:tcW w:w="1703" w:type="dxa"/>
                </w:tcPr>
                <w:p w:rsidR="0031206F" w:rsidRPr="0031206F" w:rsidRDefault="0031206F" w:rsidP="0031206F">
                  <w:pPr>
                    <w:rPr>
                      <w:rFonts w:ascii="Arial" w:hAnsi="Arial" w:cs="Arial"/>
                      <w:sz w:val="24"/>
                      <w:szCs w:val="24"/>
                    </w:rPr>
                  </w:pPr>
                  <w:r w:rsidRPr="0031206F">
                    <w:rPr>
                      <w:rFonts w:ascii="Arial" w:hAnsi="Arial" w:cs="Arial"/>
                      <w:sz w:val="24"/>
                      <w:szCs w:val="24"/>
                    </w:rPr>
                    <w:t>Protein</w:t>
                  </w:r>
                </w:p>
              </w:tc>
              <w:tc>
                <w:tcPr>
                  <w:tcW w:w="1703" w:type="dxa"/>
                </w:tcPr>
                <w:p w:rsidR="0031206F" w:rsidRPr="0031206F" w:rsidRDefault="0031206F" w:rsidP="0031206F">
                  <w:pPr>
                    <w:rPr>
                      <w:rFonts w:ascii="Arial" w:hAnsi="Arial" w:cs="Arial"/>
                      <w:sz w:val="24"/>
                      <w:szCs w:val="24"/>
                    </w:rPr>
                  </w:pPr>
                  <w:r w:rsidRPr="0031206F">
                    <w:rPr>
                      <w:rFonts w:ascii="Arial" w:hAnsi="Arial" w:cs="Arial"/>
                      <w:sz w:val="24"/>
                      <w:szCs w:val="24"/>
                    </w:rPr>
                    <w:t>Fats</w:t>
                  </w:r>
                </w:p>
              </w:tc>
              <w:tc>
                <w:tcPr>
                  <w:tcW w:w="1704" w:type="dxa"/>
                </w:tcPr>
                <w:p w:rsidR="0031206F" w:rsidRPr="0031206F" w:rsidRDefault="0031206F" w:rsidP="0031206F">
                  <w:pPr>
                    <w:rPr>
                      <w:rFonts w:ascii="Arial" w:hAnsi="Arial" w:cs="Arial"/>
                      <w:sz w:val="24"/>
                      <w:szCs w:val="24"/>
                    </w:rPr>
                  </w:pPr>
                  <w:r w:rsidRPr="0031206F">
                    <w:rPr>
                      <w:rFonts w:ascii="Arial" w:hAnsi="Arial" w:cs="Arial"/>
                      <w:sz w:val="24"/>
                      <w:szCs w:val="24"/>
                    </w:rPr>
                    <w:t>Water intake</w:t>
                  </w:r>
                </w:p>
              </w:tc>
            </w:tr>
            <w:tr w:rsidR="0031206F" w:rsidRPr="0031206F" w:rsidTr="005A7990">
              <w:tc>
                <w:tcPr>
                  <w:tcW w:w="1703" w:type="dxa"/>
                </w:tcPr>
                <w:p w:rsidR="0031206F" w:rsidRPr="0031206F" w:rsidRDefault="0031206F" w:rsidP="0031206F">
                  <w:pPr>
                    <w:rPr>
                      <w:rFonts w:ascii="Arial" w:hAnsi="Arial" w:cs="Arial"/>
                      <w:sz w:val="24"/>
                      <w:szCs w:val="24"/>
                    </w:rPr>
                  </w:pPr>
                  <w:r w:rsidRPr="0031206F">
                    <w:rPr>
                      <w:rFonts w:ascii="Arial" w:hAnsi="Arial" w:cs="Arial"/>
                      <w:sz w:val="24"/>
                      <w:szCs w:val="24"/>
                    </w:rPr>
                    <w:t>1653</w:t>
                  </w:r>
                </w:p>
              </w:tc>
              <w:tc>
                <w:tcPr>
                  <w:tcW w:w="1703" w:type="dxa"/>
                </w:tcPr>
                <w:p w:rsidR="0031206F" w:rsidRPr="0031206F" w:rsidRDefault="0031206F" w:rsidP="0031206F">
                  <w:pPr>
                    <w:rPr>
                      <w:rFonts w:ascii="Arial" w:hAnsi="Arial" w:cs="Arial"/>
                      <w:sz w:val="24"/>
                      <w:szCs w:val="24"/>
                    </w:rPr>
                  </w:pPr>
                  <w:r w:rsidRPr="0031206F">
                    <w:rPr>
                      <w:rFonts w:ascii="Arial" w:hAnsi="Arial" w:cs="Arial"/>
                      <w:sz w:val="24"/>
                      <w:szCs w:val="24"/>
                    </w:rPr>
                    <w:t>180</w:t>
                  </w:r>
                </w:p>
              </w:tc>
              <w:tc>
                <w:tcPr>
                  <w:tcW w:w="1703" w:type="dxa"/>
                </w:tcPr>
                <w:p w:rsidR="0031206F" w:rsidRPr="0031206F" w:rsidRDefault="0031206F" w:rsidP="0031206F">
                  <w:pPr>
                    <w:rPr>
                      <w:rFonts w:ascii="Arial" w:hAnsi="Arial" w:cs="Arial"/>
                      <w:sz w:val="24"/>
                      <w:szCs w:val="24"/>
                    </w:rPr>
                  </w:pPr>
                  <w:r w:rsidRPr="0031206F">
                    <w:rPr>
                      <w:rFonts w:ascii="Arial" w:hAnsi="Arial" w:cs="Arial"/>
                      <w:sz w:val="24"/>
                      <w:szCs w:val="24"/>
                    </w:rPr>
                    <w:t>145</w:t>
                  </w:r>
                </w:p>
              </w:tc>
              <w:tc>
                <w:tcPr>
                  <w:tcW w:w="1703" w:type="dxa"/>
                </w:tcPr>
                <w:p w:rsidR="0031206F" w:rsidRPr="0031206F" w:rsidRDefault="0031206F" w:rsidP="0031206F">
                  <w:pPr>
                    <w:rPr>
                      <w:rFonts w:ascii="Arial" w:hAnsi="Arial" w:cs="Arial"/>
                      <w:sz w:val="24"/>
                      <w:szCs w:val="24"/>
                    </w:rPr>
                  </w:pPr>
                  <w:r w:rsidRPr="0031206F">
                    <w:rPr>
                      <w:rFonts w:ascii="Arial" w:hAnsi="Arial" w:cs="Arial"/>
                      <w:sz w:val="24"/>
                      <w:szCs w:val="24"/>
                    </w:rPr>
                    <w:t>37</w:t>
                  </w:r>
                </w:p>
              </w:tc>
              <w:tc>
                <w:tcPr>
                  <w:tcW w:w="1704" w:type="dxa"/>
                </w:tcPr>
                <w:p w:rsidR="0031206F" w:rsidRPr="0031206F" w:rsidRDefault="0031206F" w:rsidP="0031206F">
                  <w:pPr>
                    <w:rPr>
                      <w:rFonts w:ascii="Arial" w:hAnsi="Arial" w:cs="Arial"/>
                      <w:sz w:val="24"/>
                      <w:szCs w:val="24"/>
                    </w:rPr>
                  </w:pPr>
                  <w:r w:rsidRPr="0031206F">
                    <w:rPr>
                      <w:rFonts w:ascii="Arial" w:hAnsi="Arial" w:cs="Arial"/>
                      <w:sz w:val="24"/>
                      <w:szCs w:val="24"/>
                    </w:rPr>
                    <w:t>2.5 liters</w:t>
                  </w:r>
                </w:p>
              </w:tc>
            </w:tr>
          </w:tbl>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b/>
                <w:sz w:val="24"/>
                <w:szCs w:val="24"/>
              </w:rPr>
            </w:pPr>
            <w:r w:rsidRPr="0031206F">
              <w:rPr>
                <w:rFonts w:ascii="Arial" w:hAnsi="Arial" w:cs="Arial"/>
                <w:b/>
                <w:sz w:val="24"/>
                <w:szCs w:val="24"/>
              </w:rPr>
              <w:t xml:space="preserve">Breakfast: </w:t>
            </w:r>
          </w:p>
          <w:p w:rsidR="0031206F" w:rsidRPr="0031206F" w:rsidRDefault="0031206F" w:rsidP="0031206F">
            <w:pPr>
              <w:rPr>
                <w:rFonts w:ascii="Arial" w:hAnsi="Arial" w:cs="Arial"/>
                <w:sz w:val="24"/>
                <w:szCs w:val="24"/>
              </w:rPr>
            </w:pPr>
            <w:r w:rsidRPr="0031206F">
              <w:rPr>
                <w:rFonts w:ascii="Arial" w:hAnsi="Arial" w:cs="Arial"/>
                <w:sz w:val="24"/>
                <w:szCs w:val="24"/>
              </w:rPr>
              <w:t>Option 1: 3 scrambled egg whites, 1slice of whole meal toast, handful of spinach</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Option 2: Overnight oats (50g), ½ cup berries, handful of almonds</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Option 3: ½-mashed avocado on 2 slices of whole meal toast, cherry tomatoes, grilled mushrooms.</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Option 4: 4 egg omlette with ½ red pepper, handful of spinach and a handful of almonds.</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b/>
                <w:sz w:val="24"/>
                <w:szCs w:val="24"/>
              </w:rPr>
            </w:pPr>
            <w:r w:rsidRPr="0031206F">
              <w:rPr>
                <w:rFonts w:ascii="Arial" w:hAnsi="Arial" w:cs="Arial"/>
                <w:b/>
                <w:sz w:val="24"/>
                <w:szCs w:val="24"/>
              </w:rPr>
              <w:t>Lunch:</w:t>
            </w:r>
          </w:p>
          <w:p w:rsidR="0031206F" w:rsidRPr="0031206F" w:rsidRDefault="0031206F" w:rsidP="0031206F">
            <w:pPr>
              <w:rPr>
                <w:rFonts w:ascii="Arial" w:hAnsi="Arial" w:cs="Arial"/>
                <w:sz w:val="24"/>
                <w:szCs w:val="24"/>
              </w:rPr>
            </w:pPr>
            <w:r w:rsidRPr="0031206F">
              <w:rPr>
                <w:rFonts w:ascii="Arial" w:hAnsi="Arial" w:cs="Arial"/>
                <w:sz w:val="24"/>
                <w:szCs w:val="24"/>
              </w:rPr>
              <w:t>Option 1: 2 salmon fillets, sweet potato (80g uncooked), mixed green veggies.</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Option 2: 2 chicken wraps (1 chicken breast) filled with spinach and peppers</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Option 3: 1 chicken breast, sweet potato (80g uncooked) and broccoli</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Option 4:  Whole-wheat pasta (70g uncooked) 1 tin of tuna, sweet corn and a touch of fat free mayo.</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b/>
                <w:sz w:val="24"/>
                <w:szCs w:val="24"/>
              </w:rPr>
            </w:pPr>
            <w:r w:rsidRPr="0031206F">
              <w:rPr>
                <w:rFonts w:ascii="Arial" w:hAnsi="Arial" w:cs="Arial"/>
                <w:b/>
                <w:sz w:val="24"/>
                <w:szCs w:val="24"/>
              </w:rPr>
              <w:t>Pre-Workout meal:</w:t>
            </w:r>
          </w:p>
          <w:p w:rsidR="0031206F" w:rsidRPr="0031206F" w:rsidRDefault="0031206F" w:rsidP="0031206F">
            <w:pPr>
              <w:rPr>
                <w:rFonts w:ascii="Arial" w:hAnsi="Arial" w:cs="Arial"/>
                <w:sz w:val="24"/>
                <w:szCs w:val="24"/>
              </w:rPr>
            </w:pPr>
            <w:r w:rsidRPr="0031206F">
              <w:rPr>
                <w:rFonts w:ascii="Arial" w:hAnsi="Arial" w:cs="Arial"/>
                <w:sz w:val="24"/>
                <w:szCs w:val="24"/>
              </w:rPr>
              <w:t>Option1: 1 chicken breast, grilled veggies, couscous (60g uncooked)</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Option 2: minced turkey with asparagus, sweet potato (60g uncooked)</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Option 3: Salmon fillet with mixed leaf salad, couscous (60g uncooked)</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lastRenderedPageBreak/>
              <w:t>Option 4: Chicken salad- 1 chicken breast mixed with lettuce, tomatoes, sweet corn and avocado. Dressing – 1tbsp olive oil and lemon juice.</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b/>
                <w:sz w:val="24"/>
                <w:szCs w:val="24"/>
              </w:rPr>
            </w:pPr>
            <w:r w:rsidRPr="0031206F">
              <w:rPr>
                <w:rFonts w:ascii="Arial" w:hAnsi="Arial" w:cs="Arial"/>
                <w:b/>
                <w:sz w:val="24"/>
                <w:szCs w:val="24"/>
              </w:rPr>
              <w:t>Post workout meal:</w:t>
            </w:r>
          </w:p>
          <w:p w:rsidR="0031206F" w:rsidRPr="0031206F" w:rsidRDefault="0031206F" w:rsidP="0031206F">
            <w:pPr>
              <w:rPr>
                <w:rFonts w:ascii="Arial" w:hAnsi="Arial" w:cs="Arial"/>
                <w:sz w:val="24"/>
                <w:szCs w:val="24"/>
              </w:rPr>
            </w:pPr>
            <w:r w:rsidRPr="0031206F">
              <w:rPr>
                <w:rFonts w:ascii="Arial" w:hAnsi="Arial" w:cs="Arial"/>
                <w:sz w:val="24"/>
                <w:szCs w:val="24"/>
              </w:rPr>
              <w:t xml:space="preserve">Protein shake </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b/>
                <w:sz w:val="24"/>
                <w:szCs w:val="24"/>
              </w:rPr>
              <w:t>Dinner</w:t>
            </w:r>
            <w:r w:rsidRPr="0031206F">
              <w:rPr>
                <w:rFonts w:ascii="Arial" w:hAnsi="Arial" w:cs="Arial"/>
                <w:sz w:val="24"/>
                <w:szCs w:val="24"/>
              </w:rPr>
              <w:t>- (1 to 2 hours before bed)</w:t>
            </w:r>
          </w:p>
          <w:p w:rsidR="0031206F" w:rsidRPr="0031206F" w:rsidRDefault="0031206F" w:rsidP="0031206F">
            <w:pPr>
              <w:rPr>
                <w:rFonts w:ascii="Arial" w:hAnsi="Arial" w:cs="Arial"/>
                <w:sz w:val="24"/>
                <w:szCs w:val="24"/>
              </w:rPr>
            </w:pPr>
            <w:r w:rsidRPr="0031206F">
              <w:rPr>
                <w:rFonts w:ascii="Arial" w:hAnsi="Arial" w:cs="Arial"/>
                <w:sz w:val="24"/>
                <w:szCs w:val="24"/>
              </w:rPr>
              <w:t>Option 1: 2 cod fillets, brown rice(90g uncooked), grilled veggies</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Option 2: Whole-wheat pasta (90g uncooked), 1 chicken breast, ½ tin of chopped tomatoes, fresh veggies</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Option3: 2 salmon fillets, (80g uncooked) couscous, steamed kale with pomegranate and lemon juice.</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Option 4: Chicken breast, brown rice (90g uncooked), asparagus</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b/>
                <w:sz w:val="24"/>
                <w:szCs w:val="24"/>
              </w:rPr>
            </w:pPr>
            <w:r w:rsidRPr="0031206F">
              <w:rPr>
                <w:rFonts w:ascii="Arial" w:hAnsi="Arial" w:cs="Arial"/>
                <w:b/>
                <w:sz w:val="24"/>
                <w:szCs w:val="24"/>
              </w:rPr>
              <w:t>Snacks:</w:t>
            </w:r>
          </w:p>
          <w:p w:rsidR="0031206F" w:rsidRPr="0031206F" w:rsidRDefault="0031206F" w:rsidP="0031206F">
            <w:pPr>
              <w:rPr>
                <w:rFonts w:ascii="Arial" w:hAnsi="Arial" w:cs="Arial"/>
                <w:b/>
                <w:sz w:val="24"/>
                <w:szCs w:val="24"/>
              </w:rPr>
            </w:pPr>
            <w:r w:rsidRPr="0031206F">
              <w:rPr>
                <w:rFonts w:ascii="Arial" w:hAnsi="Arial" w:cs="Arial"/>
                <w:sz w:val="24"/>
                <w:szCs w:val="24"/>
              </w:rPr>
              <w:t>Almonds 1 handful (14 almonds)</w:t>
            </w:r>
          </w:p>
          <w:p w:rsidR="0031206F" w:rsidRPr="0031206F" w:rsidRDefault="0031206F" w:rsidP="0031206F">
            <w:pPr>
              <w:rPr>
                <w:rFonts w:ascii="Arial" w:hAnsi="Arial" w:cs="Arial"/>
                <w:sz w:val="24"/>
                <w:szCs w:val="24"/>
              </w:rPr>
            </w:pPr>
            <w:r w:rsidRPr="0031206F">
              <w:rPr>
                <w:rFonts w:ascii="Arial" w:hAnsi="Arial" w:cs="Arial"/>
                <w:sz w:val="24"/>
                <w:szCs w:val="24"/>
              </w:rPr>
              <w:t>Seeds – 1tbsp</w:t>
            </w:r>
          </w:p>
          <w:p w:rsidR="0031206F" w:rsidRPr="0031206F" w:rsidRDefault="0031206F" w:rsidP="0031206F">
            <w:pPr>
              <w:rPr>
                <w:rFonts w:ascii="Arial" w:hAnsi="Arial" w:cs="Arial"/>
                <w:sz w:val="24"/>
                <w:szCs w:val="24"/>
              </w:rPr>
            </w:pPr>
            <w:r w:rsidRPr="0031206F">
              <w:rPr>
                <w:rFonts w:ascii="Arial" w:hAnsi="Arial" w:cs="Arial"/>
                <w:sz w:val="24"/>
                <w:szCs w:val="24"/>
              </w:rPr>
              <w:t>Hummus – 2 tbsp</w:t>
            </w:r>
          </w:p>
          <w:p w:rsidR="0031206F" w:rsidRPr="0031206F" w:rsidRDefault="0031206F" w:rsidP="0031206F">
            <w:pPr>
              <w:rPr>
                <w:rFonts w:ascii="Arial" w:hAnsi="Arial" w:cs="Arial"/>
                <w:sz w:val="24"/>
                <w:szCs w:val="24"/>
              </w:rPr>
            </w:pPr>
            <w:r w:rsidRPr="0031206F">
              <w:rPr>
                <w:rFonts w:ascii="Arial" w:hAnsi="Arial" w:cs="Arial"/>
                <w:sz w:val="24"/>
                <w:szCs w:val="24"/>
              </w:rPr>
              <w:t>Greek yogurt – 4-5 tbsp</w:t>
            </w:r>
          </w:p>
          <w:p w:rsidR="0031206F" w:rsidRPr="0031206F" w:rsidRDefault="0031206F" w:rsidP="0031206F">
            <w:pPr>
              <w:rPr>
                <w:rFonts w:ascii="Arial" w:hAnsi="Arial" w:cs="Arial"/>
                <w:sz w:val="24"/>
                <w:szCs w:val="24"/>
              </w:rPr>
            </w:pPr>
            <w:r w:rsidRPr="0031206F">
              <w:rPr>
                <w:rFonts w:ascii="Arial" w:hAnsi="Arial" w:cs="Arial"/>
                <w:sz w:val="24"/>
                <w:szCs w:val="24"/>
              </w:rPr>
              <w:t>Peanut butter – 1-2 tbsp</w:t>
            </w:r>
          </w:p>
          <w:p w:rsidR="0031206F" w:rsidRPr="0031206F" w:rsidRDefault="0031206F" w:rsidP="0031206F">
            <w:pPr>
              <w:rPr>
                <w:rFonts w:ascii="Arial" w:hAnsi="Arial" w:cs="Arial"/>
                <w:sz w:val="24"/>
                <w:szCs w:val="24"/>
              </w:rPr>
            </w:pPr>
            <w:r w:rsidRPr="0031206F">
              <w:rPr>
                <w:rFonts w:ascii="Arial" w:hAnsi="Arial" w:cs="Arial"/>
                <w:sz w:val="24"/>
                <w:szCs w:val="24"/>
              </w:rPr>
              <w:t>Dark chocolate – 3 squares</w:t>
            </w:r>
          </w:p>
          <w:p w:rsidR="0031206F" w:rsidRPr="0031206F" w:rsidRDefault="0031206F" w:rsidP="0031206F">
            <w:pPr>
              <w:rPr>
                <w:rFonts w:ascii="Arial" w:hAnsi="Arial" w:cs="Arial"/>
                <w:sz w:val="24"/>
                <w:szCs w:val="24"/>
              </w:rPr>
            </w:pPr>
            <w:r w:rsidRPr="0031206F">
              <w:rPr>
                <w:rFonts w:ascii="Arial" w:hAnsi="Arial" w:cs="Arial"/>
                <w:sz w:val="24"/>
                <w:szCs w:val="24"/>
              </w:rPr>
              <w:t>Mixed berries – ½ cup</w:t>
            </w:r>
          </w:p>
          <w:p w:rsidR="0031206F" w:rsidRPr="0031206F" w:rsidRDefault="0031206F" w:rsidP="0031206F">
            <w:pPr>
              <w:rPr>
                <w:rFonts w:ascii="Arial" w:hAnsi="Arial" w:cs="Arial"/>
                <w:sz w:val="24"/>
                <w:szCs w:val="24"/>
              </w:rPr>
            </w:pPr>
            <w:r w:rsidRPr="0031206F">
              <w:rPr>
                <w:rFonts w:ascii="Arial" w:hAnsi="Arial" w:cs="Arial"/>
                <w:sz w:val="24"/>
                <w:szCs w:val="24"/>
              </w:rPr>
              <w:t>Apple – 1</w:t>
            </w:r>
          </w:p>
          <w:p w:rsidR="0031206F" w:rsidRPr="0031206F" w:rsidRDefault="0031206F" w:rsidP="0031206F">
            <w:pPr>
              <w:rPr>
                <w:rFonts w:ascii="Arial" w:hAnsi="Arial" w:cs="Arial"/>
                <w:sz w:val="24"/>
                <w:szCs w:val="24"/>
              </w:rPr>
            </w:pPr>
            <w:r w:rsidRPr="0031206F">
              <w:rPr>
                <w:rFonts w:ascii="Arial" w:hAnsi="Arial" w:cs="Arial"/>
                <w:sz w:val="24"/>
                <w:szCs w:val="24"/>
              </w:rPr>
              <w:t>Honey – 1tbsp</w:t>
            </w:r>
          </w:p>
          <w:p w:rsidR="0031206F" w:rsidRPr="0031206F" w:rsidRDefault="0031206F" w:rsidP="0031206F">
            <w:pPr>
              <w:rPr>
                <w:rFonts w:ascii="Arial" w:hAnsi="Arial" w:cs="Arial"/>
                <w:sz w:val="24"/>
                <w:szCs w:val="24"/>
              </w:rPr>
            </w:pPr>
            <w:r w:rsidRPr="0031206F">
              <w:rPr>
                <w:rFonts w:ascii="Arial" w:hAnsi="Arial" w:cs="Arial"/>
                <w:sz w:val="24"/>
                <w:szCs w:val="24"/>
              </w:rPr>
              <w:t>Carrot sticks – 2</w:t>
            </w:r>
          </w:p>
          <w:p w:rsidR="0031206F" w:rsidRPr="0031206F" w:rsidRDefault="0031206F" w:rsidP="0031206F">
            <w:pPr>
              <w:rPr>
                <w:rFonts w:ascii="Arial" w:hAnsi="Arial" w:cs="Arial"/>
                <w:sz w:val="24"/>
                <w:szCs w:val="24"/>
              </w:rPr>
            </w:pPr>
            <w:r w:rsidRPr="0031206F">
              <w:rPr>
                <w:rFonts w:ascii="Arial" w:hAnsi="Arial" w:cs="Arial"/>
                <w:sz w:val="24"/>
                <w:szCs w:val="24"/>
              </w:rPr>
              <w:t>Sweet potatoes – 1</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r w:rsidRPr="0031206F">
              <w:rPr>
                <w:rFonts w:ascii="Arial" w:hAnsi="Arial" w:cs="Arial"/>
                <w:sz w:val="24"/>
                <w:szCs w:val="24"/>
              </w:rPr>
              <w:t>You can have maximum of 2 cups of coffee or tea. No heavy creams or full fat milk.</w:t>
            </w: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p>
          <w:p w:rsidR="0031206F" w:rsidRPr="0031206F" w:rsidRDefault="0031206F" w:rsidP="0031206F">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14BDB"/>
    <w:multiLevelType w:val="hybridMultilevel"/>
    <w:tmpl w:val="343A16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2E6A9B"/>
    <w:multiLevelType w:val="hybridMultilevel"/>
    <w:tmpl w:val="992EF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1206F"/>
    <w:rsid w:val="00371885"/>
    <w:rsid w:val="003D184C"/>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792BDF-670F-5946-8ADC-F32DA1227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1836</Words>
  <Characters>10467</Characters>
  <Application>Microsoft Macintosh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mai</cp:lastModifiedBy>
  <cp:revision>2</cp:revision>
  <dcterms:created xsi:type="dcterms:W3CDTF">2019-09-16T17:04:00Z</dcterms:created>
  <dcterms:modified xsi:type="dcterms:W3CDTF">2019-09-16T17:04:00Z</dcterms:modified>
</cp:coreProperties>
</file>