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A7384"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6920" w:rsidP="007E6920">
            <w:pPr>
              <w:pStyle w:val="Default"/>
              <w:rPr>
                <w:rFonts w:asciiTheme="minorHAnsi" w:hAnsiTheme="minorHAnsi"/>
              </w:rPr>
            </w:pPr>
            <w:r>
              <w:rPr>
                <w:rFonts w:asciiTheme="minorHAnsi" w:hAnsiTheme="minorHAnsi"/>
              </w:rPr>
              <w:t>Peter Lendvai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6920">
            <w:pPr>
              <w:pStyle w:val="Default"/>
              <w:rPr>
                <w:rFonts w:asciiTheme="minorHAnsi" w:hAnsiTheme="minorHAnsi"/>
              </w:rPr>
            </w:pPr>
            <w:r>
              <w:rPr>
                <w:rFonts w:asciiTheme="minorHAnsi" w:hAnsiTheme="minorHAnsi"/>
              </w:rPr>
              <w:t>3109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6920">
            <w:pPr>
              <w:pStyle w:val="Default"/>
              <w:rPr>
                <w:rFonts w:asciiTheme="minorHAnsi" w:hAnsiTheme="minorHAnsi"/>
              </w:rPr>
            </w:pPr>
            <w:r>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6920">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17657" w:rsidRPr="00FB1BD4" w:rsidRDefault="00017657" w:rsidP="00017657">
            <w:pPr>
              <w:spacing w:after="5" w:line="264" w:lineRule="auto"/>
              <w:ind w:right="637"/>
              <w:rPr>
                <w:rFonts w:cstheme="minorHAnsi"/>
                <w:b/>
                <w:color w:val="FF0000"/>
                <w:u w:val="single"/>
              </w:rPr>
            </w:pPr>
            <w:r w:rsidRPr="00017657">
              <w:rPr>
                <w:rFonts w:cstheme="minorHAnsi"/>
                <w:b/>
                <w:u w:val="single"/>
              </w:rPr>
              <w:t>1.</w:t>
            </w:r>
            <w:r w:rsidRPr="00017657">
              <w:rPr>
                <w:rFonts w:cstheme="minorHAnsi"/>
                <w:b/>
                <w:u w:val="single"/>
              </w:rPr>
              <w:t>How does the use of technology help in supply chain?</w:t>
            </w:r>
            <w:r>
              <w:rPr>
                <w:rFonts w:cstheme="minorHAnsi"/>
                <w:b/>
                <w:u w:val="single"/>
              </w:rPr>
              <w:br/>
            </w:r>
            <w:r w:rsidR="00FB1BD4" w:rsidRPr="00FB1BD4">
              <w:rPr>
                <w:color w:val="FF0000"/>
              </w:rPr>
              <w:t>All information systems are comprised of technology that carries out three main functions: data storage and retrieval, data capture and communication; and data manipulation and reporting.</w:t>
            </w:r>
            <w:r w:rsidR="00FB1BD4">
              <w:rPr>
                <w:color w:val="FF0000"/>
              </w:rPr>
              <w:br/>
            </w:r>
          </w:p>
          <w:p w:rsidR="00017657" w:rsidRDefault="00017657" w:rsidP="00017657">
            <w:pPr>
              <w:ind w:left="-5" w:right="4"/>
              <w:rPr>
                <w:color w:val="FF0000"/>
              </w:rPr>
            </w:pPr>
            <w:r w:rsidRPr="00017657">
              <w:rPr>
                <w:rFonts w:cstheme="minorHAnsi"/>
                <w:b/>
                <w:u w:val="single"/>
              </w:rPr>
              <w:t>2.</w:t>
            </w:r>
            <w:r w:rsidRPr="00017657">
              <w:rPr>
                <w:rFonts w:cstheme="minorHAnsi"/>
                <w:b/>
                <w:u w:val="single"/>
              </w:rPr>
              <w:t xml:space="preserve">What are the functions of BI Systems? </w:t>
            </w:r>
            <w:r>
              <w:rPr>
                <w:rFonts w:cstheme="minorHAnsi"/>
                <w:b/>
                <w:u w:val="single"/>
              </w:rPr>
              <w:br/>
            </w:r>
            <w:r>
              <w:rPr>
                <w:rFonts w:eastAsia="Arial" w:cstheme="minorHAnsi"/>
                <w:color w:val="FF0000"/>
              </w:rPr>
              <w:t xml:space="preserve">The </w:t>
            </w:r>
            <w:r w:rsidRPr="00017657">
              <w:rPr>
                <w:rFonts w:eastAsia="Arial" w:cstheme="minorHAnsi"/>
                <w:color w:val="FF0000"/>
              </w:rPr>
              <w:t>BI systems assist companies to appreciate what is happening within their own organizations and within the markets they serve. BI systems gather, store, and examine data.</w:t>
            </w:r>
            <w:r>
              <w:rPr>
                <w:rFonts w:cstheme="minorHAnsi"/>
                <w:b/>
                <w:u w:val="single"/>
              </w:rPr>
              <w:br/>
            </w:r>
            <w:r w:rsidRPr="00017657">
              <w:rPr>
                <w:rFonts w:cstheme="minorHAnsi"/>
                <w:b/>
                <w:u w:val="single"/>
              </w:rPr>
              <w:br/>
              <w:t>3.</w:t>
            </w:r>
            <w:r w:rsidRPr="00017657">
              <w:rPr>
                <w:rFonts w:cstheme="minorHAnsi"/>
                <w:b/>
                <w:u w:val="single"/>
              </w:rPr>
              <w:t xml:space="preserve">What is enterprise resource planning? </w:t>
            </w:r>
            <w:r w:rsidRPr="00017657">
              <w:rPr>
                <w:rFonts w:eastAsia="Arial" w:cstheme="minorHAnsi"/>
                <w:b/>
                <w:u w:val="single"/>
              </w:rPr>
              <w:t xml:space="preserve"> </w:t>
            </w:r>
            <w:r>
              <w:rPr>
                <w:rFonts w:eastAsia="Arial" w:cstheme="minorHAnsi"/>
                <w:b/>
                <w:u w:val="single"/>
              </w:rPr>
              <w:br/>
            </w:r>
            <w:r w:rsidRPr="00017657">
              <w:rPr>
                <w:color w:val="FF0000"/>
              </w:rPr>
              <w:t xml:space="preserve">The </w:t>
            </w:r>
            <w:r>
              <w:rPr>
                <w:color w:val="FF0000"/>
              </w:rPr>
              <w:t>ERP s</w:t>
            </w:r>
            <w:r w:rsidRPr="00017657">
              <w:rPr>
                <w:color w:val="FF0000"/>
              </w:rPr>
              <w:t xml:space="preserve">ystems collect data from across numerous functions in a </w:t>
            </w:r>
            <w:r w:rsidRPr="00017657">
              <w:rPr>
                <w:color w:val="FF0000"/>
              </w:rPr>
              <w:t xml:space="preserve">corporation. The ERP </w:t>
            </w:r>
            <w:r w:rsidRPr="00017657">
              <w:rPr>
                <w:color w:val="FF0000"/>
              </w:rPr>
              <w:t>Systems check orders, production schedules, raw m</w:t>
            </w:r>
            <w:r>
              <w:rPr>
                <w:color w:val="FF0000"/>
              </w:rPr>
              <w:t xml:space="preserve">aterial purchases, and finished </w:t>
            </w:r>
            <w:r w:rsidRPr="00017657">
              <w:rPr>
                <w:color w:val="FF0000"/>
              </w:rPr>
              <w:t>goods inventory.</w:t>
            </w:r>
          </w:p>
          <w:p w:rsidR="00017657" w:rsidRPr="00FB1BD4" w:rsidRDefault="00017657" w:rsidP="00017657">
            <w:pPr>
              <w:ind w:left="-5" w:right="4"/>
              <w:rPr>
                <w:color w:val="FF0000"/>
              </w:rPr>
            </w:pPr>
            <w:r w:rsidRPr="00017657">
              <w:rPr>
                <w:rFonts w:eastAsia="Arial" w:cstheme="minorHAnsi"/>
                <w:b/>
                <w:u w:val="single"/>
              </w:rPr>
              <w:br/>
            </w:r>
            <w:r w:rsidRPr="00017657">
              <w:rPr>
                <w:rFonts w:cstheme="minorHAnsi"/>
                <w:b/>
                <w:u w:val="single"/>
              </w:rPr>
              <w:t>4.</w:t>
            </w:r>
            <w:r w:rsidRPr="00017657">
              <w:rPr>
                <w:rFonts w:cstheme="minorHAnsi"/>
                <w:b/>
                <w:u w:val="single"/>
              </w:rPr>
              <w:t>How is technology used to support Inventory Management Systems?</w:t>
            </w:r>
            <w:r>
              <w:rPr>
                <w:rFonts w:cstheme="minorHAnsi"/>
                <w:b/>
                <w:u w:val="single"/>
              </w:rPr>
              <w:br/>
            </w:r>
            <w:r w:rsidR="00FB1BD4" w:rsidRPr="00FB1BD4">
              <w:rPr>
                <w:color w:val="FF0000"/>
              </w:rPr>
              <w:t>These systems support the activities that are part of inventory management such as tracking historical demand patterns for products, monitoring inventory levels for different products, and calculating economic order quantities and the levels of safety inventory that should be held for each product</w:t>
            </w:r>
            <w:r w:rsidR="00FB1BD4" w:rsidRPr="00FB1BD4">
              <w:rPr>
                <w:color w:val="FF0000"/>
              </w:rPr>
              <w:t>.</w:t>
            </w:r>
            <w:r w:rsidR="00FB1BD4">
              <w:rPr>
                <w:color w:val="FF0000"/>
              </w:rPr>
              <w:br/>
            </w:r>
          </w:p>
          <w:p w:rsidR="00CC2FB3" w:rsidRPr="00017657" w:rsidRDefault="00017657" w:rsidP="00017657">
            <w:pPr>
              <w:rPr>
                <w:rFonts w:cstheme="minorHAnsi"/>
                <w:b/>
                <w:u w:val="single"/>
              </w:rPr>
            </w:pPr>
            <w:r w:rsidRPr="00017657">
              <w:rPr>
                <w:rFonts w:eastAsia="Arial" w:cstheme="minorHAnsi"/>
                <w:b/>
                <w:u w:val="single"/>
              </w:rPr>
              <w:t>5.</w:t>
            </w:r>
            <w:r w:rsidRPr="00017657">
              <w:rPr>
                <w:rFonts w:cstheme="minorHAnsi"/>
                <w:b/>
                <w:u w:val="single"/>
              </w:rPr>
              <w:t>What type of activities are performed i</w:t>
            </w:r>
            <w:r>
              <w:rPr>
                <w:rFonts w:cstheme="minorHAnsi"/>
                <w:b/>
                <w:u w:val="single"/>
              </w:rPr>
              <w:t>n Warehouse Management Systems?</w:t>
            </w:r>
            <w:r>
              <w:rPr>
                <w:rFonts w:cstheme="minorHAnsi"/>
                <w:b/>
                <w:u w:val="single"/>
              </w:rPr>
              <w:br/>
            </w:r>
            <w:r w:rsidR="00FB1BD4" w:rsidRPr="00FB1BD4">
              <w:rPr>
                <w:rFonts w:eastAsia="Arial" w:cstheme="minorHAnsi"/>
                <w:color w:val="FF0000"/>
              </w:rPr>
              <w:t>These systems sustain daily warehouse operations. They offer capabilities to professionally run the continuing operations of a warehouse. These systems keep follow of inventory levels and stocking locations within a warehouse and they maintain the actions required to pick, pack, and ship product to load customer orders.</w:t>
            </w:r>
            <w:r w:rsidR="00515B51">
              <w:rPr>
                <w:rFonts w:eastAsia="Arial" w:cstheme="minorHAnsi"/>
                <w:color w:val="FF0000"/>
              </w:rPr>
              <w:br/>
            </w:r>
            <w:r w:rsidRPr="00FB1BD4">
              <w:rPr>
                <w:rFonts w:eastAsia="Arial" w:cstheme="minorHAnsi"/>
                <w:color w:val="FF0000"/>
              </w:rPr>
              <w:br/>
            </w:r>
            <w:r w:rsidR="00515B51">
              <w:rPr>
                <w:rFonts w:cstheme="minorHAnsi"/>
                <w:b/>
                <w:u w:val="single"/>
              </w:rPr>
              <w:br/>
            </w:r>
            <w:r w:rsidR="00515B51">
              <w:rPr>
                <w:rFonts w:cstheme="minorHAnsi"/>
                <w:b/>
                <w:u w:val="single"/>
              </w:rPr>
              <w:br/>
            </w:r>
            <w:r w:rsidR="00515B51">
              <w:rPr>
                <w:rFonts w:cstheme="minorHAnsi"/>
                <w:b/>
                <w:u w:val="single"/>
              </w:rPr>
              <w:br/>
            </w:r>
            <w:r w:rsidRPr="00017657">
              <w:rPr>
                <w:rFonts w:cstheme="minorHAnsi"/>
                <w:b/>
                <w:u w:val="single"/>
              </w:rPr>
              <w:lastRenderedPageBreak/>
              <w:t>6.</w:t>
            </w:r>
            <w:r w:rsidRPr="00017657">
              <w:rPr>
                <w:rFonts w:cstheme="minorHAnsi"/>
                <w:b/>
                <w:u w:val="single"/>
              </w:rPr>
              <w:t>List the uses of Business Processes Management (BPM) software?</w:t>
            </w:r>
            <w:r w:rsidR="00515B51">
              <w:rPr>
                <w:rFonts w:cstheme="minorHAnsi"/>
                <w:b/>
                <w:u w:val="single"/>
              </w:rPr>
              <w:br/>
            </w:r>
            <w:r w:rsidR="00515B51" w:rsidRPr="00515B51">
              <w:rPr>
                <w:color w:val="FF0000"/>
              </w:rPr>
              <w:t>A procedure is a series of steps that lead to the delivery of a particular product or service</w:t>
            </w:r>
            <w:r w:rsidR="00515B51" w:rsidRPr="00515B51">
              <w:rPr>
                <w:color w:val="FF0000"/>
              </w:rPr>
              <w:t>. BPM Software makes a business procedure evident to the people who are accountable for the well-organized operation of that procedure. When the people, who are involved in the  process of a business course, see what is happening as it is happening, they can take effectual action to react to problems and to recover productivity.</w:t>
            </w:r>
            <w:r w:rsidRPr="00515B51">
              <w:rPr>
                <w:rFonts w:cstheme="minorHAnsi"/>
                <w:b/>
                <w:color w:val="FF0000"/>
                <w:u w:val="single"/>
              </w:rPr>
              <w:br/>
            </w:r>
          </w:p>
          <w:p w:rsidR="00CC2FB3" w:rsidRPr="00017657" w:rsidRDefault="00017657" w:rsidP="00A851DA">
            <w:pPr>
              <w:rPr>
                <w:b/>
                <w:u w:val="single"/>
              </w:rPr>
            </w:pPr>
            <w:r w:rsidRPr="00017657">
              <w:rPr>
                <w:b/>
                <w:u w:val="single"/>
              </w:rPr>
              <w:t>7.Discuss in details the benefits of E-Business integration in supply chain?</w:t>
            </w:r>
          </w:p>
          <w:p w:rsidR="00CC2FB3" w:rsidRPr="00EF62FA" w:rsidRDefault="00EF62FA" w:rsidP="00A851DA">
            <w:pPr>
              <w:rPr>
                <w:color w:val="FF0000"/>
              </w:rPr>
            </w:pPr>
            <w:r w:rsidRPr="00EF62FA">
              <w:rPr>
                <w:color w:val="FF0000"/>
              </w:rPr>
              <w:t>E-business encompasses the developing set of principles and practices that companies are utilizing to gain the benefits inborn in better supply chain integration.</w:t>
            </w:r>
            <w:r>
              <w:rPr>
                <w:color w:val="FF0000"/>
              </w:rPr>
              <w:br/>
            </w:r>
            <w:r w:rsidRPr="00EF62FA">
              <w:rPr>
                <w:b/>
                <w:color w:val="FF0000"/>
                <w:u w:val="single"/>
              </w:rPr>
              <w:t>1.Information Integration</w:t>
            </w:r>
            <w:r>
              <w:rPr>
                <w:b/>
                <w:color w:val="FF0000"/>
                <w:u w:val="single"/>
              </w:rPr>
              <w:t>:</w:t>
            </w:r>
            <w:r>
              <w:rPr>
                <w:b/>
                <w:color w:val="FF0000"/>
                <w:u w:val="single"/>
              </w:rPr>
              <w:br/>
            </w:r>
            <w:r w:rsidRPr="00EF62FA">
              <w:rPr>
                <w:color w:val="FF0000"/>
              </w:rPr>
              <w:t>This includes data like: sales history and demand forecasts; inventory status; production schedules; production capacities; sales promotions; and transportation schedules.</w:t>
            </w:r>
            <w:r w:rsidRPr="00EF62FA">
              <w:rPr>
                <w:b/>
                <w:color w:val="FF0000"/>
                <w:u w:val="single"/>
              </w:rPr>
              <w:br/>
            </w:r>
            <w:r>
              <w:rPr>
                <w:b/>
                <w:color w:val="FF0000"/>
                <w:u w:val="single"/>
              </w:rPr>
              <w:t>2.</w:t>
            </w:r>
            <w:r w:rsidRPr="00EF62FA">
              <w:rPr>
                <w:b/>
                <w:color w:val="FF0000"/>
                <w:u w:val="single"/>
              </w:rPr>
              <w:t>Planning Synchronization</w:t>
            </w:r>
            <w:r>
              <w:rPr>
                <w:b/>
                <w:color w:val="FF0000"/>
                <w:u w:val="single"/>
              </w:rPr>
              <w:t>:</w:t>
            </w:r>
            <w:r>
              <w:rPr>
                <w:b/>
                <w:color w:val="FF0000"/>
                <w:u w:val="single"/>
              </w:rPr>
              <w:br/>
            </w:r>
            <w:r w:rsidRPr="00EF62FA">
              <w:rPr>
                <w:color w:val="FF0000"/>
              </w:rPr>
              <w:t>This refers to the combined contribution of companies in a supply chain in the demand forecasting and inventory replenishment scheduling. It also includes the mutual design, development, and bringing new products to the market.</w:t>
            </w:r>
            <w:r>
              <w:rPr>
                <w:b/>
                <w:color w:val="FF0000"/>
                <w:u w:val="single"/>
              </w:rPr>
              <w:br/>
            </w:r>
            <w:r w:rsidRPr="00EF62FA">
              <w:rPr>
                <w:b/>
                <w:color w:val="FF0000"/>
                <w:u w:val="single"/>
              </w:rPr>
              <w:t>3.Work Flow Coordination:</w:t>
            </w:r>
            <w:r>
              <w:rPr>
                <w:b/>
                <w:color w:val="FF0000"/>
                <w:u w:val="single"/>
              </w:rPr>
              <w:br/>
            </w:r>
            <w:r w:rsidRPr="00EF62FA">
              <w:rPr>
                <w:color w:val="FF0000"/>
              </w:rPr>
              <w:t>This is the subsequent step after planning harmonization. It is the streamlining and computerization of continuing business activities across companies in a given supply chain. This includes activities like purchasing and product design</w:t>
            </w:r>
            <w:r w:rsidRPr="00EF62FA">
              <w:rPr>
                <w:color w:val="FF0000"/>
              </w:rPr>
              <w:t>.</w:t>
            </w:r>
            <w:r w:rsidRPr="00EF62FA">
              <w:rPr>
                <w:b/>
                <w:color w:val="FF0000"/>
                <w:u w:val="single"/>
              </w:rPr>
              <w:br/>
              <w:t>4.New Business Models:</w:t>
            </w:r>
            <w:r>
              <w:rPr>
                <w:b/>
                <w:color w:val="FF0000"/>
                <w:u w:val="single"/>
              </w:rPr>
              <w:br/>
            </w:r>
            <w:r w:rsidRPr="00EF62FA">
              <w:rPr>
                <w:color w:val="FF0000"/>
              </w:rPr>
              <w:t>This can appear as a consequence of  Supply  Chain  Integration, made promising by the Internet. Roles of companies in a supply chain can be redesigned so that every company can really focus on the activities that are its core competencies</w:t>
            </w:r>
            <w:r>
              <w:rPr>
                <w:color w:val="FF0000"/>
              </w:rPr>
              <w:t>.</w:t>
            </w:r>
            <w:r>
              <w:rPr>
                <w:color w:val="FF0000"/>
              </w:rPr>
              <w:br/>
            </w:r>
            <w:r>
              <w:rPr>
                <w:color w:val="FF0000"/>
              </w:rPr>
              <w:br/>
              <w:t xml:space="preserve">The internet the best thing what happened with the Logistics. Everything is faster, faster suppliers, faster paper works, faster delivery, faster money transactions so finally </w:t>
            </w:r>
            <w:r w:rsidR="00082115">
              <w:rPr>
                <w:color w:val="FF0000"/>
              </w:rPr>
              <w:t>we able to make higher profit during shorter time.</w:t>
            </w:r>
          </w:p>
          <w:p w:rsidR="00CC2FB3" w:rsidRPr="00EF62FA" w:rsidRDefault="00CC2FB3" w:rsidP="00A851DA">
            <w:pPr>
              <w:rPr>
                <w:color w:val="FF0000"/>
              </w:rPr>
            </w:pPr>
          </w:p>
          <w:p w:rsidR="00CC2FB3" w:rsidRPr="00EF62FA" w:rsidRDefault="00CC2FB3" w:rsidP="00A851DA">
            <w:pPr>
              <w:rPr>
                <w:color w:val="FF0000"/>
              </w:rPr>
            </w:pPr>
          </w:p>
          <w:p w:rsidR="00CC2FB3" w:rsidRPr="00EF62FA" w:rsidRDefault="00CC2FB3" w:rsidP="00A851DA">
            <w:pPr>
              <w:rPr>
                <w:color w:val="FF0000"/>
              </w:rPr>
            </w:pPr>
          </w:p>
          <w:p w:rsidR="00CC2FB3" w:rsidRPr="00EF62FA" w:rsidRDefault="00CC2FB3" w:rsidP="00A851DA">
            <w:pPr>
              <w:rPr>
                <w:color w:val="FF0000"/>
              </w:rPr>
            </w:pPr>
          </w:p>
          <w:p w:rsidR="00CC2FB3" w:rsidRPr="00EF62FA" w:rsidRDefault="00CC2FB3" w:rsidP="00A851DA">
            <w:pPr>
              <w:rPr>
                <w:color w:val="FF0000"/>
              </w:rPr>
            </w:pPr>
          </w:p>
          <w:p w:rsidR="00CC2FB3" w:rsidRPr="00EF62FA" w:rsidRDefault="00CC2FB3" w:rsidP="00A851DA">
            <w:pPr>
              <w:rPr>
                <w:color w:val="FF0000"/>
              </w:rPr>
            </w:pPr>
          </w:p>
          <w:p w:rsidR="00CC2FB3" w:rsidRPr="00EF62FA" w:rsidRDefault="00CC2FB3" w:rsidP="00A851DA">
            <w:pPr>
              <w:rPr>
                <w:color w:val="FF0000"/>
              </w:rPr>
            </w:pPr>
          </w:p>
          <w:p w:rsidR="00CC2FB3" w:rsidRPr="00EF62FA" w:rsidRDefault="00CC2FB3" w:rsidP="00A851DA">
            <w:pPr>
              <w:rPr>
                <w:color w:val="FF0000"/>
              </w:rPr>
            </w:pPr>
          </w:p>
          <w:p w:rsidR="00CC2FB3" w:rsidRPr="00EF62FA" w:rsidRDefault="00CC2FB3" w:rsidP="00A851DA">
            <w:pPr>
              <w:rPr>
                <w:color w:val="FF0000"/>
              </w:rPr>
            </w:pPr>
          </w:p>
          <w:p w:rsidR="00CC2FB3" w:rsidRPr="00EF62FA" w:rsidRDefault="00CC2FB3" w:rsidP="00A851DA">
            <w:pPr>
              <w:rPr>
                <w:color w:val="FF0000"/>
              </w:rPr>
            </w:pPr>
          </w:p>
          <w:p w:rsidR="00CC2FB3" w:rsidRPr="00EF62FA" w:rsidRDefault="00CC2FB3" w:rsidP="00A851DA">
            <w:pPr>
              <w:rPr>
                <w:color w:val="FF0000"/>
              </w:rPr>
            </w:pPr>
          </w:p>
          <w:p w:rsidR="00CC2FB3" w:rsidRPr="00EF62FA" w:rsidRDefault="00CC2FB3" w:rsidP="00A851DA">
            <w:pPr>
              <w:rPr>
                <w:color w:val="FF0000"/>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6920" w:rsidP="00A851DA">
            <w:pPr>
              <w:rPr>
                <w:rFonts w:cs="Bliss-Regular"/>
                <w:color w:val="000000"/>
              </w:rPr>
            </w:pPr>
            <w:r>
              <w:rPr>
                <w:rFonts w:cs="Bliss-Regular"/>
                <w:color w:val="000000"/>
              </w:rPr>
              <w:t>Peter Lendvai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C47C7" w:rsidP="004C47C7">
            <w:pPr>
              <w:jc w:val="center"/>
              <w:rPr>
                <w:rFonts w:cs="Bliss-Regular"/>
                <w:color w:val="000000"/>
              </w:rPr>
            </w:pPr>
            <w:r>
              <w:rPr>
                <w:rFonts w:cs="Bliss-Regular"/>
                <w:color w:val="000000"/>
              </w:rPr>
              <w:t>25.03.2017</w:t>
            </w:r>
          </w:p>
        </w:tc>
      </w:tr>
    </w:tbl>
    <w:p w:rsidR="00A851DA" w:rsidRPr="00B0415E" w:rsidRDefault="00A851DA" w:rsidP="00A851DA">
      <w:pPr>
        <w:rPr>
          <w:rFonts w:cs="Bliss-Regular"/>
          <w:color w:val="000000"/>
          <w:lang w:val="en-US"/>
        </w:rPr>
      </w:pPr>
      <w:bookmarkStart w:id="0" w:name="_GoBack"/>
      <w:bookmarkEnd w:id="0"/>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0E0" w:rsidRDefault="00BD70E0" w:rsidP="00CB4D0A">
      <w:pPr>
        <w:spacing w:after="0" w:line="240" w:lineRule="auto"/>
      </w:pPr>
      <w:r>
        <w:separator/>
      </w:r>
    </w:p>
  </w:endnote>
  <w:endnote w:type="continuationSeparator" w:id="0">
    <w:p w:rsidR="00BD70E0" w:rsidRDefault="00BD70E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0E0" w:rsidRDefault="00BD70E0" w:rsidP="00CB4D0A">
      <w:pPr>
        <w:spacing w:after="0" w:line="240" w:lineRule="auto"/>
      </w:pPr>
      <w:r>
        <w:separator/>
      </w:r>
    </w:p>
  </w:footnote>
  <w:footnote w:type="continuationSeparator" w:id="0">
    <w:p w:rsidR="00BD70E0" w:rsidRDefault="00BD70E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22C5D"/>
    <w:multiLevelType w:val="hybridMultilevel"/>
    <w:tmpl w:val="4DFAFD90"/>
    <w:lvl w:ilvl="0" w:tplc="37A89B50">
      <w:start w:val="1"/>
      <w:numFmt w:val="decimal"/>
      <w:lvlText w:val="%1."/>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C09EEB80">
      <w:start w:val="1"/>
      <w:numFmt w:val="lowerRoman"/>
      <w:lvlText w:val="%2."/>
      <w:lvlJc w:val="left"/>
      <w:pPr>
        <w:ind w:left="1198"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2" w:tplc="11346EC2">
      <w:start w:val="1"/>
      <w:numFmt w:val="lowerRoman"/>
      <w:lvlText w:val="%3"/>
      <w:lvlJc w:val="left"/>
      <w:pPr>
        <w:ind w:left="372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9C1ED4A2">
      <w:start w:val="1"/>
      <w:numFmt w:val="decimal"/>
      <w:lvlText w:val="%4"/>
      <w:lvlJc w:val="left"/>
      <w:pPr>
        <w:ind w:left="444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0AA236A8">
      <w:start w:val="1"/>
      <w:numFmt w:val="lowerLetter"/>
      <w:lvlText w:val="%5"/>
      <w:lvlJc w:val="left"/>
      <w:pPr>
        <w:ind w:left="516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tplc="39D6300C">
      <w:start w:val="1"/>
      <w:numFmt w:val="lowerRoman"/>
      <w:lvlText w:val="%6"/>
      <w:lvlJc w:val="left"/>
      <w:pPr>
        <w:ind w:left="588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tplc="B0C02854">
      <w:start w:val="1"/>
      <w:numFmt w:val="decimal"/>
      <w:lvlText w:val="%7"/>
      <w:lvlJc w:val="left"/>
      <w:pPr>
        <w:ind w:left="660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691491D0">
      <w:start w:val="1"/>
      <w:numFmt w:val="lowerLetter"/>
      <w:lvlText w:val="%8"/>
      <w:lvlJc w:val="left"/>
      <w:pPr>
        <w:ind w:left="732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tplc="63BA37AC">
      <w:start w:val="1"/>
      <w:numFmt w:val="lowerRoman"/>
      <w:lvlText w:val="%9"/>
      <w:lvlJc w:val="left"/>
      <w:pPr>
        <w:ind w:left="804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7657"/>
    <w:rsid w:val="00035CDD"/>
    <w:rsid w:val="00040083"/>
    <w:rsid w:val="00055992"/>
    <w:rsid w:val="000820E8"/>
    <w:rsid w:val="0008211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C47C7"/>
    <w:rsid w:val="004E3CDA"/>
    <w:rsid w:val="004F4B4D"/>
    <w:rsid w:val="0050216D"/>
    <w:rsid w:val="00503D7E"/>
    <w:rsid w:val="0050778F"/>
    <w:rsid w:val="00515B51"/>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6920"/>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70E0"/>
    <w:rsid w:val="00BF0D71"/>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7384"/>
    <w:rsid w:val="00EB3925"/>
    <w:rsid w:val="00EF62FA"/>
    <w:rsid w:val="00F96EB3"/>
    <w:rsid w:val="00FB1BD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6B6497"/>
  <w15:docId w15:val="{B4A7F6F1-F350-4E21-AEAD-C9C5E904D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059191">
      <w:bodyDiv w:val="1"/>
      <w:marLeft w:val="0"/>
      <w:marRight w:val="0"/>
      <w:marTop w:val="0"/>
      <w:marBottom w:val="0"/>
      <w:divBdr>
        <w:top w:val="none" w:sz="0" w:space="0" w:color="auto"/>
        <w:left w:val="none" w:sz="0" w:space="0" w:color="auto"/>
        <w:bottom w:val="none" w:sz="0" w:space="0" w:color="auto"/>
        <w:right w:val="none" w:sz="0" w:space="0" w:color="auto"/>
      </w:divBdr>
    </w:div>
    <w:div w:id="402338777">
      <w:bodyDiv w:val="1"/>
      <w:marLeft w:val="0"/>
      <w:marRight w:val="0"/>
      <w:marTop w:val="0"/>
      <w:marBottom w:val="0"/>
      <w:divBdr>
        <w:top w:val="none" w:sz="0" w:space="0" w:color="auto"/>
        <w:left w:val="none" w:sz="0" w:space="0" w:color="auto"/>
        <w:bottom w:val="none" w:sz="0" w:space="0" w:color="auto"/>
        <w:right w:val="none" w:sz="0" w:space="0" w:color="auto"/>
      </w:divBdr>
    </w:div>
    <w:div w:id="1649433580">
      <w:bodyDiv w:val="1"/>
      <w:marLeft w:val="0"/>
      <w:marRight w:val="0"/>
      <w:marTop w:val="0"/>
      <w:marBottom w:val="0"/>
      <w:divBdr>
        <w:top w:val="none" w:sz="0" w:space="0" w:color="auto"/>
        <w:left w:val="none" w:sz="0" w:space="0" w:color="auto"/>
        <w:bottom w:val="none" w:sz="0" w:space="0" w:color="auto"/>
        <w:right w:val="none" w:sz="0" w:space="0" w:color="auto"/>
      </w:divBdr>
    </w:div>
    <w:div w:id="207311098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22998-EAD4-48FE-8CB9-CEF141C4A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524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Peter Lendvai</cp:lastModifiedBy>
  <cp:revision>4</cp:revision>
  <dcterms:created xsi:type="dcterms:W3CDTF">2017-03-26T12:29:00Z</dcterms:created>
  <dcterms:modified xsi:type="dcterms:W3CDTF">2017-03-26T13:10:00Z</dcterms:modified>
</cp:coreProperties>
</file>