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4BC7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CEE7766" wp14:editId="03674F4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001B8C" w14:textId="3663754D" w:rsidR="00607874" w:rsidRDefault="00AF355C"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D596515" wp14:editId="29F1A56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6A5329" w14:textId="77777777" w:rsidR="00314B03" w:rsidRDefault="00314B03" w:rsidP="00405895">
                            <w:pPr>
                              <w:jc w:val="center"/>
                              <w:rPr>
                                <w:b/>
                                <w:bCs/>
                                <w:color w:val="002060"/>
                                <w:sz w:val="44"/>
                                <w:szCs w:val="40"/>
                              </w:rPr>
                            </w:pPr>
                            <w:r>
                              <w:rPr>
                                <w:sz w:val="24"/>
                              </w:rPr>
                              <w:t xml:space="preserve">   </w:t>
                            </w:r>
                            <w:r>
                              <w:rPr>
                                <w:b/>
                                <w:bCs/>
                                <w:color w:val="002060"/>
                                <w:sz w:val="44"/>
                                <w:szCs w:val="40"/>
                              </w:rPr>
                              <w:t>Assignment Cover Sheet</w:t>
                            </w:r>
                          </w:p>
                          <w:p w14:paraId="38050BF6" w14:textId="77777777" w:rsidR="00314B03" w:rsidRDefault="00314B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59651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66A5329" w14:textId="77777777" w:rsidR="00314B03" w:rsidRDefault="00314B03" w:rsidP="00405895">
                      <w:pPr>
                        <w:jc w:val="center"/>
                        <w:rPr>
                          <w:b/>
                          <w:bCs/>
                          <w:color w:val="002060"/>
                          <w:sz w:val="44"/>
                          <w:szCs w:val="40"/>
                        </w:rPr>
                      </w:pPr>
                      <w:r>
                        <w:rPr>
                          <w:sz w:val="24"/>
                        </w:rPr>
                        <w:t xml:space="preserve">   </w:t>
                      </w:r>
                      <w:r>
                        <w:rPr>
                          <w:b/>
                          <w:bCs/>
                          <w:color w:val="002060"/>
                          <w:sz w:val="44"/>
                          <w:szCs w:val="40"/>
                        </w:rPr>
                        <w:t>Assignment Cover Sheet</w:t>
                      </w:r>
                    </w:p>
                    <w:p w14:paraId="38050BF6" w14:textId="77777777" w:rsidR="00314B03" w:rsidRDefault="00314B03"/>
                  </w:txbxContent>
                </v:textbox>
              </v:shape>
            </w:pict>
          </mc:Fallback>
        </mc:AlternateContent>
      </w:r>
    </w:p>
    <w:p w14:paraId="132D814F" w14:textId="77777777" w:rsidR="00607874" w:rsidRDefault="00607874" w:rsidP="00A851DA">
      <w:pPr>
        <w:rPr>
          <w:lang w:val="en-US"/>
        </w:rPr>
      </w:pPr>
    </w:p>
    <w:p w14:paraId="53C6770F" w14:textId="77777777" w:rsidR="00607874" w:rsidRDefault="00607874" w:rsidP="00A851DA">
      <w:pPr>
        <w:rPr>
          <w:lang w:val="en-US"/>
        </w:rPr>
      </w:pPr>
    </w:p>
    <w:p w14:paraId="7FD25F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A26DF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AA790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F1D28A" w14:textId="77777777" w:rsidR="00A851DA" w:rsidRPr="00B0415E" w:rsidRDefault="009B79F7">
            <w:pPr>
              <w:pStyle w:val="Default"/>
              <w:rPr>
                <w:rFonts w:asciiTheme="minorHAnsi" w:hAnsiTheme="minorHAnsi"/>
              </w:rPr>
            </w:pPr>
            <w:r>
              <w:rPr>
                <w:rFonts w:asciiTheme="minorHAnsi" w:hAnsiTheme="minorHAnsi"/>
              </w:rPr>
              <w:t>Yasmina Ahmed</w:t>
            </w:r>
          </w:p>
        </w:tc>
      </w:tr>
      <w:tr w:rsidR="00A851DA" w:rsidRPr="00B0415E" w14:paraId="6E2992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A57B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E41C96" w14:textId="77777777" w:rsidR="00A851DA" w:rsidRPr="00B0415E" w:rsidRDefault="009B79F7">
            <w:pPr>
              <w:pStyle w:val="Default"/>
              <w:rPr>
                <w:rFonts w:asciiTheme="minorHAnsi" w:hAnsiTheme="minorHAnsi"/>
              </w:rPr>
            </w:pPr>
            <w:r>
              <w:rPr>
                <w:rFonts w:asciiTheme="minorHAnsi" w:hAnsiTheme="minorHAnsi"/>
              </w:rPr>
              <w:t>23558</w:t>
            </w:r>
          </w:p>
        </w:tc>
      </w:tr>
      <w:tr w:rsidR="00A851DA" w:rsidRPr="00B0415E" w14:paraId="2A89FF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D92FD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60D6289" w14:textId="77777777" w:rsidR="00A851DA" w:rsidRPr="00B0415E" w:rsidRDefault="009B79F7">
            <w:pPr>
              <w:pStyle w:val="Default"/>
              <w:rPr>
                <w:rFonts w:asciiTheme="minorHAnsi" w:hAnsiTheme="minorHAnsi"/>
              </w:rPr>
            </w:pPr>
            <w:r>
              <w:rPr>
                <w:rFonts w:asciiTheme="minorHAnsi" w:hAnsiTheme="minorHAnsi"/>
              </w:rPr>
              <w:t>Diploma in Diet &amp; Nutrition</w:t>
            </w:r>
          </w:p>
        </w:tc>
      </w:tr>
      <w:tr w:rsidR="00A851DA" w:rsidRPr="00B0415E" w14:paraId="4AA05F95" w14:textId="77777777" w:rsidTr="009B79F7">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133B0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BCB8AFF" w14:textId="79759B12" w:rsidR="00A851DA" w:rsidRPr="00B0415E" w:rsidRDefault="009B79F7">
            <w:r>
              <w:t xml:space="preserve">Assignment </w:t>
            </w:r>
            <w:r w:rsidR="00A6182E">
              <w:t>14</w:t>
            </w:r>
          </w:p>
        </w:tc>
      </w:tr>
    </w:tbl>
    <w:p w14:paraId="057FB638" w14:textId="77777777" w:rsidR="00CC2FB3" w:rsidRDefault="00CC2FB3" w:rsidP="00A851DA">
      <w:pPr>
        <w:rPr>
          <w:b/>
          <w:lang w:val="en-US"/>
        </w:rPr>
      </w:pPr>
    </w:p>
    <w:p w14:paraId="0F7E22B7" w14:textId="77777777" w:rsidR="00443E6F" w:rsidRDefault="00527C11" w:rsidP="00A851DA">
      <w:pPr>
        <w:rPr>
          <w:b/>
          <w:sz w:val="28"/>
          <w:lang w:val="en-US"/>
        </w:rPr>
      </w:pPr>
      <w:r w:rsidRPr="00443E6F">
        <w:rPr>
          <w:b/>
          <w:sz w:val="28"/>
          <w:lang w:val="en-US"/>
        </w:rPr>
        <w:t>Marking Criteria:</w:t>
      </w:r>
    </w:p>
    <w:p w14:paraId="75068BF0"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7335E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820426B" w14:textId="77777777" w:rsidTr="00CC2FB3">
        <w:tc>
          <w:tcPr>
            <w:tcW w:w="9242" w:type="dxa"/>
          </w:tcPr>
          <w:p w14:paraId="28C27526" w14:textId="44311759" w:rsidR="00CC2FB3" w:rsidRPr="00A77B55" w:rsidRDefault="00CC2FB3" w:rsidP="00A77B55">
            <w:pPr>
              <w:spacing w:line="360" w:lineRule="auto"/>
              <w:rPr>
                <w:rFonts w:ascii="Arial" w:hAnsi="Arial" w:cs="Arial"/>
                <w:b/>
                <w:sz w:val="24"/>
                <w:szCs w:val="24"/>
              </w:rPr>
            </w:pPr>
          </w:p>
          <w:p w14:paraId="7CB4245F" w14:textId="77777777" w:rsidR="00570EEB" w:rsidRDefault="00013AF6" w:rsidP="00570EEB">
            <w:pPr>
              <w:widowControl w:val="0"/>
              <w:autoSpaceDE w:val="0"/>
              <w:autoSpaceDN w:val="0"/>
              <w:adjustRightInd w:val="0"/>
              <w:spacing w:after="240" w:line="360" w:lineRule="auto"/>
              <w:rPr>
                <w:rFonts w:ascii="Arial" w:hAnsi="Arial" w:cs="Arial"/>
                <w:sz w:val="24"/>
                <w:szCs w:val="24"/>
              </w:rPr>
            </w:pPr>
            <w:r w:rsidRPr="00A77B55">
              <w:rPr>
                <w:rFonts w:ascii="Arial" w:hAnsi="Arial" w:cs="Arial"/>
                <w:sz w:val="24"/>
                <w:szCs w:val="24"/>
              </w:rPr>
              <w:t>Question 1:</w:t>
            </w:r>
          </w:p>
          <w:p w14:paraId="1E75978C" w14:textId="77777777" w:rsidR="000003C1" w:rsidRPr="003E7F4F" w:rsidRDefault="000003C1" w:rsidP="003E7F4F">
            <w:pPr>
              <w:spacing w:line="360" w:lineRule="auto"/>
              <w:rPr>
                <w:rFonts w:ascii="Arial" w:hAnsi="Arial" w:cs="Arial"/>
                <w:sz w:val="24"/>
                <w:szCs w:val="24"/>
              </w:rPr>
            </w:pPr>
            <w:r w:rsidRPr="003E7F4F">
              <w:rPr>
                <w:rFonts w:ascii="Arial" w:hAnsi="Arial" w:cs="Arial"/>
                <w:sz w:val="24"/>
                <w:szCs w:val="24"/>
              </w:rPr>
              <w:t>i</w:t>
            </w:r>
            <w:r w:rsidR="001548FF" w:rsidRPr="003E7F4F">
              <w:rPr>
                <w:rFonts w:ascii="Arial" w:hAnsi="Arial" w:cs="Arial"/>
                <w:sz w:val="24"/>
                <w:szCs w:val="24"/>
              </w:rPr>
              <w:t>. Dairy products provide sufficient amounts of:</w:t>
            </w:r>
          </w:p>
          <w:p w14:paraId="59DD5A3D" w14:textId="5F0BF6D5" w:rsidR="001548FF" w:rsidRPr="003E7F4F" w:rsidRDefault="00046535" w:rsidP="003E7F4F">
            <w:pPr>
              <w:spacing w:line="360" w:lineRule="auto"/>
              <w:rPr>
                <w:rFonts w:ascii="Arial" w:hAnsi="Arial" w:cs="Arial"/>
                <w:sz w:val="24"/>
                <w:szCs w:val="24"/>
              </w:rPr>
            </w:pPr>
            <w:r w:rsidRPr="003E7F4F">
              <w:rPr>
                <w:rFonts w:ascii="Arial" w:hAnsi="Arial" w:cs="Arial"/>
                <w:sz w:val="24"/>
                <w:szCs w:val="24"/>
              </w:rPr>
              <w:t>b) calcium and vitamin D</w:t>
            </w:r>
          </w:p>
          <w:p w14:paraId="690928AF" w14:textId="77777777" w:rsidR="00046535" w:rsidRPr="003E7F4F" w:rsidRDefault="00046535" w:rsidP="003E7F4F">
            <w:pPr>
              <w:spacing w:line="360" w:lineRule="auto"/>
              <w:rPr>
                <w:rFonts w:ascii="Arial" w:hAnsi="Arial" w:cs="Arial"/>
                <w:sz w:val="24"/>
                <w:szCs w:val="24"/>
              </w:rPr>
            </w:pPr>
          </w:p>
          <w:p w14:paraId="480C6ABE" w14:textId="77777777" w:rsidR="001548FF" w:rsidRPr="003E7F4F" w:rsidRDefault="001548FF" w:rsidP="003E7F4F">
            <w:pPr>
              <w:spacing w:line="360" w:lineRule="auto"/>
              <w:rPr>
                <w:rFonts w:ascii="Arial" w:hAnsi="Arial" w:cs="Arial"/>
                <w:sz w:val="24"/>
                <w:szCs w:val="24"/>
              </w:rPr>
            </w:pPr>
            <w:r w:rsidRPr="003E7F4F">
              <w:rPr>
                <w:rFonts w:ascii="Arial" w:hAnsi="Arial" w:cs="Arial"/>
                <w:sz w:val="24"/>
                <w:szCs w:val="24"/>
              </w:rPr>
              <w:t>ii. Diabetes is caused when the pa</w:t>
            </w:r>
            <w:bookmarkStart w:id="0" w:name="_GoBack"/>
            <w:bookmarkEnd w:id="0"/>
            <w:r w:rsidRPr="003E7F4F">
              <w:rPr>
                <w:rFonts w:ascii="Arial" w:hAnsi="Arial" w:cs="Arial"/>
                <w:sz w:val="24"/>
                <w:szCs w:val="24"/>
              </w:rPr>
              <w:t>ncreas cannot make sufficient amounts of:</w:t>
            </w:r>
          </w:p>
          <w:p w14:paraId="6B3BCC87" w14:textId="2BF3C3D7" w:rsidR="001548FF" w:rsidRPr="003E7F4F" w:rsidRDefault="00A6743F" w:rsidP="003E7F4F">
            <w:pPr>
              <w:spacing w:line="360" w:lineRule="auto"/>
              <w:rPr>
                <w:rFonts w:ascii="Arial" w:hAnsi="Arial" w:cs="Arial"/>
                <w:sz w:val="24"/>
                <w:szCs w:val="24"/>
              </w:rPr>
            </w:pPr>
            <w:r w:rsidRPr="003E7F4F">
              <w:rPr>
                <w:rFonts w:ascii="Arial" w:hAnsi="Arial" w:cs="Arial"/>
                <w:sz w:val="24"/>
                <w:szCs w:val="24"/>
              </w:rPr>
              <w:t>c) insulin</w:t>
            </w:r>
          </w:p>
          <w:p w14:paraId="5DDDBDDC" w14:textId="77777777" w:rsidR="00046535" w:rsidRPr="003E7F4F" w:rsidRDefault="00046535" w:rsidP="003E7F4F">
            <w:pPr>
              <w:spacing w:line="360" w:lineRule="auto"/>
              <w:rPr>
                <w:rFonts w:ascii="Arial" w:hAnsi="Arial" w:cs="Arial"/>
                <w:sz w:val="24"/>
                <w:szCs w:val="24"/>
              </w:rPr>
            </w:pPr>
          </w:p>
          <w:p w14:paraId="5F147713" w14:textId="77777777" w:rsidR="001548FF" w:rsidRPr="003E7F4F" w:rsidRDefault="001548FF" w:rsidP="003E7F4F">
            <w:pPr>
              <w:spacing w:line="360" w:lineRule="auto"/>
              <w:rPr>
                <w:rFonts w:ascii="Arial" w:hAnsi="Arial" w:cs="Arial"/>
                <w:sz w:val="24"/>
                <w:szCs w:val="24"/>
              </w:rPr>
            </w:pPr>
            <w:r w:rsidRPr="003E7F4F">
              <w:rPr>
                <w:rFonts w:ascii="Arial" w:hAnsi="Arial" w:cs="Arial"/>
                <w:sz w:val="24"/>
                <w:szCs w:val="24"/>
              </w:rPr>
              <w:t>iii. The liver is the main organ for:</w:t>
            </w:r>
          </w:p>
          <w:p w14:paraId="50B99DBF" w14:textId="649CAC39" w:rsidR="001548FF" w:rsidRPr="003E7F4F" w:rsidRDefault="0031545C" w:rsidP="003E7F4F">
            <w:pPr>
              <w:spacing w:line="360" w:lineRule="auto"/>
              <w:rPr>
                <w:rFonts w:ascii="Arial" w:hAnsi="Arial" w:cs="Arial"/>
                <w:sz w:val="24"/>
                <w:szCs w:val="24"/>
              </w:rPr>
            </w:pPr>
            <w:r w:rsidRPr="003E7F4F">
              <w:rPr>
                <w:rFonts w:ascii="Arial" w:hAnsi="Arial" w:cs="Arial"/>
                <w:sz w:val="24"/>
                <w:szCs w:val="24"/>
              </w:rPr>
              <w:t>c) detoxification</w:t>
            </w:r>
          </w:p>
          <w:p w14:paraId="1F43CDAE" w14:textId="77777777" w:rsidR="00A6743F" w:rsidRPr="003E7F4F" w:rsidRDefault="00A6743F" w:rsidP="003E7F4F">
            <w:pPr>
              <w:spacing w:line="360" w:lineRule="auto"/>
              <w:rPr>
                <w:rFonts w:ascii="Arial" w:hAnsi="Arial" w:cs="Arial"/>
                <w:sz w:val="24"/>
                <w:szCs w:val="24"/>
              </w:rPr>
            </w:pPr>
          </w:p>
          <w:p w14:paraId="3E003581" w14:textId="77777777" w:rsidR="001548FF" w:rsidRPr="003E7F4F" w:rsidRDefault="001548FF" w:rsidP="003E7F4F">
            <w:pPr>
              <w:spacing w:line="360" w:lineRule="auto"/>
              <w:rPr>
                <w:rFonts w:ascii="Arial" w:hAnsi="Arial" w:cs="Arial"/>
                <w:sz w:val="24"/>
                <w:szCs w:val="24"/>
              </w:rPr>
            </w:pPr>
            <w:r w:rsidRPr="003E7F4F">
              <w:rPr>
                <w:rFonts w:ascii="Arial" w:hAnsi="Arial" w:cs="Arial"/>
                <w:sz w:val="24"/>
                <w:szCs w:val="24"/>
              </w:rPr>
              <w:t>iv. Our skin’s acid mantle performs an important function as part of our:</w:t>
            </w:r>
          </w:p>
          <w:p w14:paraId="1D182C9D" w14:textId="1F786775" w:rsidR="001548FF" w:rsidRPr="003E7F4F" w:rsidRDefault="000642EF" w:rsidP="003E7F4F">
            <w:pPr>
              <w:spacing w:line="360" w:lineRule="auto"/>
              <w:rPr>
                <w:rFonts w:ascii="Arial" w:hAnsi="Arial" w:cs="Arial"/>
                <w:sz w:val="24"/>
                <w:szCs w:val="24"/>
              </w:rPr>
            </w:pPr>
            <w:r w:rsidRPr="003E7F4F">
              <w:rPr>
                <w:rFonts w:ascii="Arial" w:hAnsi="Arial" w:cs="Arial"/>
                <w:sz w:val="24"/>
                <w:szCs w:val="24"/>
              </w:rPr>
              <w:t>c) immune system</w:t>
            </w:r>
          </w:p>
          <w:p w14:paraId="1D762FB9" w14:textId="77777777" w:rsidR="0031545C" w:rsidRPr="003E7F4F" w:rsidRDefault="0031545C" w:rsidP="003E7F4F">
            <w:pPr>
              <w:spacing w:line="360" w:lineRule="auto"/>
              <w:rPr>
                <w:rFonts w:ascii="Arial" w:hAnsi="Arial" w:cs="Arial"/>
                <w:sz w:val="24"/>
                <w:szCs w:val="24"/>
              </w:rPr>
            </w:pPr>
          </w:p>
          <w:p w14:paraId="76236C9C" w14:textId="77777777" w:rsidR="001548FF" w:rsidRPr="003E7F4F" w:rsidRDefault="001548FF" w:rsidP="003E7F4F">
            <w:pPr>
              <w:spacing w:line="360" w:lineRule="auto"/>
              <w:rPr>
                <w:rFonts w:ascii="Arial" w:hAnsi="Arial" w:cs="Arial"/>
                <w:sz w:val="24"/>
                <w:szCs w:val="24"/>
              </w:rPr>
            </w:pPr>
            <w:r w:rsidRPr="003E7F4F">
              <w:rPr>
                <w:rFonts w:ascii="Arial" w:hAnsi="Arial" w:cs="Arial"/>
                <w:sz w:val="24"/>
                <w:szCs w:val="24"/>
              </w:rPr>
              <w:t>v. The health of the skin reflects:</w:t>
            </w:r>
          </w:p>
          <w:p w14:paraId="58DDDE62" w14:textId="28B941B9" w:rsidR="001548FF" w:rsidRPr="003E7F4F" w:rsidRDefault="00CD65DD" w:rsidP="003E7F4F">
            <w:pPr>
              <w:spacing w:line="360" w:lineRule="auto"/>
              <w:rPr>
                <w:rFonts w:ascii="Arial" w:hAnsi="Arial" w:cs="Arial"/>
                <w:sz w:val="24"/>
                <w:szCs w:val="24"/>
              </w:rPr>
            </w:pPr>
            <w:r w:rsidRPr="003E7F4F">
              <w:rPr>
                <w:rFonts w:ascii="Arial" w:hAnsi="Arial" w:cs="Arial"/>
                <w:sz w:val="24"/>
                <w:szCs w:val="24"/>
              </w:rPr>
              <w:t>b) overall health</w:t>
            </w:r>
          </w:p>
          <w:p w14:paraId="67A2D8E7" w14:textId="77777777" w:rsidR="000642EF" w:rsidRPr="003E7F4F" w:rsidRDefault="000642EF" w:rsidP="003E7F4F">
            <w:pPr>
              <w:spacing w:line="360" w:lineRule="auto"/>
              <w:rPr>
                <w:rFonts w:ascii="Arial" w:hAnsi="Arial" w:cs="Arial"/>
                <w:sz w:val="24"/>
                <w:szCs w:val="24"/>
              </w:rPr>
            </w:pPr>
          </w:p>
          <w:p w14:paraId="26F09626" w14:textId="77777777" w:rsidR="001548FF" w:rsidRPr="003E7F4F" w:rsidRDefault="001548FF" w:rsidP="003E7F4F">
            <w:pPr>
              <w:spacing w:line="360" w:lineRule="auto"/>
              <w:rPr>
                <w:rFonts w:ascii="Arial" w:hAnsi="Arial" w:cs="Arial"/>
                <w:sz w:val="24"/>
                <w:szCs w:val="24"/>
              </w:rPr>
            </w:pPr>
            <w:r w:rsidRPr="003E7F4F">
              <w:rPr>
                <w:rFonts w:ascii="Arial" w:hAnsi="Arial" w:cs="Arial"/>
                <w:sz w:val="24"/>
                <w:szCs w:val="24"/>
              </w:rPr>
              <w:lastRenderedPageBreak/>
              <w:t>vi. The incomplete molecules which lack an electron are called:</w:t>
            </w:r>
          </w:p>
          <w:p w14:paraId="4BF9FE31" w14:textId="6712329A" w:rsidR="00824D59" w:rsidRPr="003E7F4F" w:rsidRDefault="0099795A" w:rsidP="003E7F4F">
            <w:pPr>
              <w:spacing w:line="360" w:lineRule="auto"/>
              <w:rPr>
                <w:rFonts w:ascii="Arial" w:hAnsi="Arial" w:cs="Arial"/>
                <w:sz w:val="24"/>
                <w:szCs w:val="24"/>
              </w:rPr>
            </w:pPr>
            <w:r w:rsidRPr="003E7F4F">
              <w:rPr>
                <w:rFonts w:ascii="Arial" w:hAnsi="Arial" w:cs="Arial"/>
                <w:sz w:val="24"/>
                <w:szCs w:val="24"/>
              </w:rPr>
              <w:t>a) free radicals</w:t>
            </w:r>
          </w:p>
          <w:p w14:paraId="39CA6828" w14:textId="77777777" w:rsidR="00CD65DD" w:rsidRPr="003E7F4F" w:rsidRDefault="00CD65DD" w:rsidP="003E7F4F">
            <w:pPr>
              <w:spacing w:line="360" w:lineRule="auto"/>
              <w:rPr>
                <w:rFonts w:ascii="Arial" w:hAnsi="Arial" w:cs="Arial"/>
                <w:sz w:val="24"/>
                <w:szCs w:val="24"/>
              </w:rPr>
            </w:pPr>
          </w:p>
          <w:p w14:paraId="319942D1" w14:textId="7777777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vii. Free radicals are usually the byproduct of our:</w:t>
            </w:r>
          </w:p>
          <w:p w14:paraId="5BC0D7BB" w14:textId="26947B73" w:rsidR="00824D59" w:rsidRPr="003E7F4F" w:rsidRDefault="0099795A" w:rsidP="003E7F4F">
            <w:pPr>
              <w:spacing w:line="360" w:lineRule="auto"/>
              <w:rPr>
                <w:rFonts w:ascii="Arial" w:hAnsi="Arial" w:cs="Arial"/>
                <w:sz w:val="24"/>
                <w:szCs w:val="24"/>
              </w:rPr>
            </w:pPr>
            <w:r w:rsidRPr="003E7F4F">
              <w:rPr>
                <w:rFonts w:ascii="Arial" w:hAnsi="Arial" w:cs="Arial"/>
                <w:sz w:val="24"/>
                <w:szCs w:val="24"/>
              </w:rPr>
              <w:t>b) metabolism</w:t>
            </w:r>
          </w:p>
          <w:p w14:paraId="786AF6BD" w14:textId="77777777" w:rsidR="0099795A" w:rsidRPr="003E7F4F" w:rsidRDefault="0099795A" w:rsidP="003E7F4F">
            <w:pPr>
              <w:spacing w:line="360" w:lineRule="auto"/>
              <w:rPr>
                <w:rFonts w:ascii="Arial" w:hAnsi="Arial" w:cs="Arial"/>
                <w:sz w:val="24"/>
                <w:szCs w:val="24"/>
              </w:rPr>
            </w:pPr>
          </w:p>
          <w:p w14:paraId="4DCDA60F" w14:textId="7777777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viii. The damage that free radicals do is called:</w:t>
            </w:r>
          </w:p>
          <w:p w14:paraId="7409EB21" w14:textId="0C86AB20" w:rsidR="00824D59" w:rsidRPr="003E7F4F" w:rsidRDefault="005B1295" w:rsidP="003E7F4F">
            <w:pPr>
              <w:spacing w:line="360" w:lineRule="auto"/>
              <w:rPr>
                <w:rFonts w:ascii="Arial" w:hAnsi="Arial" w:cs="Arial"/>
                <w:sz w:val="24"/>
                <w:szCs w:val="24"/>
              </w:rPr>
            </w:pPr>
            <w:r w:rsidRPr="003E7F4F">
              <w:rPr>
                <w:rFonts w:ascii="Arial" w:hAnsi="Arial" w:cs="Arial"/>
                <w:sz w:val="24"/>
                <w:szCs w:val="24"/>
              </w:rPr>
              <w:t>b) oxidative stress</w:t>
            </w:r>
          </w:p>
          <w:p w14:paraId="1A4056D3" w14:textId="77777777" w:rsidR="0099795A" w:rsidRPr="003E7F4F" w:rsidRDefault="0099795A" w:rsidP="003E7F4F">
            <w:pPr>
              <w:spacing w:line="360" w:lineRule="auto"/>
              <w:rPr>
                <w:rFonts w:ascii="Arial" w:hAnsi="Arial" w:cs="Arial"/>
                <w:sz w:val="24"/>
                <w:szCs w:val="24"/>
              </w:rPr>
            </w:pPr>
          </w:p>
          <w:p w14:paraId="4D3A1F6C" w14:textId="7777777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ix. Elderly people usually have lower energy expenditure and:</w:t>
            </w:r>
          </w:p>
          <w:p w14:paraId="6F7D31D3" w14:textId="220A9B9C" w:rsidR="00824D59" w:rsidRPr="003E7F4F" w:rsidRDefault="0045633F" w:rsidP="003E7F4F">
            <w:pPr>
              <w:spacing w:line="360" w:lineRule="auto"/>
              <w:rPr>
                <w:rFonts w:ascii="Arial" w:hAnsi="Arial" w:cs="Arial"/>
                <w:sz w:val="24"/>
                <w:szCs w:val="24"/>
              </w:rPr>
            </w:pPr>
            <w:r w:rsidRPr="003E7F4F">
              <w:rPr>
                <w:rFonts w:ascii="Arial" w:hAnsi="Arial" w:cs="Arial"/>
                <w:sz w:val="24"/>
                <w:szCs w:val="24"/>
              </w:rPr>
              <w:t>b) slower metabolic rates</w:t>
            </w:r>
          </w:p>
          <w:p w14:paraId="5ED40D8A" w14:textId="77777777" w:rsidR="005B1295" w:rsidRPr="003E7F4F" w:rsidRDefault="005B1295" w:rsidP="003E7F4F">
            <w:pPr>
              <w:spacing w:line="360" w:lineRule="auto"/>
              <w:rPr>
                <w:rFonts w:ascii="Arial" w:hAnsi="Arial" w:cs="Arial"/>
                <w:sz w:val="24"/>
                <w:szCs w:val="24"/>
              </w:rPr>
            </w:pPr>
          </w:p>
          <w:p w14:paraId="059411C7" w14:textId="7E4EFFA1"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x. Free radicals are usually the byproduct of our:</w:t>
            </w:r>
          </w:p>
          <w:p w14:paraId="37B1B1EF" w14:textId="2CC59781" w:rsidR="007B0C60" w:rsidRPr="003E7F4F" w:rsidRDefault="007B0C60" w:rsidP="003E7F4F">
            <w:pPr>
              <w:spacing w:line="360" w:lineRule="auto"/>
              <w:rPr>
                <w:rFonts w:ascii="Arial" w:hAnsi="Arial" w:cs="Arial"/>
                <w:sz w:val="24"/>
                <w:szCs w:val="24"/>
              </w:rPr>
            </w:pPr>
            <w:r w:rsidRPr="003E7F4F">
              <w:rPr>
                <w:rFonts w:ascii="Arial" w:hAnsi="Arial" w:cs="Arial"/>
                <w:sz w:val="24"/>
                <w:szCs w:val="24"/>
              </w:rPr>
              <w:t>b) metabolism</w:t>
            </w:r>
          </w:p>
          <w:p w14:paraId="2CE0A1F1" w14:textId="77777777" w:rsidR="00824D59" w:rsidRPr="003E7F4F" w:rsidRDefault="00824D59" w:rsidP="003E7F4F">
            <w:pPr>
              <w:spacing w:line="360" w:lineRule="auto"/>
              <w:rPr>
                <w:rFonts w:ascii="Arial" w:hAnsi="Arial" w:cs="Arial"/>
                <w:sz w:val="24"/>
                <w:szCs w:val="24"/>
              </w:rPr>
            </w:pPr>
          </w:p>
          <w:p w14:paraId="24EB05E4" w14:textId="7777777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Question 2:</w:t>
            </w:r>
          </w:p>
          <w:p w14:paraId="2C227FCD" w14:textId="77777777" w:rsidR="00824D59" w:rsidRPr="003E7F4F" w:rsidRDefault="00824D59" w:rsidP="003E7F4F">
            <w:pPr>
              <w:spacing w:line="360" w:lineRule="auto"/>
              <w:rPr>
                <w:rFonts w:ascii="Arial" w:hAnsi="Arial" w:cs="Arial"/>
                <w:sz w:val="24"/>
                <w:szCs w:val="24"/>
              </w:rPr>
            </w:pPr>
          </w:p>
          <w:p w14:paraId="638B64DF" w14:textId="78FE893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 xml:space="preserve">i. How can constipation be prevented? </w:t>
            </w:r>
          </w:p>
          <w:p w14:paraId="57E2EC54" w14:textId="7D45461E" w:rsidR="007D77EC" w:rsidRPr="003E7F4F" w:rsidRDefault="007D77EC" w:rsidP="003E7F4F">
            <w:pPr>
              <w:spacing w:line="360" w:lineRule="auto"/>
              <w:rPr>
                <w:rFonts w:ascii="Arial" w:hAnsi="Arial" w:cs="Arial"/>
                <w:sz w:val="24"/>
                <w:szCs w:val="24"/>
              </w:rPr>
            </w:pPr>
            <w:r w:rsidRPr="003E7F4F">
              <w:rPr>
                <w:rFonts w:ascii="Arial" w:hAnsi="Arial" w:cs="Arial"/>
                <w:sz w:val="24"/>
                <w:szCs w:val="24"/>
              </w:rPr>
              <w:t>Constipation can be prevented by adding fibre to your diet which includes beans, whole grains, fruits, nuts, and vegetables, fiber aids the process of digestion and prevents constipation, but it should be taken in moderate proportions, in order to avoid problems such as, bloating, gas, and cramps.</w:t>
            </w:r>
          </w:p>
          <w:p w14:paraId="18CC3BBB" w14:textId="77777777" w:rsidR="00824D59" w:rsidRPr="003E7F4F" w:rsidRDefault="00824D59" w:rsidP="003E7F4F">
            <w:pPr>
              <w:spacing w:line="360" w:lineRule="auto"/>
              <w:rPr>
                <w:rFonts w:ascii="Arial" w:hAnsi="Arial" w:cs="Arial"/>
                <w:sz w:val="24"/>
                <w:szCs w:val="24"/>
              </w:rPr>
            </w:pPr>
          </w:p>
          <w:p w14:paraId="24FC302F" w14:textId="7777777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 xml:space="preserve">ii. Do elderly people need to do physical activity? If so, for how long? </w:t>
            </w:r>
          </w:p>
          <w:p w14:paraId="4077F14D" w14:textId="06A3F0BD" w:rsidR="007D77EC" w:rsidRPr="003E7F4F" w:rsidRDefault="00992D06" w:rsidP="003E7F4F">
            <w:pPr>
              <w:spacing w:line="360" w:lineRule="auto"/>
              <w:rPr>
                <w:rFonts w:ascii="Arial" w:hAnsi="Arial" w:cs="Arial"/>
                <w:sz w:val="24"/>
                <w:szCs w:val="24"/>
              </w:rPr>
            </w:pPr>
            <w:r w:rsidRPr="003E7F4F">
              <w:rPr>
                <w:rFonts w:ascii="Arial" w:hAnsi="Arial" w:cs="Arial"/>
                <w:sz w:val="24"/>
                <w:szCs w:val="24"/>
              </w:rPr>
              <w:t>Yes, elderly people need to do physical as it will help them manage high blood pressure and angina, keep weight under control, maintain regular bowel movements, stimulate a poor appetite, strengthen muscles and bones, and alleviate discomfort, especially if they have arthritis or Parkinson’s. They should aim to build up to 30 minutes of moderate activity on five or more days a week and it does not have to be down all at once, so two sessions of 15 minutes or three sessions of 10 minutes are just as good.</w:t>
            </w:r>
          </w:p>
          <w:p w14:paraId="5A572E0B" w14:textId="77777777" w:rsidR="00992D06" w:rsidRPr="003E7F4F" w:rsidRDefault="00992D06" w:rsidP="003E7F4F">
            <w:pPr>
              <w:spacing w:line="360" w:lineRule="auto"/>
              <w:rPr>
                <w:rFonts w:ascii="Arial" w:hAnsi="Arial" w:cs="Arial"/>
                <w:sz w:val="24"/>
                <w:szCs w:val="24"/>
              </w:rPr>
            </w:pPr>
          </w:p>
          <w:p w14:paraId="1F909B5D" w14:textId="7777777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 xml:space="preserve">iii. What are phytochemicals and what is their function in the body? </w:t>
            </w:r>
          </w:p>
          <w:p w14:paraId="18D79B8A" w14:textId="0021FA82" w:rsidR="00824D59" w:rsidRPr="003E7F4F" w:rsidRDefault="002F4D82" w:rsidP="003E7F4F">
            <w:pPr>
              <w:spacing w:line="360" w:lineRule="auto"/>
              <w:rPr>
                <w:rFonts w:ascii="Arial" w:hAnsi="Arial" w:cs="Arial"/>
                <w:sz w:val="24"/>
                <w:szCs w:val="24"/>
              </w:rPr>
            </w:pPr>
            <w:r w:rsidRPr="003E7F4F">
              <w:rPr>
                <w:rFonts w:ascii="Arial" w:hAnsi="Arial" w:cs="Arial"/>
                <w:sz w:val="24"/>
                <w:szCs w:val="24"/>
              </w:rPr>
              <w:lastRenderedPageBreak/>
              <w:t>Phytochemicals are various plant chemicals that contain antioxidants and are not vitamins or minerals. The function of phytochemicals in the body is that they gives us a powerful protection against oxidative stress and are protective against cancer and other degenerative diseases.</w:t>
            </w:r>
          </w:p>
          <w:p w14:paraId="34AE392A" w14:textId="77777777" w:rsidR="00992D06" w:rsidRPr="003E7F4F" w:rsidRDefault="00992D06" w:rsidP="003E7F4F">
            <w:pPr>
              <w:spacing w:line="360" w:lineRule="auto"/>
              <w:rPr>
                <w:rFonts w:ascii="Arial" w:hAnsi="Arial" w:cs="Arial"/>
                <w:sz w:val="24"/>
                <w:szCs w:val="24"/>
              </w:rPr>
            </w:pPr>
          </w:p>
          <w:p w14:paraId="4008AF55" w14:textId="7777777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iv. ‘Sugar and refined food can cause problems’. Discuss.</w:t>
            </w:r>
          </w:p>
          <w:p w14:paraId="75A9A031" w14:textId="3B1DDB49" w:rsidR="00824D59" w:rsidRPr="003E7F4F" w:rsidRDefault="00E949A6" w:rsidP="003E7F4F">
            <w:pPr>
              <w:spacing w:line="360" w:lineRule="auto"/>
              <w:rPr>
                <w:rFonts w:ascii="Arial" w:hAnsi="Arial" w:cs="Arial"/>
                <w:sz w:val="24"/>
                <w:szCs w:val="24"/>
              </w:rPr>
            </w:pPr>
            <w:r w:rsidRPr="003E7F4F">
              <w:rPr>
                <w:rFonts w:ascii="Arial" w:hAnsi="Arial" w:cs="Arial"/>
                <w:sz w:val="24"/>
                <w:szCs w:val="24"/>
              </w:rPr>
              <w:t>Sugar and refined foods can cause us problems and contribute towards pre-mature ageing because they can lead to unbalanced blood-sugar levels</w:t>
            </w:r>
            <w:r w:rsidR="003E7F4F" w:rsidRPr="003E7F4F">
              <w:rPr>
                <w:rFonts w:ascii="Arial" w:hAnsi="Arial" w:cs="Arial"/>
                <w:sz w:val="24"/>
                <w:szCs w:val="24"/>
              </w:rPr>
              <w:t xml:space="preserve"> which also results in insulin resistance and insulin resistance is an inflammatory condition which results in the creation of many free radicals</w:t>
            </w:r>
            <w:r w:rsidRPr="003E7F4F">
              <w:rPr>
                <w:rFonts w:ascii="Arial" w:hAnsi="Arial" w:cs="Arial"/>
                <w:sz w:val="24"/>
                <w:szCs w:val="24"/>
              </w:rPr>
              <w:t>,</w:t>
            </w:r>
            <w:r w:rsidR="003E7F4F" w:rsidRPr="003E7F4F">
              <w:rPr>
                <w:rFonts w:ascii="Arial" w:hAnsi="Arial" w:cs="Arial"/>
                <w:sz w:val="24"/>
                <w:szCs w:val="24"/>
              </w:rPr>
              <w:t xml:space="preserve"> they also </w:t>
            </w:r>
            <w:r w:rsidRPr="003E7F4F">
              <w:rPr>
                <w:rFonts w:ascii="Arial" w:hAnsi="Arial" w:cs="Arial"/>
                <w:sz w:val="24"/>
                <w:szCs w:val="24"/>
              </w:rPr>
              <w:t xml:space="preserve">often contain chemicals such as artificial colouring and </w:t>
            </w:r>
            <w:r w:rsidR="003E7F4F" w:rsidRPr="003E7F4F">
              <w:rPr>
                <w:rFonts w:ascii="Arial" w:hAnsi="Arial" w:cs="Arial"/>
                <w:sz w:val="24"/>
                <w:szCs w:val="24"/>
              </w:rPr>
              <w:t xml:space="preserve">preservatives. These sugary proteins are also very inflammatory and cause food allergies and sensitivities. </w:t>
            </w:r>
          </w:p>
          <w:p w14:paraId="742DBC94" w14:textId="77777777" w:rsidR="002F4D82" w:rsidRPr="003E7F4F" w:rsidRDefault="002F4D82" w:rsidP="003E7F4F">
            <w:pPr>
              <w:spacing w:line="360" w:lineRule="auto"/>
              <w:rPr>
                <w:rFonts w:ascii="Arial" w:hAnsi="Arial" w:cs="Arial"/>
                <w:sz w:val="24"/>
                <w:szCs w:val="24"/>
              </w:rPr>
            </w:pPr>
          </w:p>
          <w:p w14:paraId="24A00B80" w14:textId="77777777" w:rsidR="00824D59" w:rsidRPr="003E7F4F" w:rsidRDefault="00824D59" w:rsidP="003E7F4F">
            <w:pPr>
              <w:spacing w:line="360" w:lineRule="auto"/>
              <w:rPr>
                <w:rFonts w:ascii="Arial" w:hAnsi="Arial" w:cs="Arial"/>
                <w:sz w:val="24"/>
                <w:szCs w:val="24"/>
              </w:rPr>
            </w:pPr>
            <w:r w:rsidRPr="003E7F4F">
              <w:rPr>
                <w:rFonts w:ascii="Arial" w:hAnsi="Arial" w:cs="Arial"/>
                <w:sz w:val="24"/>
                <w:szCs w:val="24"/>
              </w:rPr>
              <w:t>v. What are free radicals? How do they affect our skin?</w:t>
            </w:r>
          </w:p>
          <w:p w14:paraId="4D3EF9CF" w14:textId="77777777" w:rsidR="005713D4" w:rsidRPr="003E7F4F" w:rsidRDefault="005713D4" w:rsidP="003E7F4F">
            <w:pPr>
              <w:spacing w:line="360" w:lineRule="auto"/>
              <w:rPr>
                <w:rFonts w:ascii="Arial" w:hAnsi="Arial" w:cs="Arial"/>
                <w:sz w:val="24"/>
                <w:szCs w:val="24"/>
              </w:rPr>
            </w:pPr>
            <w:r w:rsidRPr="003E7F4F">
              <w:rPr>
                <w:rFonts w:ascii="Arial" w:hAnsi="Arial" w:cs="Arial"/>
                <w:sz w:val="24"/>
                <w:szCs w:val="24"/>
              </w:rPr>
              <w:t>Free radicals are molecules that are incomplete because they are missing an electron, and so they roam our body, seeking to be complete. Electrons are tiny particles that are negatively charged. Free radicals are usually created through the process of burning oxygen. Free radicals age our body faster than anything else and so they are one of the skin’s greatest enemies because of the inflammation caused by free radical damage.</w:t>
            </w:r>
          </w:p>
          <w:p w14:paraId="07399BF2" w14:textId="1EBF79D0" w:rsidR="005713D4" w:rsidRPr="005713D4" w:rsidRDefault="005713D4" w:rsidP="005713D4">
            <w:pPr>
              <w:autoSpaceDE w:val="0"/>
              <w:autoSpaceDN w:val="0"/>
              <w:adjustRightInd w:val="0"/>
              <w:rPr>
                <w:rFonts w:ascii="Calibri" w:hAnsi="Calibri" w:cs="Calibri"/>
                <w:sz w:val="24"/>
                <w:szCs w:val="24"/>
              </w:rPr>
            </w:pPr>
          </w:p>
        </w:tc>
      </w:tr>
    </w:tbl>
    <w:p w14:paraId="18A0E2D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2BB92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B6C20C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336BD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5BD957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1CA9A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A59CA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0956BA8D" w14:textId="77777777" w:rsidTr="00405895">
        <w:tc>
          <w:tcPr>
            <w:tcW w:w="2310" w:type="dxa"/>
            <w:shd w:val="clear" w:color="auto" w:fill="D9D9D9" w:themeFill="background1" w:themeFillShade="D9"/>
          </w:tcPr>
          <w:p w14:paraId="0777677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ACA28CA" w14:textId="77777777" w:rsidR="00405895" w:rsidRPr="00B0415E" w:rsidRDefault="009B79F7" w:rsidP="00A851DA">
            <w:pPr>
              <w:rPr>
                <w:rFonts w:cs="Bliss-Regular"/>
                <w:color w:val="000000"/>
              </w:rPr>
            </w:pPr>
            <w:r>
              <w:rPr>
                <w:rFonts w:cs="Bliss-Regular"/>
                <w:color w:val="000000"/>
              </w:rPr>
              <w:t>Yasmina</w:t>
            </w:r>
          </w:p>
        </w:tc>
        <w:tc>
          <w:tcPr>
            <w:tcW w:w="1276" w:type="dxa"/>
            <w:shd w:val="clear" w:color="auto" w:fill="D9D9D9" w:themeFill="background1" w:themeFillShade="D9"/>
          </w:tcPr>
          <w:p w14:paraId="088B82F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2BC5F8" w14:textId="79A67C99" w:rsidR="00405895" w:rsidRPr="00B0415E" w:rsidRDefault="00A6182E" w:rsidP="00A851DA">
            <w:pPr>
              <w:rPr>
                <w:rFonts w:cs="Bliss-Regular"/>
                <w:color w:val="000000"/>
              </w:rPr>
            </w:pPr>
            <w:r>
              <w:rPr>
                <w:rFonts w:cs="Bliss-Regular"/>
                <w:color w:val="000000"/>
              </w:rPr>
              <w:t>27</w:t>
            </w:r>
            <w:r w:rsidR="00E82A86">
              <w:rPr>
                <w:rFonts w:cs="Bliss-Regular"/>
                <w:color w:val="000000"/>
              </w:rPr>
              <w:t>/11</w:t>
            </w:r>
            <w:r w:rsidR="001C1ED9">
              <w:rPr>
                <w:rFonts w:cs="Bliss-Regular"/>
                <w:color w:val="000000"/>
              </w:rPr>
              <w:t>/</w:t>
            </w:r>
            <w:r w:rsidR="009B79F7">
              <w:rPr>
                <w:rFonts w:cs="Bliss-Regular"/>
                <w:color w:val="000000"/>
              </w:rPr>
              <w:t>18</w:t>
            </w:r>
          </w:p>
        </w:tc>
      </w:tr>
    </w:tbl>
    <w:p w14:paraId="5F3F65A6" w14:textId="77777777" w:rsidR="00A851DA" w:rsidRPr="00B0415E" w:rsidRDefault="00A851DA" w:rsidP="00A851DA">
      <w:pPr>
        <w:rPr>
          <w:rFonts w:cs="Bliss-Regular"/>
          <w:color w:val="000000"/>
          <w:lang w:val="en-US"/>
        </w:rPr>
      </w:pPr>
    </w:p>
    <w:p w14:paraId="1E2B7483" w14:textId="77777777" w:rsidR="00A851DA" w:rsidRPr="00B0415E" w:rsidRDefault="00A851DA" w:rsidP="00A851DA">
      <w:pPr>
        <w:rPr>
          <w:rFonts w:cs="Bliss-Regular"/>
          <w:color w:val="000000"/>
          <w:lang w:val="en-US"/>
        </w:rPr>
      </w:pPr>
    </w:p>
    <w:p w14:paraId="04218BF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58BD407" w14:textId="77777777" w:rsidTr="00B0415E">
        <w:trPr>
          <w:trHeight w:val="249"/>
        </w:trPr>
        <w:tc>
          <w:tcPr>
            <w:tcW w:w="4621" w:type="dxa"/>
            <w:shd w:val="clear" w:color="auto" w:fill="D9D9D9" w:themeFill="background1" w:themeFillShade="D9"/>
          </w:tcPr>
          <w:p w14:paraId="1602B243" w14:textId="77777777" w:rsidR="00503D7E" w:rsidRPr="00B0415E" w:rsidRDefault="00503D7E" w:rsidP="00503D7E">
            <w:pPr>
              <w:rPr>
                <w:b/>
                <w:color w:val="002060"/>
              </w:rPr>
            </w:pPr>
            <w:r w:rsidRPr="00B0415E">
              <w:rPr>
                <w:b/>
                <w:color w:val="002060"/>
              </w:rPr>
              <w:t>Total Marks</w:t>
            </w:r>
          </w:p>
        </w:tc>
        <w:tc>
          <w:tcPr>
            <w:tcW w:w="4621" w:type="dxa"/>
          </w:tcPr>
          <w:p w14:paraId="007D64AC" w14:textId="77777777" w:rsidR="00503D7E" w:rsidRPr="00B0415E" w:rsidRDefault="00503D7E" w:rsidP="00503D7E">
            <w:pPr>
              <w:rPr>
                <w:rFonts w:cs="Times New Roman"/>
                <w:szCs w:val="32"/>
              </w:rPr>
            </w:pPr>
          </w:p>
        </w:tc>
      </w:tr>
      <w:tr w:rsidR="00503D7E" w:rsidRPr="00B0415E" w14:paraId="616F9E0A" w14:textId="77777777" w:rsidTr="00B0415E">
        <w:tc>
          <w:tcPr>
            <w:tcW w:w="4621" w:type="dxa"/>
            <w:shd w:val="clear" w:color="auto" w:fill="D9D9D9" w:themeFill="background1" w:themeFillShade="D9"/>
          </w:tcPr>
          <w:p w14:paraId="4051FD91" w14:textId="77777777" w:rsidR="00503D7E" w:rsidRPr="00B0415E" w:rsidRDefault="00503D7E" w:rsidP="00503D7E">
            <w:pPr>
              <w:rPr>
                <w:b/>
                <w:color w:val="002060"/>
              </w:rPr>
            </w:pPr>
            <w:r w:rsidRPr="00B0415E">
              <w:rPr>
                <w:b/>
                <w:color w:val="002060"/>
              </w:rPr>
              <w:t>Marks Obtained</w:t>
            </w:r>
          </w:p>
        </w:tc>
        <w:tc>
          <w:tcPr>
            <w:tcW w:w="4621" w:type="dxa"/>
          </w:tcPr>
          <w:p w14:paraId="24796DA2" w14:textId="77777777" w:rsidR="00503D7E" w:rsidRPr="00B0415E" w:rsidRDefault="00503D7E" w:rsidP="00503D7E">
            <w:pPr>
              <w:rPr>
                <w:rFonts w:cs="Times New Roman"/>
                <w:szCs w:val="32"/>
              </w:rPr>
            </w:pPr>
          </w:p>
        </w:tc>
      </w:tr>
      <w:tr w:rsidR="00503D7E" w:rsidRPr="00B0415E" w14:paraId="1E51893D" w14:textId="77777777" w:rsidTr="00B0415E">
        <w:tc>
          <w:tcPr>
            <w:tcW w:w="4621" w:type="dxa"/>
            <w:shd w:val="clear" w:color="auto" w:fill="D9D9D9" w:themeFill="background1" w:themeFillShade="D9"/>
          </w:tcPr>
          <w:p w14:paraId="120EDCB2" w14:textId="77777777" w:rsidR="00503D7E" w:rsidRPr="00B0415E" w:rsidRDefault="00B0415E" w:rsidP="00503D7E">
            <w:pPr>
              <w:rPr>
                <w:b/>
                <w:color w:val="002060"/>
              </w:rPr>
            </w:pPr>
            <w:r w:rsidRPr="00B0415E">
              <w:rPr>
                <w:b/>
                <w:color w:val="002060"/>
              </w:rPr>
              <w:t>Percentage / Grade</w:t>
            </w:r>
          </w:p>
        </w:tc>
        <w:tc>
          <w:tcPr>
            <w:tcW w:w="4621" w:type="dxa"/>
          </w:tcPr>
          <w:p w14:paraId="5F356431" w14:textId="77777777" w:rsidR="00503D7E" w:rsidRPr="00B0415E" w:rsidRDefault="00503D7E" w:rsidP="00503D7E">
            <w:pPr>
              <w:rPr>
                <w:rFonts w:cs="Times New Roman"/>
                <w:szCs w:val="32"/>
              </w:rPr>
            </w:pPr>
          </w:p>
        </w:tc>
      </w:tr>
    </w:tbl>
    <w:p w14:paraId="6A106964" w14:textId="6DA35CB3" w:rsidR="00607874" w:rsidRDefault="00607874" w:rsidP="00503D7E">
      <w:pPr>
        <w:rPr>
          <w:rFonts w:cs="Times New Roman"/>
          <w:sz w:val="24"/>
          <w:szCs w:val="32"/>
        </w:rPr>
      </w:pPr>
    </w:p>
    <w:p w14:paraId="12A8018A" w14:textId="77777777" w:rsidR="00607874" w:rsidRDefault="00607874" w:rsidP="00503D7E">
      <w:pPr>
        <w:rPr>
          <w:rFonts w:cs="Times New Roman"/>
          <w:sz w:val="24"/>
          <w:szCs w:val="32"/>
        </w:rPr>
      </w:pPr>
    </w:p>
    <w:p w14:paraId="524FC74D" w14:textId="77777777" w:rsidR="00607874" w:rsidRDefault="00607874" w:rsidP="00503D7E">
      <w:pPr>
        <w:rPr>
          <w:rFonts w:cs="Times New Roman"/>
          <w:sz w:val="24"/>
          <w:szCs w:val="32"/>
        </w:rPr>
      </w:pPr>
    </w:p>
    <w:p w14:paraId="599DA957" w14:textId="77777777" w:rsidR="00607874" w:rsidRDefault="00607874" w:rsidP="00503D7E">
      <w:pPr>
        <w:rPr>
          <w:rFonts w:cs="Times New Roman"/>
          <w:sz w:val="24"/>
          <w:szCs w:val="32"/>
        </w:rPr>
      </w:pPr>
    </w:p>
    <w:p w14:paraId="10765CAE" w14:textId="77777777" w:rsidR="00607874" w:rsidRDefault="00607874" w:rsidP="00503D7E">
      <w:pPr>
        <w:rPr>
          <w:rFonts w:cs="Times New Roman"/>
          <w:sz w:val="24"/>
          <w:szCs w:val="32"/>
        </w:rPr>
      </w:pPr>
    </w:p>
    <w:p w14:paraId="27CE2C2B" w14:textId="77777777" w:rsidR="00607874" w:rsidRDefault="00607874" w:rsidP="00503D7E">
      <w:pPr>
        <w:rPr>
          <w:rFonts w:cs="Times New Roman"/>
          <w:sz w:val="24"/>
          <w:szCs w:val="32"/>
        </w:rPr>
      </w:pPr>
    </w:p>
    <w:p w14:paraId="2B8146DD" w14:textId="77777777" w:rsidR="00607874" w:rsidRDefault="00607874" w:rsidP="00503D7E">
      <w:pPr>
        <w:rPr>
          <w:rFonts w:cs="Times New Roman"/>
          <w:sz w:val="24"/>
          <w:szCs w:val="32"/>
        </w:rPr>
      </w:pPr>
    </w:p>
    <w:p w14:paraId="19884C9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666EA" w14:textId="77777777" w:rsidR="00EB5A0D" w:rsidRDefault="00EB5A0D" w:rsidP="00CB4D0A">
      <w:pPr>
        <w:spacing w:after="0" w:line="240" w:lineRule="auto"/>
      </w:pPr>
      <w:r>
        <w:separator/>
      </w:r>
    </w:p>
  </w:endnote>
  <w:endnote w:type="continuationSeparator" w:id="0">
    <w:p w14:paraId="12D81437" w14:textId="77777777" w:rsidR="00EB5A0D" w:rsidRDefault="00EB5A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7CD74" w14:textId="77777777" w:rsidR="00EB5A0D" w:rsidRDefault="00EB5A0D" w:rsidP="00CB4D0A">
      <w:pPr>
        <w:spacing w:after="0" w:line="240" w:lineRule="auto"/>
      </w:pPr>
      <w:r>
        <w:separator/>
      </w:r>
    </w:p>
  </w:footnote>
  <w:footnote w:type="continuationSeparator" w:id="0">
    <w:p w14:paraId="3081155F" w14:textId="77777777" w:rsidR="00EB5A0D" w:rsidRDefault="00EB5A0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7"/>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C81A6E"/>
    <w:multiLevelType w:val="hybridMultilevel"/>
    <w:tmpl w:val="31841264"/>
    <w:lvl w:ilvl="0" w:tplc="F8BCECE8">
      <w:start w:val="1"/>
      <w:numFmt w:val="lowerLetter"/>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7375D"/>
    <w:multiLevelType w:val="hybridMultilevel"/>
    <w:tmpl w:val="667AF4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3D2813"/>
    <w:multiLevelType w:val="hybridMultilevel"/>
    <w:tmpl w:val="3EA6F7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447A35"/>
    <w:multiLevelType w:val="hybridMultilevel"/>
    <w:tmpl w:val="8452CC28"/>
    <w:lvl w:ilvl="0" w:tplc="A14A0AD8">
      <w:start w:val="1"/>
      <w:numFmt w:val="lowerLetter"/>
      <w:lvlText w:val="%1﷒"/>
      <w:lvlJc w:val="left"/>
      <w:pPr>
        <w:ind w:left="720" w:hanging="360"/>
      </w:pPr>
      <w:rPr>
        <w:rFonts w:ascii="MS Mincho" w:eastAsia="MS Mincho" w:hAnsi="MS Mincho" w:cs="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6C5E5E"/>
    <w:multiLevelType w:val="hybridMultilevel"/>
    <w:tmpl w:val="C36219DE"/>
    <w:lvl w:ilvl="0" w:tplc="703C0A8A">
      <w:start w:val="1"/>
      <w:numFmt w:val="lowerRoman"/>
      <w:lvlText w:val="%1."/>
      <w:lvlJc w:val="left"/>
      <w:pPr>
        <w:ind w:left="1080" w:hanging="72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834136"/>
    <w:multiLevelType w:val="hybridMultilevel"/>
    <w:tmpl w:val="6A4E9A2C"/>
    <w:lvl w:ilvl="0" w:tplc="114E4170">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D2136C"/>
    <w:multiLevelType w:val="hybridMultilevel"/>
    <w:tmpl w:val="D18094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E1753C"/>
    <w:multiLevelType w:val="hybridMultilevel"/>
    <w:tmpl w:val="1ADA78D2"/>
    <w:lvl w:ilvl="0" w:tplc="92E6FF78">
      <w:start w:val="1"/>
      <w:numFmt w:val="lowerLetter"/>
      <w:lvlText w:val="%1)"/>
      <w:lvlJc w:val="left"/>
      <w:pPr>
        <w:ind w:left="720" w:hanging="360"/>
      </w:pPr>
      <w:rPr>
        <w:rFonts w:ascii="Arial" w:eastAsiaTheme="minorHAns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7C3601"/>
    <w:multiLevelType w:val="hybridMultilevel"/>
    <w:tmpl w:val="1C707832"/>
    <w:lvl w:ilvl="0" w:tplc="03FC14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FC11D4"/>
    <w:multiLevelType w:val="hybridMultilevel"/>
    <w:tmpl w:val="26BC7CA4"/>
    <w:lvl w:ilvl="0" w:tplc="6C0C87A4">
      <w:start w:val="1"/>
      <w:numFmt w:val="lowerRoman"/>
      <w:lvlText w:val="%1."/>
      <w:lvlJc w:val="left"/>
      <w:pPr>
        <w:ind w:left="1080" w:hanging="72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2909BD"/>
    <w:multiLevelType w:val="hybridMultilevel"/>
    <w:tmpl w:val="2E061862"/>
    <w:lvl w:ilvl="0" w:tplc="1A022E64">
      <w:start w:val="7"/>
      <w:numFmt w:val="bullet"/>
      <w:lvlText w:val="-"/>
      <w:lvlJc w:val="left"/>
      <w:pPr>
        <w:ind w:left="720" w:hanging="360"/>
      </w:pPr>
      <w:rPr>
        <w:rFonts w:ascii="Calibri" w:eastAsiaTheme="minorHAnsi" w:hAnsi="Calibri" w:cs="Calibri"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4A4A51"/>
    <w:multiLevelType w:val="hybridMultilevel"/>
    <w:tmpl w:val="FB5A60A0"/>
    <w:lvl w:ilvl="0" w:tplc="E8E8C206">
      <w:start w:val="1"/>
      <w:numFmt w:val="lowerLetter"/>
      <w:lvlText w:val="%1)"/>
      <w:lvlJc w:val="left"/>
      <w:pPr>
        <w:ind w:left="720" w:hanging="360"/>
      </w:pPr>
      <w:rPr>
        <w:rFonts w:ascii="Arial" w:eastAsiaTheme="minorHAnsi"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0C7871"/>
    <w:multiLevelType w:val="hybridMultilevel"/>
    <w:tmpl w:val="D0F28D80"/>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D3401"/>
    <w:multiLevelType w:val="hybridMultilevel"/>
    <w:tmpl w:val="49D00A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7"/>
  </w:num>
  <w:num w:numId="4">
    <w:abstractNumId w:val="15"/>
  </w:num>
  <w:num w:numId="5">
    <w:abstractNumId w:val="14"/>
  </w:num>
  <w:num w:numId="6">
    <w:abstractNumId w:val="9"/>
  </w:num>
  <w:num w:numId="7">
    <w:abstractNumId w:val="6"/>
  </w:num>
  <w:num w:numId="8">
    <w:abstractNumId w:val="0"/>
  </w:num>
  <w:num w:numId="9">
    <w:abstractNumId w:val="3"/>
  </w:num>
  <w:num w:numId="10">
    <w:abstractNumId w:val="13"/>
  </w:num>
  <w:num w:numId="11">
    <w:abstractNumId w:val="1"/>
  </w:num>
  <w:num w:numId="12">
    <w:abstractNumId w:val="10"/>
  </w:num>
  <w:num w:numId="13">
    <w:abstractNumId w:val="4"/>
  </w:num>
  <w:num w:numId="14">
    <w:abstractNumId w:val="11"/>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3C1"/>
    <w:rsid w:val="000019D5"/>
    <w:rsid w:val="00003A0C"/>
    <w:rsid w:val="00013AF6"/>
    <w:rsid w:val="000158F9"/>
    <w:rsid w:val="0001727C"/>
    <w:rsid w:val="00035CDD"/>
    <w:rsid w:val="00040083"/>
    <w:rsid w:val="00046535"/>
    <w:rsid w:val="000509A5"/>
    <w:rsid w:val="00052D91"/>
    <w:rsid w:val="00054798"/>
    <w:rsid w:val="00055992"/>
    <w:rsid w:val="000642EF"/>
    <w:rsid w:val="00077001"/>
    <w:rsid w:val="000820E8"/>
    <w:rsid w:val="0008219C"/>
    <w:rsid w:val="0008535E"/>
    <w:rsid w:val="000917C0"/>
    <w:rsid w:val="00093839"/>
    <w:rsid w:val="000A35F2"/>
    <w:rsid w:val="000A6036"/>
    <w:rsid w:val="000C121E"/>
    <w:rsid w:val="000D3D6E"/>
    <w:rsid w:val="000E3DE3"/>
    <w:rsid w:val="000E6470"/>
    <w:rsid w:val="000F096D"/>
    <w:rsid w:val="001175EE"/>
    <w:rsid w:val="001516D3"/>
    <w:rsid w:val="001548FF"/>
    <w:rsid w:val="00157CF6"/>
    <w:rsid w:val="00166144"/>
    <w:rsid w:val="0016718D"/>
    <w:rsid w:val="001719C2"/>
    <w:rsid w:val="00176CAC"/>
    <w:rsid w:val="00180349"/>
    <w:rsid w:val="00182416"/>
    <w:rsid w:val="00187EB4"/>
    <w:rsid w:val="001A154D"/>
    <w:rsid w:val="001A27CB"/>
    <w:rsid w:val="001A4AED"/>
    <w:rsid w:val="001B03E1"/>
    <w:rsid w:val="001C1837"/>
    <w:rsid w:val="001C1ABD"/>
    <w:rsid w:val="001C1ED9"/>
    <w:rsid w:val="001C4563"/>
    <w:rsid w:val="001D37CD"/>
    <w:rsid w:val="001F0481"/>
    <w:rsid w:val="00200651"/>
    <w:rsid w:val="00200C92"/>
    <w:rsid w:val="0020451E"/>
    <w:rsid w:val="00205502"/>
    <w:rsid w:val="00206B9D"/>
    <w:rsid w:val="0020743B"/>
    <w:rsid w:val="0022092E"/>
    <w:rsid w:val="002300FB"/>
    <w:rsid w:val="00230C4B"/>
    <w:rsid w:val="0023259C"/>
    <w:rsid w:val="00234F5C"/>
    <w:rsid w:val="002365E3"/>
    <w:rsid w:val="002542ED"/>
    <w:rsid w:val="0026090C"/>
    <w:rsid w:val="00280E23"/>
    <w:rsid w:val="00284A02"/>
    <w:rsid w:val="002853A9"/>
    <w:rsid w:val="002B0BD7"/>
    <w:rsid w:val="002B1E33"/>
    <w:rsid w:val="002B25CC"/>
    <w:rsid w:val="002B3D41"/>
    <w:rsid w:val="002B573D"/>
    <w:rsid w:val="002B79ED"/>
    <w:rsid w:val="002C5CB2"/>
    <w:rsid w:val="002D271D"/>
    <w:rsid w:val="002E2D15"/>
    <w:rsid w:val="002E34EE"/>
    <w:rsid w:val="002E6913"/>
    <w:rsid w:val="002F0CEE"/>
    <w:rsid w:val="002F4D82"/>
    <w:rsid w:val="002F6A41"/>
    <w:rsid w:val="002F779F"/>
    <w:rsid w:val="002F77D6"/>
    <w:rsid w:val="00304E1F"/>
    <w:rsid w:val="003050A2"/>
    <w:rsid w:val="00314B03"/>
    <w:rsid w:val="0031545C"/>
    <w:rsid w:val="00315A3D"/>
    <w:rsid w:val="00323952"/>
    <w:rsid w:val="00334B43"/>
    <w:rsid w:val="00345814"/>
    <w:rsid w:val="0035406C"/>
    <w:rsid w:val="00364052"/>
    <w:rsid w:val="00364366"/>
    <w:rsid w:val="00371885"/>
    <w:rsid w:val="00380BD5"/>
    <w:rsid w:val="00384BC9"/>
    <w:rsid w:val="00396489"/>
    <w:rsid w:val="003A1039"/>
    <w:rsid w:val="003D1038"/>
    <w:rsid w:val="003D68BC"/>
    <w:rsid w:val="003E175B"/>
    <w:rsid w:val="003E2B87"/>
    <w:rsid w:val="003E318A"/>
    <w:rsid w:val="003E75D8"/>
    <w:rsid w:val="003E7F4F"/>
    <w:rsid w:val="003F3070"/>
    <w:rsid w:val="003F5141"/>
    <w:rsid w:val="00402786"/>
    <w:rsid w:val="00405895"/>
    <w:rsid w:val="004058DF"/>
    <w:rsid w:val="004061C2"/>
    <w:rsid w:val="00411B98"/>
    <w:rsid w:val="004320FC"/>
    <w:rsid w:val="0044236E"/>
    <w:rsid w:val="00443E6F"/>
    <w:rsid w:val="0045633F"/>
    <w:rsid w:val="00464BB9"/>
    <w:rsid w:val="00464DE4"/>
    <w:rsid w:val="00475564"/>
    <w:rsid w:val="00483AE2"/>
    <w:rsid w:val="00484E83"/>
    <w:rsid w:val="00486F1A"/>
    <w:rsid w:val="00490CB9"/>
    <w:rsid w:val="00495A96"/>
    <w:rsid w:val="004A2CE2"/>
    <w:rsid w:val="004A2DBB"/>
    <w:rsid w:val="004A56AA"/>
    <w:rsid w:val="004A7BF3"/>
    <w:rsid w:val="004B3F0A"/>
    <w:rsid w:val="004B7A56"/>
    <w:rsid w:val="004C24A0"/>
    <w:rsid w:val="004C547E"/>
    <w:rsid w:val="004D020A"/>
    <w:rsid w:val="004D474A"/>
    <w:rsid w:val="004E0C9D"/>
    <w:rsid w:val="004E3CDA"/>
    <w:rsid w:val="004E6E06"/>
    <w:rsid w:val="004F4B4D"/>
    <w:rsid w:val="0050216D"/>
    <w:rsid w:val="00503D7E"/>
    <w:rsid w:val="0050610A"/>
    <w:rsid w:val="0050778F"/>
    <w:rsid w:val="005078C6"/>
    <w:rsid w:val="0051061D"/>
    <w:rsid w:val="00513426"/>
    <w:rsid w:val="00513B44"/>
    <w:rsid w:val="0051661A"/>
    <w:rsid w:val="00523BD8"/>
    <w:rsid w:val="0052401F"/>
    <w:rsid w:val="00524ED8"/>
    <w:rsid w:val="00527C11"/>
    <w:rsid w:val="0053256C"/>
    <w:rsid w:val="00535F31"/>
    <w:rsid w:val="00550F6D"/>
    <w:rsid w:val="005547FA"/>
    <w:rsid w:val="00570EEB"/>
    <w:rsid w:val="005713D4"/>
    <w:rsid w:val="00574D64"/>
    <w:rsid w:val="00591017"/>
    <w:rsid w:val="00591365"/>
    <w:rsid w:val="00594CB6"/>
    <w:rsid w:val="00597CB8"/>
    <w:rsid w:val="005A52F6"/>
    <w:rsid w:val="005B1295"/>
    <w:rsid w:val="005B31E4"/>
    <w:rsid w:val="005C042C"/>
    <w:rsid w:val="005C7166"/>
    <w:rsid w:val="005E2C0E"/>
    <w:rsid w:val="005E6008"/>
    <w:rsid w:val="006034F6"/>
    <w:rsid w:val="006073D3"/>
    <w:rsid w:val="00607874"/>
    <w:rsid w:val="00607E77"/>
    <w:rsid w:val="00617BB3"/>
    <w:rsid w:val="00627A5E"/>
    <w:rsid w:val="0063103B"/>
    <w:rsid w:val="0063509F"/>
    <w:rsid w:val="00642C02"/>
    <w:rsid w:val="00645CDD"/>
    <w:rsid w:val="00653667"/>
    <w:rsid w:val="0065490C"/>
    <w:rsid w:val="00675FD5"/>
    <w:rsid w:val="006760E8"/>
    <w:rsid w:val="00677F97"/>
    <w:rsid w:val="006823A7"/>
    <w:rsid w:val="0068381B"/>
    <w:rsid w:val="00683FC6"/>
    <w:rsid w:val="00687EE8"/>
    <w:rsid w:val="006A1D9B"/>
    <w:rsid w:val="006A33CE"/>
    <w:rsid w:val="006A7262"/>
    <w:rsid w:val="006B11C5"/>
    <w:rsid w:val="006C0201"/>
    <w:rsid w:val="006C1EF0"/>
    <w:rsid w:val="006D13DB"/>
    <w:rsid w:val="006D6ECD"/>
    <w:rsid w:val="0070280B"/>
    <w:rsid w:val="0070347F"/>
    <w:rsid w:val="00705122"/>
    <w:rsid w:val="0070678E"/>
    <w:rsid w:val="00746335"/>
    <w:rsid w:val="00773A0D"/>
    <w:rsid w:val="0077496C"/>
    <w:rsid w:val="00796598"/>
    <w:rsid w:val="007B07D3"/>
    <w:rsid w:val="007B0C60"/>
    <w:rsid w:val="007C4E6F"/>
    <w:rsid w:val="007C5E19"/>
    <w:rsid w:val="007D4869"/>
    <w:rsid w:val="007D77EC"/>
    <w:rsid w:val="007E5B0F"/>
    <w:rsid w:val="007E766F"/>
    <w:rsid w:val="007F25A0"/>
    <w:rsid w:val="007F4BA2"/>
    <w:rsid w:val="007F6A4D"/>
    <w:rsid w:val="00805809"/>
    <w:rsid w:val="00807822"/>
    <w:rsid w:val="0081230F"/>
    <w:rsid w:val="00815347"/>
    <w:rsid w:val="00824216"/>
    <w:rsid w:val="00824830"/>
    <w:rsid w:val="00824D59"/>
    <w:rsid w:val="00831C11"/>
    <w:rsid w:val="00842C81"/>
    <w:rsid w:val="00857B3F"/>
    <w:rsid w:val="00876931"/>
    <w:rsid w:val="00881361"/>
    <w:rsid w:val="00881733"/>
    <w:rsid w:val="00897FD4"/>
    <w:rsid w:val="008A60B4"/>
    <w:rsid w:val="008A72DB"/>
    <w:rsid w:val="008B3C31"/>
    <w:rsid w:val="008B54B2"/>
    <w:rsid w:val="008B64FE"/>
    <w:rsid w:val="008E4911"/>
    <w:rsid w:val="008F1343"/>
    <w:rsid w:val="008F5FF3"/>
    <w:rsid w:val="009029C2"/>
    <w:rsid w:val="0091622B"/>
    <w:rsid w:val="009261C8"/>
    <w:rsid w:val="009330FD"/>
    <w:rsid w:val="00935BF7"/>
    <w:rsid w:val="0094759E"/>
    <w:rsid w:val="00952841"/>
    <w:rsid w:val="0095442C"/>
    <w:rsid w:val="0096034C"/>
    <w:rsid w:val="0096048E"/>
    <w:rsid w:val="009671CB"/>
    <w:rsid w:val="00976CD9"/>
    <w:rsid w:val="00983942"/>
    <w:rsid w:val="00992D06"/>
    <w:rsid w:val="009969A9"/>
    <w:rsid w:val="0099795A"/>
    <w:rsid w:val="009A4B4C"/>
    <w:rsid w:val="009A6131"/>
    <w:rsid w:val="009B37EB"/>
    <w:rsid w:val="009B5CC8"/>
    <w:rsid w:val="009B79F7"/>
    <w:rsid w:val="009C2A61"/>
    <w:rsid w:val="009C37E0"/>
    <w:rsid w:val="009D17F2"/>
    <w:rsid w:val="009D49C4"/>
    <w:rsid w:val="009D7F92"/>
    <w:rsid w:val="009E41F4"/>
    <w:rsid w:val="009F0443"/>
    <w:rsid w:val="009F195D"/>
    <w:rsid w:val="00A008DD"/>
    <w:rsid w:val="00A14B66"/>
    <w:rsid w:val="00A1745F"/>
    <w:rsid w:val="00A4170F"/>
    <w:rsid w:val="00A42489"/>
    <w:rsid w:val="00A45F74"/>
    <w:rsid w:val="00A476F6"/>
    <w:rsid w:val="00A53B29"/>
    <w:rsid w:val="00A6182E"/>
    <w:rsid w:val="00A65CF7"/>
    <w:rsid w:val="00A6743F"/>
    <w:rsid w:val="00A77B55"/>
    <w:rsid w:val="00A81AB4"/>
    <w:rsid w:val="00A851DA"/>
    <w:rsid w:val="00A950C7"/>
    <w:rsid w:val="00A979F3"/>
    <w:rsid w:val="00AA2429"/>
    <w:rsid w:val="00AB3332"/>
    <w:rsid w:val="00AB3C75"/>
    <w:rsid w:val="00AC37C0"/>
    <w:rsid w:val="00AC4C1B"/>
    <w:rsid w:val="00AC7D5B"/>
    <w:rsid w:val="00AD6851"/>
    <w:rsid w:val="00AE1481"/>
    <w:rsid w:val="00AE3304"/>
    <w:rsid w:val="00AE4141"/>
    <w:rsid w:val="00AE6CD0"/>
    <w:rsid w:val="00AF0DA8"/>
    <w:rsid w:val="00AF355C"/>
    <w:rsid w:val="00B0415E"/>
    <w:rsid w:val="00B04678"/>
    <w:rsid w:val="00B446AD"/>
    <w:rsid w:val="00B44E81"/>
    <w:rsid w:val="00B77DD1"/>
    <w:rsid w:val="00B9184E"/>
    <w:rsid w:val="00B97D91"/>
    <w:rsid w:val="00BA5872"/>
    <w:rsid w:val="00BB03B2"/>
    <w:rsid w:val="00BB1B5C"/>
    <w:rsid w:val="00BC2CE5"/>
    <w:rsid w:val="00BC3E1F"/>
    <w:rsid w:val="00BC46DF"/>
    <w:rsid w:val="00BC4C35"/>
    <w:rsid w:val="00BD08EE"/>
    <w:rsid w:val="00BD3050"/>
    <w:rsid w:val="00BD4558"/>
    <w:rsid w:val="00BE076D"/>
    <w:rsid w:val="00BF4D47"/>
    <w:rsid w:val="00C00F3C"/>
    <w:rsid w:val="00C03577"/>
    <w:rsid w:val="00C05AB2"/>
    <w:rsid w:val="00C11636"/>
    <w:rsid w:val="00C23FFE"/>
    <w:rsid w:val="00C27C76"/>
    <w:rsid w:val="00C40422"/>
    <w:rsid w:val="00C4070F"/>
    <w:rsid w:val="00C4110F"/>
    <w:rsid w:val="00C53029"/>
    <w:rsid w:val="00C65FEA"/>
    <w:rsid w:val="00C70505"/>
    <w:rsid w:val="00C84DB6"/>
    <w:rsid w:val="00C97172"/>
    <w:rsid w:val="00CA0AC2"/>
    <w:rsid w:val="00CB2B14"/>
    <w:rsid w:val="00CB4D0A"/>
    <w:rsid w:val="00CB5CDF"/>
    <w:rsid w:val="00CB675E"/>
    <w:rsid w:val="00CB6D81"/>
    <w:rsid w:val="00CC2FB3"/>
    <w:rsid w:val="00CC3197"/>
    <w:rsid w:val="00CC575A"/>
    <w:rsid w:val="00CC7791"/>
    <w:rsid w:val="00CD2BA4"/>
    <w:rsid w:val="00CD65DD"/>
    <w:rsid w:val="00CE2B01"/>
    <w:rsid w:val="00CF123B"/>
    <w:rsid w:val="00D039AC"/>
    <w:rsid w:val="00D068A7"/>
    <w:rsid w:val="00D164F9"/>
    <w:rsid w:val="00D17849"/>
    <w:rsid w:val="00D33D0E"/>
    <w:rsid w:val="00D40DAB"/>
    <w:rsid w:val="00D427DE"/>
    <w:rsid w:val="00D45035"/>
    <w:rsid w:val="00D45D2A"/>
    <w:rsid w:val="00D5587D"/>
    <w:rsid w:val="00D55F5C"/>
    <w:rsid w:val="00D707CC"/>
    <w:rsid w:val="00D821FE"/>
    <w:rsid w:val="00D94161"/>
    <w:rsid w:val="00DB0793"/>
    <w:rsid w:val="00DB53B9"/>
    <w:rsid w:val="00DB54DD"/>
    <w:rsid w:val="00DC38A8"/>
    <w:rsid w:val="00DC55E2"/>
    <w:rsid w:val="00DC6167"/>
    <w:rsid w:val="00DD2BC6"/>
    <w:rsid w:val="00DD2C41"/>
    <w:rsid w:val="00DD2EC7"/>
    <w:rsid w:val="00DD6992"/>
    <w:rsid w:val="00DE03DE"/>
    <w:rsid w:val="00DE38F5"/>
    <w:rsid w:val="00DE559C"/>
    <w:rsid w:val="00DF097F"/>
    <w:rsid w:val="00E00821"/>
    <w:rsid w:val="00E01AA1"/>
    <w:rsid w:val="00E0257A"/>
    <w:rsid w:val="00E04DB4"/>
    <w:rsid w:val="00E0630A"/>
    <w:rsid w:val="00E145B5"/>
    <w:rsid w:val="00E163B5"/>
    <w:rsid w:val="00E27507"/>
    <w:rsid w:val="00E30679"/>
    <w:rsid w:val="00E4597D"/>
    <w:rsid w:val="00E505D5"/>
    <w:rsid w:val="00E54832"/>
    <w:rsid w:val="00E56A90"/>
    <w:rsid w:val="00E60CCA"/>
    <w:rsid w:val="00E60ED6"/>
    <w:rsid w:val="00E635B3"/>
    <w:rsid w:val="00E641CC"/>
    <w:rsid w:val="00E7004C"/>
    <w:rsid w:val="00E71209"/>
    <w:rsid w:val="00E82A86"/>
    <w:rsid w:val="00E93807"/>
    <w:rsid w:val="00E949A6"/>
    <w:rsid w:val="00E971C9"/>
    <w:rsid w:val="00EA060D"/>
    <w:rsid w:val="00EA182D"/>
    <w:rsid w:val="00EA30AB"/>
    <w:rsid w:val="00EB364E"/>
    <w:rsid w:val="00EB3925"/>
    <w:rsid w:val="00EB4367"/>
    <w:rsid w:val="00EB5A0D"/>
    <w:rsid w:val="00EC3BAC"/>
    <w:rsid w:val="00EC5EDE"/>
    <w:rsid w:val="00EE0985"/>
    <w:rsid w:val="00EE0BBF"/>
    <w:rsid w:val="00EE5BB8"/>
    <w:rsid w:val="00EF0896"/>
    <w:rsid w:val="00F044F4"/>
    <w:rsid w:val="00F3776B"/>
    <w:rsid w:val="00F44754"/>
    <w:rsid w:val="00F4715B"/>
    <w:rsid w:val="00F50A2C"/>
    <w:rsid w:val="00F527AD"/>
    <w:rsid w:val="00F5514F"/>
    <w:rsid w:val="00F57959"/>
    <w:rsid w:val="00F618AC"/>
    <w:rsid w:val="00F61B91"/>
    <w:rsid w:val="00F62502"/>
    <w:rsid w:val="00F830DD"/>
    <w:rsid w:val="00F841B7"/>
    <w:rsid w:val="00F85BE3"/>
    <w:rsid w:val="00F93205"/>
    <w:rsid w:val="00F96EB3"/>
    <w:rsid w:val="00FA4F75"/>
    <w:rsid w:val="00FA6B30"/>
    <w:rsid w:val="00FB0DF9"/>
    <w:rsid w:val="00FC37F9"/>
    <w:rsid w:val="00FC53E0"/>
    <w:rsid w:val="00FD0F49"/>
    <w:rsid w:val="00FE45E2"/>
    <w:rsid w:val="00FF307B"/>
    <w:rsid w:val="00FF30B3"/>
    <w:rsid w:val="00FF5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155A4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7172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76946-F986-4812-B185-7038937B7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4</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missy</cp:lastModifiedBy>
  <cp:revision>16</cp:revision>
  <dcterms:created xsi:type="dcterms:W3CDTF">2018-11-26T12:21:00Z</dcterms:created>
  <dcterms:modified xsi:type="dcterms:W3CDTF">2018-11-27T13:08:00Z</dcterms:modified>
</cp:coreProperties>
</file>