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255C0" w:rsidP="00A851DA">
      <w:pPr>
        <w:rPr>
          <w:lang w:val="en-US"/>
        </w:rPr>
      </w:pPr>
      <w:r w:rsidRPr="005255C0">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040EF">
            <w:pPr>
              <w:pStyle w:val="Default"/>
              <w:rPr>
                <w:rFonts w:asciiTheme="minorHAnsi" w:hAnsiTheme="minorHAnsi"/>
              </w:rPr>
            </w:pPr>
            <w:proofErr w:type="spellStart"/>
            <w:r>
              <w:rPr>
                <w:rFonts w:asciiTheme="minorHAnsi" w:hAnsiTheme="minorHAnsi"/>
              </w:rPr>
              <w:t>Zsolt</w:t>
            </w:r>
            <w:proofErr w:type="spellEnd"/>
            <w:r>
              <w:rPr>
                <w:rFonts w:asciiTheme="minorHAnsi" w:hAnsiTheme="minorHAnsi"/>
              </w:rPr>
              <w:t xml:space="preserve"> </w:t>
            </w:r>
            <w:proofErr w:type="spellStart"/>
            <w:r>
              <w:rPr>
                <w:rFonts w:asciiTheme="minorHAnsi" w:hAnsiTheme="minorHAnsi"/>
              </w:rPr>
              <w:t>Negele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040EF">
            <w:pPr>
              <w:pStyle w:val="Default"/>
              <w:rPr>
                <w:rFonts w:asciiTheme="minorHAnsi" w:hAnsiTheme="minorHAnsi"/>
              </w:rPr>
            </w:pPr>
            <w:r>
              <w:rPr>
                <w:rFonts w:asciiTheme="minorHAnsi" w:hAnsiTheme="minorHAnsi"/>
              </w:rPr>
              <w:t>3112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040EF">
            <w:pPr>
              <w:pStyle w:val="Default"/>
              <w:rPr>
                <w:rFonts w:asciiTheme="minorHAnsi" w:hAnsiTheme="minorHAnsi"/>
              </w:rPr>
            </w:pPr>
            <w:r w:rsidRPr="0020563C">
              <w:rPr>
                <w:rFonts w:asciiTheme="minorHAnsi" w:hAnsiTheme="minorHAnsi"/>
                <w:lang w:val="en-GB"/>
              </w:rPr>
              <w:t xml:space="preserve">Diploma in Logistics &amp; Supply Chain </w:t>
            </w:r>
            <w:proofErr w:type="spellStart"/>
            <w:r w:rsidRPr="0020563C">
              <w:rPr>
                <w:rFonts w:asciiTheme="minorHAnsi" w:hAnsiTheme="minorHAnsi"/>
                <w:lang w:val="en-GB"/>
              </w:rPr>
              <w:t>Managment</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040EF">
            <w:r>
              <w:t xml:space="preserve">3 </w:t>
            </w:r>
            <w:r>
              <w:rPr>
                <w:rFonts w:ascii="Arial" w:hAnsi="Arial" w:cs="Arial"/>
                <w:color w:val="000000"/>
                <w:shd w:val="clear" w:color="auto" w:fill="F5F5F5"/>
              </w:rPr>
              <w:t>Logistics Strategy &amp; Operations</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Rcsostblzat"/>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8E7610" w:rsidRDefault="008E7610" w:rsidP="008E7610">
            <w:pPr>
              <w:pStyle w:val="Listaszerbekezds"/>
              <w:numPr>
                <w:ilvl w:val="0"/>
                <w:numId w:val="2"/>
              </w:numPr>
              <w:rPr>
                <w:rFonts w:ascii="Arial" w:hAnsi="Arial" w:cs="Arial"/>
                <w:sz w:val="24"/>
                <w:szCs w:val="24"/>
              </w:rPr>
            </w:pPr>
          </w:p>
          <w:p w:rsidR="008E7610" w:rsidRDefault="008E7610" w:rsidP="008E7610">
            <w:pPr>
              <w:pStyle w:val="Listaszerbekezds"/>
              <w:rPr>
                <w:rFonts w:ascii="Arial" w:hAnsi="Arial" w:cs="Arial"/>
                <w:sz w:val="24"/>
                <w:szCs w:val="24"/>
              </w:rPr>
            </w:pPr>
            <w:proofErr w:type="spellStart"/>
            <w:proofErr w:type="gramStart"/>
            <w:r>
              <w:rPr>
                <w:rFonts w:ascii="Arial" w:hAnsi="Arial" w:cs="Arial"/>
                <w:sz w:val="24"/>
                <w:szCs w:val="24"/>
              </w:rPr>
              <w:t>i</w:t>
            </w:r>
            <w:proofErr w:type="spellEnd"/>
            <w:proofErr w:type="gramEnd"/>
            <w:r>
              <w:rPr>
                <w:rFonts w:ascii="Arial" w:hAnsi="Arial" w:cs="Arial"/>
                <w:sz w:val="24"/>
                <w:szCs w:val="24"/>
              </w:rPr>
              <w:t xml:space="preserve">:-  </w:t>
            </w:r>
            <w:r w:rsidRPr="00BD02A5">
              <w:rPr>
                <w:rFonts w:ascii="Arial" w:hAnsi="Arial" w:cs="Arial"/>
                <w:sz w:val="24"/>
                <w:szCs w:val="24"/>
              </w:rPr>
              <w:t xml:space="preserve">Strategic </w:t>
            </w:r>
            <w:proofErr w:type="spellStart"/>
            <w:r w:rsidRPr="00BD02A5">
              <w:rPr>
                <w:rFonts w:ascii="Arial" w:hAnsi="Arial" w:cs="Arial"/>
                <w:sz w:val="24"/>
                <w:szCs w:val="24"/>
              </w:rPr>
              <w:t>Decisions:They</w:t>
            </w:r>
            <w:proofErr w:type="spellEnd"/>
            <w:r w:rsidRPr="00BD02A5">
              <w:rPr>
                <w:rFonts w:ascii="Arial" w:hAnsi="Arial" w:cs="Arial"/>
                <w:sz w:val="24"/>
                <w:szCs w:val="24"/>
              </w:rPr>
              <w:t xml:space="preserve"> all are strategic decisions and set for the entire </w:t>
            </w:r>
            <w:r>
              <w:rPr>
                <w:rFonts w:ascii="Arial" w:hAnsi="Arial" w:cs="Arial"/>
                <w:sz w:val="24"/>
                <w:szCs w:val="24"/>
              </w:rPr>
              <w:t xml:space="preserve">   </w:t>
            </w:r>
            <w:r w:rsidRPr="00BD02A5">
              <w:rPr>
                <w:rFonts w:ascii="Arial" w:hAnsi="Arial" w:cs="Arial"/>
                <w:sz w:val="24"/>
                <w:szCs w:val="24"/>
              </w:rPr>
              <w:t>organization. They have long lasting effect throughout the organization and involve many resources.</w:t>
            </w:r>
          </w:p>
          <w:p w:rsidR="008E7610" w:rsidRDefault="008E7610" w:rsidP="008E7610">
            <w:pPr>
              <w:pStyle w:val="Listaszerbekezds"/>
              <w:numPr>
                <w:ilvl w:val="0"/>
                <w:numId w:val="3"/>
              </w:numPr>
              <w:rPr>
                <w:rFonts w:ascii="Arial" w:hAnsi="Arial" w:cs="Arial"/>
                <w:sz w:val="24"/>
                <w:szCs w:val="24"/>
              </w:rPr>
            </w:pPr>
            <w:r w:rsidRPr="00BD02A5">
              <w:rPr>
                <w:rFonts w:ascii="Arial" w:hAnsi="Arial" w:cs="Arial"/>
                <w:sz w:val="24"/>
                <w:szCs w:val="24"/>
              </w:rPr>
              <w:t xml:space="preserve">Tactical </w:t>
            </w:r>
            <w:proofErr w:type="spellStart"/>
            <w:r w:rsidRPr="00BD02A5">
              <w:rPr>
                <w:rFonts w:ascii="Arial" w:hAnsi="Arial" w:cs="Arial"/>
                <w:sz w:val="24"/>
                <w:szCs w:val="24"/>
              </w:rPr>
              <w:t>Decisionsare</w:t>
            </w:r>
            <w:proofErr w:type="spellEnd"/>
            <w:r w:rsidRPr="00BD02A5">
              <w:rPr>
                <w:rFonts w:ascii="Arial" w:hAnsi="Arial" w:cs="Arial"/>
                <w:sz w:val="24"/>
                <w:szCs w:val="24"/>
              </w:rPr>
              <w:t xml:space="preserve"> those that are taken to implement the strategies within an organization over medium term.</w:t>
            </w:r>
          </w:p>
          <w:p w:rsidR="008E7610" w:rsidRDefault="008E7610" w:rsidP="008E7610">
            <w:pPr>
              <w:pStyle w:val="Listaszerbekezds"/>
              <w:numPr>
                <w:ilvl w:val="0"/>
                <w:numId w:val="3"/>
              </w:numPr>
              <w:rPr>
                <w:rFonts w:ascii="Arial" w:hAnsi="Arial" w:cs="Arial"/>
                <w:sz w:val="24"/>
                <w:szCs w:val="24"/>
              </w:rPr>
            </w:pPr>
            <w:r w:rsidRPr="00BD02A5">
              <w:rPr>
                <w:rFonts w:ascii="Arial" w:hAnsi="Arial" w:cs="Arial"/>
                <w:sz w:val="24"/>
                <w:szCs w:val="24"/>
              </w:rPr>
              <w:t xml:space="preserve">Operational </w:t>
            </w:r>
            <w:proofErr w:type="spellStart"/>
            <w:r w:rsidRPr="00BD02A5">
              <w:rPr>
                <w:rFonts w:ascii="Arial" w:hAnsi="Arial" w:cs="Arial"/>
                <w:sz w:val="24"/>
                <w:szCs w:val="24"/>
              </w:rPr>
              <w:t>Decisionsare</w:t>
            </w:r>
            <w:proofErr w:type="spellEnd"/>
            <w:r w:rsidRPr="00BD02A5">
              <w:rPr>
                <w:rFonts w:ascii="Arial" w:hAnsi="Arial" w:cs="Arial"/>
                <w:sz w:val="24"/>
                <w:szCs w:val="24"/>
              </w:rPr>
              <w:t xml:space="preserve"> more technical in nature and involve activities that need to be conducted over daily basis in the short run.</w:t>
            </w:r>
          </w:p>
          <w:p w:rsidR="008E7610" w:rsidRDefault="008E7610" w:rsidP="008E7610">
            <w:pPr>
              <w:ind w:left="720"/>
              <w:rPr>
                <w:rFonts w:ascii="Arial" w:hAnsi="Arial" w:cs="Arial"/>
                <w:sz w:val="24"/>
                <w:szCs w:val="24"/>
              </w:rPr>
            </w:pPr>
            <w:proofErr w:type="gramStart"/>
            <w:r>
              <w:rPr>
                <w:rFonts w:ascii="Arial" w:hAnsi="Arial" w:cs="Arial"/>
                <w:sz w:val="24"/>
                <w:szCs w:val="24"/>
              </w:rPr>
              <w:t>ii</w:t>
            </w:r>
            <w:proofErr w:type="gramEnd"/>
            <w:r>
              <w:rPr>
                <w:rFonts w:ascii="Arial" w:hAnsi="Arial" w:cs="Arial"/>
                <w:sz w:val="24"/>
                <w:szCs w:val="24"/>
              </w:rPr>
              <w:t xml:space="preserve">: - </w:t>
            </w:r>
            <w:r w:rsidRPr="00657D4C">
              <w:rPr>
                <w:rFonts w:ascii="Arial" w:hAnsi="Arial" w:cs="Arial"/>
                <w:sz w:val="24"/>
                <w:szCs w:val="24"/>
              </w:rPr>
              <w:t xml:space="preserve">Tactical </w:t>
            </w:r>
            <w:proofErr w:type="spellStart"/>
            <w:r w:rsidRPr="00657D4C">
              <w:rPr>
                <w:rFonts w:ascii="Arial" w:hAnsi="Arial" w:cs="Arial"/>
                <w:sz w:val="24"/>
                <w:szCs w:val="24"/>
              </w:rPr>
              <w:t>Decisionsare</w:t>
            </w:r>
            <w:proofErr w:type="spellEnd"/>
            <w:r w:rsidRPr="00657D4C">
              <w:rPr>
                <w:rFonts w:ascii="Arial" w:hAnsi="Arial" w:cs="Arial"/>
                <w:sz w:val="24"/>
                <w:szCs w:val="24"/>
              </w:rPr>
              <w:t xml:space="preserve"> those that are taken to implement the strategies within an organization over medium term. They focus on resource utilization and operations and involve fewer resources. They are risky but less then strategic goals.</w:t>
            </w:r>
          </w:p>
          <w:p w:rsidR="008E7610" w:rsidRDefault="008E7610" w:rsidP="008E7610">
            <w:pPr>
              <w:ind w:left="720"/>
              <w:rPr>
                <w:rFonts w:ascii="Arial" w:hAnsi="Arial" w:cs="Arial"/>
                <w:sz w:val="24"/>
                <w:szCs w:val="24"/>
              </w:rPr>
            </w:pPr>
            <w:proofErr w:type="gramStart"/>
            <w:r>
              <w:rPr>
                <w:rFonts w:ascii="Arial" w:hAnsi="Arial" w:cs="Arial"/>
                <w:sz w:val="24"/>
                <w:szCs w:val="24"/>
              </w:rPr>
              <w:t>iii</w:t>
            </w:r>
            <w:proofErr w:type="gramEnd"/>
            <w:r>
              <w:rPr>
                <w:rFonts w:ascii="Arial" w:hAnsi="Arial" w:cs="Arial"/>
                <w:sz w:val="24"/>
                <w:szCs w:val="24"/>
              </w:rPr>
              <w:t xml:space="preserve">: - </w:t>
            </w:r>
            <w:r w:rsidRPr="00657D4C">
              <w:rPr>
                <w:rFonts w:ascii="Arial" w:hAnsi="Arial" w:cs="Arial"/>
                <w:sz w:val="24"/>
                <w:szCs w:val="24"/>
              </w:rPr>
              <w:t>The logistics strategy creates a link between higher level strategies and functional strategies of the</w:t>
            </w:r>
            <w:r>
              <w:rPr>
                <w:rFonts w:ascii="Arial" w:hAnsi="Arial" w:cs="Arial"/>
                <w:sz w:val="24"/>
                <w:szCs w:val="24"/>
              </w:rPr>
              <w:t xml:space="preserve"> </w:t>
            </w:r>
            <w:r w:rsidRPr="00657D4C">
              <w:rPr>
                <w:rFonts w:ascii="Arial" w:hAnsi="Arial" w:cs="Arial"/>
                <w:sz w:val="24"/>
                <w:szCs w:val="24"/>
              </w:rPr>
              <w:t>supply chain. Corporate strategies define general objectives, the logistics strategy regards the real</w:t>
            </w:r>
            <w:r>
              <w:rPr>
                <w:rFonts w:ascii="Arial" w:hAnsi="Arial" w:cs="Arial"/>
                <w:sz w:val="24"/>
                <w:szCs w:val="24"/>
              </w:rPr>
              <w:t xml:space="preserve"> </w:t>
            </w:r>
            <w:r w:rsidRPr="00657D4C">
              <w:rPr>
                <w:rFonts w:ascii="Arial" w:hAnsi="Arial" w:cs="Arial"/>
                <w:sz w:val="24"/>
                <w:szCs w:val="24"/>
              </w:rPr>
              <w:t>movement of material required to accomplish these objectives.</w:t>
            </w:r>
          </w:p>
          <w:p w:rsidR="008E7610" w:rsidRPr="00215DC4" w:rsidRDefault="008E7610" w:rsidP="008E7610">
            <w:pPr>
              <w:ind w:left="720"/>
              <w:rPr>
                <w:rFonts w:ascii="Arial" w:hAnsi="Arial" w:cs="Arial"/>
                <w:sz w:val="24"/>
                <w:szCs w:val="24"/>
              </w:rPr>
            </w:pPr>
            <w:proofErr w:type="gramStart"/>
            <w:r>
              <w:rPr>
                <w:rFonts w:ascii="Arial" w:hAnsi="Arial" w:cs="Arial"/>
                <w:sz w:val="24"/>
                <w:szCs w:val="24"/>
              </w:rPr>
              <w:t>iv</w:t>
            </w:r>
            <w:proofErr w:type="gramEnd"/>
            <w:r>
              <w:rPr>
                <w:rFonts w:ascii="Arial" w:hAnsi="Arial" w:cs="Arial"/>
                <w:sz w:val="24"/>
                <w:szCs w:val="24"/>
              </w:rPr>
              <w:t xml:space="preserve">: - </w:t>
            </w:r>
            <w:r w:rsidRPr="00215DC4">
              <w:rPr>
                <w:rFonts w:ascii="Arial" w:hAnsi="Arial" w:cs="Arial"/>
                <w:sz w:val="24"/>
                <w:szCs w:val="24"/>
              </w:rPr>
              <w:t>The supply chain comprised of a sequence of activities, each of which adds worth to the final product.</w:t>
            </w:r>
          </w:p>
          <w:p w:rsidR="008E7610" w:rsidRDefault="008E7610" w:rsidP="008E7610">
            <w:pPr>
              <w:ind w:left="720"/>
              <w:rPr>
                <w:rFonts w:ascii="Arial" w:hAnsi="Arial" w:cs="Arial"/>
                <w:sz w:val="24"/>
                <w:szCs w:val="24"/>
              </w:rPr>
            </w:pPr>
            <w:r w:rsidRPr="00215DC4">
              <w:rPr>
                <w:rFonts w:ascii="Arial" w:hAnsi="Arial" w:cs="Arial"/>
                <w:sz w:val="24"/>
                <w:szCs w:val="24"/>
              </w:rPr>
              <w:t xml:space="preserve">Then, a sensible strategy has an </w:t>
            </w:r>
            <w:proofErr w:type="spellStart"/>
            <w:r w:rsidRPr="00215DC4">
              <w:rPr>
                <w:rFonts w:ascii="Arial" w:hAnsi="Arial" w:cs="Arial"/>
                <w:sz w:val="24"/>
                <w:szCs w:val="24"/>
              </w:rPr>
              <w:t>organisation</w:t>
            </w:r>
            <w:proofErr w:type="spellEnd"/>
            <w:r w:rsidRPr="00215DC4">
              <w:rPr>
                <w:rFonts w:ascii="Arial" w:hAnsi="Arial" w:cs="Arial"/>
                <w:sz w:val="24"/>
                <w:szCs w:val="24"/>
              </w:rPr>
              <w:t xml:space="preserve"> putting as much value as possible. This worth is, of course,</w:t>
            </w:r>
            <w:r>
              <w:rPr>
                <w:rFonts w:ascii="Arial" w:hAnsi="Arial" w:cs="Arial"/>
                <w:sz w:val="24"/>
                <w:szCs w:val="24"/>
              </w:rPr>
              <w:t xml:space="preserve"> </w:t>
            </w:r>
            <w:r w:rsidRPr="00215DC4">
              <w:rPr>
                <w:rFonts w:ascii="Arial" w:hAnsi="Arial" w:cs="Arial"/>
                <w:sz w:val="24"/>
                <w:szCs w:val="24"/>
              </w:rPr>
              <w:t xml:space="preserve">taken from the consumer’s perspective. </w:t>
            </w:r>
            <w:proofErr w:type="spellStart"/>
            <w:r w:rsidRPr="00215DC4">
              <w:rPr>
                <w:rFonts w:ascii="Arial" w:hAnsi="Arial" w:cs="Arial"/>
                <w:sz w:val="24"/>
                <w:szCs w:val="24"/>
              </w:rPr>
              <w:t>Organisations</w:t>
            </w:r>
            <w:proofErr w:type="spellEnd"/>
            <w:r w:rsidRPr="00215DC4">
              <w:rPr>
                <w:rFonts w:ascii="Arial" w:hAnsi="Arial" w:cs="Arial"/>
                <w:sz w:val="24"/>
                <w:szCs w:val="24"/>
              </w:rPr>
              <w:t xml:space="preserve"> can put even more value by providing time and</w:t>
            </w:r>
            <w:r>
              <w:rPr>
                <w:rFonts w:ascii="Arial" w:hAnsi="Arial" w:cs="Arial"/>
                <w:sz w:val="24"/>
                <w:szCs w:val="24"/>
              </w:rPr>
              <w:t xml:space="preserve"> </w:t>
            </w:r>
            <w:r w:rsidRPr="00215DC4">
              <w:rPr>
                <w:rFonts w:ascii="Arial" w:hAnsi="Arial" w:cs="Arial"/>
                <w:sz w:val="24"/>
                <w:szCs w:val="24"/>
              </w:rPr>
              <w:t>place utility or providing innovative features in the product.</w:t>
            </w:r>
          </w:p>
          <w:p w:rsidR="008E7610" w:rsidRDefault="008E7610" w:rsidP="008E7610">
            <w:pPr>
              <w:ind w:left="720"/>
              <w:rPr>
                <w:rFonts w:ascii="Arial" w:hAnsi="Arial" w:cs="Arial"/>
                <w:sz w:val="24"/>
                <w:szCs w:val="24"/>
              </w:rPr>
            </w:pPr>
            <w:r>
              <w:rPr>
                <w:rFonts w:ascii="Arial" w:hAnsi="Arial" w:cs="Arial"/>
                <w:sz w:val="24"/>
                <w:szCs w:val="24"/>
              </w:rPr>
              <w:t xml:space="preserve">v: - This </w:t>
            </w:r>
            <w:r w:rsidRPr="003178CE">
              <w:rPr>
                <w:rFonts w:ascii="Arial" w:hAnsi="Arial" w:cs="Arial"/>
                <w:sz w:val="24"/>
                <w:szCs w:val="24"/>
              </w:rPr>
              <w:t>three factors to be considered when designing a logistics stra</w:t>
            </w:r>
            <w:r>
              <w:rPr>
                <w:rFonts w:ascii="Arial" w:hAnsi="Arial" w:cs="Arial"/>
                <w:sz w:val="24"/>
                <w:szCs w:val="24"/>
              </w:rPr>
              <w:t>tegy:</w:t>
            </w:r>
          </w:p>
          <w:p w:rsidR="008E7610" w:rsidRDefault="008E7610" w:rsidP="008E7610">
            <w:pPr>
              <w:ind w:left="720"/>
              <w:rPr>
                <w:rFonts w:ascii="Arial" w:hAnsi="Arial" w:cs="Arial"/>
                <w:sz w:val="24"/>
                <w:szCs w:val="24"/>
              </w:rPr>
            </w:pPr>
            <w:r w:rsidRPr="00215DC4">
              <w:rPr>
                <w:rFonts w:ascii="Arial" w:hAnsi="Arial" w:cs="Arial"/>
                <w:sz w:val="24"/>
                <w:szCs w:val="24"/>
              </w:rPr>
              <w:t xml:space="preserve"> </w:t>
            </w:r>
            <w:proofErr w:type="gramStart"/>
            <w:r w:rsidRPr="00215DC4">
              <w:rPr>
                <w:rFonts w:ascii="Arial" w:hAnsi="Arial" w:cs="Arial"/>
                <w:sz w:val="24"/>
                <w:szCs w:val="24"/>
              </w:rPr>
              <w:t>the</w:t>
            </w:r>
            <w:proofErr w:type="gramEnd"/>
            <w:r w:rsidRPr="00215DC4">
              <w:rPr>
                <w:rFonts w:ascii="Arial" w:hAnsi="Arial" w:cs="Arial"/>
                <w:sz w:val="24"/>
                <w:szCs w:val="24"/>
              </w:rPr>
              <w:t xml:space="preserve"> higher</w:t>
            </w:r>
            <w:r>
              <w:rPr>
                <w:rFonts w:ascii="Arial" w:hAnsi="Arial" w:cs="Arial"/>
                <w:sz w:val="24"/>
                <w:szCs w:val="24"/>
              </w:rPr>
              <w:t xml:space="preserve"> </w:t>
            </w:r>
            <w:r w:rsidRPr="00215DC4">
              <w:rPr>
                <w:rFonts w:ascii="Arial" w:hAnsi="Arial" w:cs="Arial"/>
                <w:sz w:val="24"/>
                <w:szCs w:val="24"/>
              </w:rPr>
              <w:t xml:space="preserve">strategies, the business environment and the </w:t>
            </w:r>
            <w:proofErr w:type="spellStart"/>
            <w:r w:rsidRPr="00215DC4">
              <w:rPr>
                <w:rFonts w:ascii="Arial" w:hAnsi="Arial" w:cs="Arial"/>
                <w:sz w:val="24"/>
                <w:szCs w:val="24"/>
              </w:rPr>
              <w:t>organisation’s</w:t>
            </w:r>
            <w:proofErr w:type="spellEnd"/>
            <w:r w:rsidRPr="00215DC4">
              <w:rPr>
                <w:rFonts w:ascii="Arial" w:hAnsi="Arial" w:cs="Arial"/>
                <w:sz w:val="24"/>
                <w:szCs w:val="24"/>
              </w:rPr>
              <w:t xml:space="preserve"> </w:t>
            </w:r>
            <w:r w:rsidRPr="00215DC4">
              <w:rPr>
                <w:rFonts w:ascii="Arial" w:hAnsi="Arial" w:cs="Arial"/>
                <w:sz w:val="24"/>
                <w:szCs w:val="24"/>
              </w:rPr>
              <w:lastRenderedPageBreak/>
              <w:t>distinctive competence.</w:t>
            </w:r>
          </w:p>
          <w:p w:rsidR="008E7610" w:rsidRDefault="008E7610" w:rsidP="008E7610">
            <w:pPr>
              <w:ind w:left="720"/>
              <w:rPr>
                <w:rFonts w:ascii="Arial" w:hAnsi="Arial" w:cs="Arial"/>
                <w:sz w:val="24"/>
                <w:szCs w:val="24"/>
              </w:rPr>
            </w:pPr>
            <w:proofErr w:type="gramStart"/>
            <w:r>
              <w:rPr>
                <w:rFonts w:ascii="Arial" w:hAnsi="Arial" w:cs="Arial"/>
                <w:sz w:val="24"/>
                <w:szCs w:val="24"/>
              </w:rPr>
              <w:t>vi</w:t>
            </w:r>
            <w:proofErr w:type="gramEnd"/>
            <w:r>
              <w:rPr>
                <w:rFonts w:ascii="Arial" w:hAnsi="Arial" w:cs="Arial"/>
                <w:sz w:val="24"/>
                <w:szCs w:val="24"/>
              </w:rPr>
              <w:t>: -</w:t>
            </w:r>
            <w:proofErr w:type="spellStart"/>
            <w:r>
              <w:rPr>
                <w:rFonts w:ascii="Arial" w:hAnsi="Arial" w:cs="Arial"/>
                <w:sz w:val="24"/>
                <w:szCs w:val="24"/>
              </w:rPr>
              <w:t>L</w:t>
            </w:r>
            <w:r w:rsidRPr="00B70D77">
              <w:rPr>
                <w:rFonts w:ascii="Arial" w:hAnsi="Arial" w:cs="Arial"/>
                <w:sz w:val="24"/>
                <w:szCs w:val="24"/>
              </w:rPr>
              <w:t>logistics</w:t>
            </w:r>
            <w:proofErr w:type="spellEnd"/>
            <w:r w:rsidRPr="00B70D77">
              <w:rPr>
                <w:rFonts w:ascii="Arial" w:hAnsi="Arial" w:cs="Arial"/>
                <w:sz w:val="24"/>
                <w:szCs w:val="24"/>
              </w:rPr>
              <w:t xml:space="preserve"> is quite essential for all the organization, even service sector organizations. This is because logistics related decisions and policies have direct impact on corporate strategy, for example, the supply chain designs, location and size facilities, partnership with other organization and relationships with vendors. Since logistics involves the major resources including storage and transport, it has direct impact on organization performance, including financial measures like reliability, perceived value of products, lead time etc</w:t>
            </w:r>
            <w:r>
              <w:rPr>
                <w:rFonts w:ascii="Arial" w:hAnsi="Arial" w:cs="Arial"/>
                <w:sz w:val="24"/>
                <w:szCs w:val="24"/>
              </w:rPr>
              <w:t>…</w:t>
            </w:r>
          </w:p>
          <w:p w:rsidR="008E7610" w:rsidRPr="0021629B" w:rsidRDefault="008E7610" w:rsidP="008E7610">
            <w:pPr>
              <w:ind w:left="720"/>
              <w:rPr>
                <w:rFonts w:ascii="Arial" w:hAnsi="Arial" w:cs="Arial"/>
                <w:sz w:val="24"/>
                <w:szCs w:val="24"/>
              </w:rPr>
            </w:pPr>
            <w:r>
              <w:rPr>
                <w:rFonts w:ascii="Arial" w:hAnsi="Arial" w:cs="Arial"/>
                <w:sz w:val="24"/>
                <w:szCs w:val="24"/>
              </w:rPr>
              <w:t xml:space="preserve">vii: - </w:t>
            </w:r>
            <w:r w:rsidRPr="0021629B">
              <w:rPr>
                <w:rFonts w:ascii="Arial" w:hAnsi="Arial" w:cs="Arial"/>
                <w:sz w:val="24"/>
                <w:szCs w:val="24"/>
              </w:rPr>
              <w:t xml:space="preserve">logistics strategy mostly </w:t>
            </w:r>
            <w:proofErr w:type="spellStart"/>
            <w:r w:rsidRPr="0021629B">
              <w:rPr>
                <w:rFonts w:ascii="Arial" w:hAnsi="Arial" w:cs="Arial"/>
                <w:sz w:val="24"/>
                <w:szCs w:val="24"/>
              </w:rPr>
              <w:t>emphasise</w:t>
            </w:r>
            <w:proofErr w:type="spellEnd"/>
            <w:r w:rsidRPr="0021629B">
              <w:rPr>
                <w:rFonts w:ascii="Arial" w:hAnsi="Arial" w:cs="Arial"/>
                <w:sz w:val="24"/>
                <w:szCs w:val="24"/>
              </w:rPr>
              <w:t xml:space="preserve"> the following  Product flexibility:</w:t>
            </w:r>
          </w:p>
          <w:p w:rsidR="008E7610" w:rsidRDefault="008E7610" w:rsidP="008E7610">
            <w:pPr>
              <w:ind w:left="720"/>
              <w:rPr>
                <w:rFonts w:ascii="Arial" w:hAnsi="Arial" w:cs="Arial"/>
                <w:sz w:val="24"/>
                <w:szCs w:val="24"/>
              </w:rPr>
            </w:pPr>
            <w:r w:rsidRPr="0021629B">
              <w:rPr>
                <w:rFonts w:ascii="Arial" w:hAnsi="Arial" w:cs="Arial"/>
                <w:sz w:val="24"/>
                <w:szCs w:val="24"/>
              </w:rPr>
              <w:t>- Cost - Customer service - Location - Timing -  Quality -  Volume flexibility  -  Technology  - Product flexibility</w:t>
            </w:r>
          </w:p>
          <w:p w:rsidR="008E7610" w:rsidRDefault="008E7610" w:rsidP="008E7610">
            <w:pPr>
              <w:ind w:left="720"/>
              <w:rPr>
                <w:rFonts w:ascii="Arial" w:hAnsi="Arial" w:cs="Arial"/>
                <w:sz w:val="24"/>
                <w:szCs w:val="24"/>
              </w:rPr>
            </w:pPr>
            <w:proofErr w:type="gramStart"/>
            <w:r>
              <w:rPr>
                <w:rFonts w:ascii="Arial" w:hAnsi="Arial" w:cs="Arial"/>
                <w:sz w:val="24"/>
                <w:szCs w:val="24"/>
              </w:rPr>
              <w:t>viii</w:t>
            </w:r>
            <w:proofErr w:type="gramEnd"/>
            <w:r>
              <w:rPr>
                <w:rFonts w:ascii="Arial" w:hAnsi="Arial" w:cs="Arial"/>
                <w:sz w:val="24"/>
                <w:szCs w:val="24"/>
              </w:rPr>
              <w:t xml:space="preserve">: - </w:t>
            </w:r>
            <w:r w:rsidRPr="0021629B">
              <w:rPr>
                <w:rFonts w:ascii="Arial" w:hAnsi="Arial" w:cs="Arial"/>
                <w:sz w:val="24"/>
                <w:szCs w:val="24"/>
              </w:rPr>
              <w:t xml:space="preserve">No </w:t>
            </w:r>
            <w:proofErr w:type="spellStart"/>
            <w:r w:rsidRPr="0021629B">
              <w:rPr>
                <w:rFonts w:ascii="Arial" w:hAnsi="Arial" w:cs="Arial"/>
                <w:sz w:val="24"/>
                <w:szCs w:val="24"/>
              </w:rPr>
              <w:t>organisation</w:t>
            </w:r>
            <w:proofErr w:type="spellEnd"/>
            <w:r w:rsidRPr="0021629B">
              <w:rPr>
                <w:rFonts w:ascii="Arial" w:hAnsi="Arial" w:cs="Arial"/>
                <w:sz w:val="24"/>
                <w:szCs w:val="24"/>
              </w:rPr>
              <w:t xml:space="preserve"> can totally avoid the expenditure of logistics, so the next finest option is to make it </w:t>
            </w:r>
            <w:proofErr w:type="spellStart"/>
            <w:r w:rsidRPr="0021629B">
              <w:rPr>
                <w:rFonts w:ascii="Arial" w:hAnsi="Arial" w:cs="Arial"/>
                <w:sz w:val="24"/>
                <w:szCs w:val="24"/>
              </w:rPr>
              <w:t>asinexpensive</w:t>
            </w:r>
            <w:proofErr w:type="spellEnd"/>
            <w:r w:rsidRPr="0021629B">
              <w:rPr>
                <w:rFonts w:ascii="Arial" w:hAnsi="Arial" w:cs="Arial"/>
                <w:sz w:val="24"/>
                <w:szCs w:val="24"/>
              </w:rPr>
              <w:t xml:space="preserve"> as possible. Then a sensible objective is to reduce the whole cost of logistics, while ensuring</w:t>
            </w:r>
            <w:r>
              <w:rPr>
                <w:rFonts w:ascii="Arial" w:hAnsi="Arial" w:cs="Arial"/>
                <w:sz w:val="24"/>
                <w:szCs w:val="24"/>
              </w:rPr>
              <w:t xml:space="preserve"> </w:t>
            </w:r>
            <w:r w:rsidRPr="0021629B">
              <w:rPr>
                <w:rFonts w:ascii="Arial" w:hAnsi="Arial" w:cs="Arial"/>
                <w:sz w:val="24"/>
                <w:szCs w:val="24"/>
              </w:rPr>
              <w:t>satisfactory levels of customer service.</w:t>
            </w:r>
            <w:r>
              <w:rPr>
                <w:rFonts w:ascii="Arial" w:hAnsi="Arial" w:cs="Arial"/>
                <w:sz w:val="24"/>
                <w:szCs w:val="24"/>
              </w:rPr>
              <w:t xml:space="preserve"> </w:t>
            </w:r>
            <w:r w:rsidRPr="0021629B">
              <w:rPr>
                <w:rFonts w:ascii="Arial" w:hAnsi="Arial" w:cs="Arial"/>
                <w:sz w:val="24"/>
                <w:szCs w:val="24"/>
              </w:rPr>
              <w:t xml:space="preserve">The objectives of a lean  strategy are to do each operation using less amount of every resource – people, stock, space, equipment, time, and so on. It </w:t>
            </w:r>
            <w:proofErr w:type="spellStart"/>
            <w:r w:rsidRPr="0021629B">
              <w:rPr>
                <w:rFonts w:ascii="Arial" w:hAnsi="Arial" w:cs="Arial"/>
                <w:sz w:val="24"/>
                <w:szCs w:val="24"/>
              </w:rPr>
              <w:t>organises</w:t>
            </w:r>
            <w:proofErr w:type="spellEnd"/>
            <w:r w:rsidRPr="0021629B">
              <w:rPr>
                <w:rFonts w:ascii="Arial" w:hAnsi="Arial" w:cs="Arial"/>
                <w:sz w:val="24"/>
                <w:szCs w:val="24"/>
              </w:rPr>
              <w:t xml:space="preserve"> the well-organized flow of materials to get</w:t>
            </w:r>
            <w:r>
              <w:rPr>
                <w:rFonts w:ascii="Arial" w:hAnsi="Arial" w:cs="Arial"/>
                <w:sz w:val="24"/>
                <w:szCs w:val="24"/>
              </w:rPr>
              <w:t xml:space="preserve"> </w:t>
            </w:r>
            <w:r w:rsidRPr="0021629B">
              <w:rPr>
                <w:rFonts w:ascii="Arial" w:hAnsi="Arial" w:cs="Arial"/>
                <w:sz w:val="24"/>
                <w:szCs w:val="24"/>
              </w:rPr>
              <w:t>rid of waste, give the nonstop lead time, least amount of stocks and least total cost.</w:t>
            </w:r>
          </w:p>
          <w:p w:rsidR="008E7610" w:rsidRDefault="008E7610" w:rsidP="008E7610">
            <w:pPr>
              <w:ind w:left="720"/>
              <w:rPr>
                <w:rFonts w:ascii="Arial" w:hAnsi="Arial" w:cs="Arial"/>
                <w:sz w:val="24"/>
                <w:szCs w:val="24"/>
              </w:rPr>
            </w:pPr>
            <w:proofErr w:type="gramStart"/>
            <w:r>
              <w:rPr>
                <w:rFonts w:ascii="Arial" w:hAnsi="Arial" w:cs="Arial"/>
                <w:sz w:val="24"/>
                <w:szCs w:val="24"/>
              </w:rPr>
              <w:t>ix</w:t>
            </w:r>
            <w:proofErr w:type="gramEnd"/>
            <w:r>
              <w:rPr>
                <w:rFonts w:ascii="Arial" w:hAnsi="Arial" w:cs="Arial"/>
                <w:sz w:val="24"/>
                <w:szCs w:val="24"/>
              </w:rPr>
              <w:t>: - The principle of a logistics audit</w:t>
            </w:r>
            <w:r w:rsidRPr="00A71B13">
              <w:rPr>
                <w:rFonts w:ascii="Arial" w:hAnsi="Arial" w:cs="Arial"/>
                <w:sz w:val="24"/>
                <w:szCs w:val="24"/>
              </w:rPr>
              <w:t xml:space="preserve"> is to gather pertinent information about current performance and practices of logistics. It gives an organized review of existing operations, describing the events, costs, resources, performance, </w:t>
            </w:r>
            <w:proofErr w:type="spellStart"/>
            <w:r w:rsidRPr="00A71B13">
              <w:rPr>
                <w:rFonts w:ascii="Arial" w:hAnsi="Arial" w:cs="Arial"/>
                <w:sz w:val="24"/>
                <w:szCs w:val="24"/>
              </w:rPr>
              <w:t>utilisation</w:t>
            </w:r>
            <w:proofErr w:type="spellEnd"/>
            <w:r w:rsidRPr="00A71B13">
              <w:rPr>
                <w:rFonts w:ascii="Arial" w:hAnsi="Arial" w:cs="Arial"/>
                <w:sz w:val="24"/>
                <w:szCs w:val="24"/>
              </w:rPr>
              <w:t>, products, and all other related details.</w:t>
            </w:r>
          </w:p>
          <w:p w:rsidR="008E7610" w:rsidRDefault="008E7610" w:rsidP="008E7610">
            <w:pPr>
              <w:ind w:left="720"/>
              <w:rPr>
                <w:rFonts w:ascii="Arial" w:hAnsi="Arial" w:cs="Arial"/>
                <w:sz w:val="24"/>
                <w:szCs w:val="24"/>
              </w:rPr>
            </w:pPr>
            <w:r w:rsidRPr="00A71B13">
              <w:rPr>
                <w:rFonts w:ascii="Arial" w:hAnsi="Arial" w:cs="Arial"/>
                <w:sz w:val="24"/>
                <w:szCs w:val="24"/>
              </w:rPr>
              <w:t>We can have two major parts in a logistics audit</w:t>
            </w:r>
            <w:r>
              <w:rPr>
                <w:rFonts w:ascii="Arial" w:hAnsi="Arial" w:cs="Arial"/>
                <w:sz w:val="24"/>
                <w:szCs w:val="24"/>
              </w:rPr>
              <w:t>:</w:t>
            </w:r>
            <w:r w:rsidRPr="009A61D8">
              <w:rPr>
                <w:rFonts w:ascii="Arial" w:hAnsi="Arial" w:cs="Arial"/>
                <w:sz w:val="24"/>
                <w:szCs w:val="24"/>
              </w:rPr>
              <w:t xml:space="preserve"> external audit</w:t>
            </w:r>
            <w:r>
              <w:rPr>
                <w:rFonts w:ascii="Arial" w:hAnsi="Arial" w:cs="Arial"/>
                <w:sz w:val="24"/>
                <w:szCs w:val="24"/>
              </w:rPr>
              <w:t xml:space="preserve"> and internal audit.</w:t>
            </w:r>
          </w:p>
          <w:p w:rsidR="008E7610" w:rsidRDefault="008E7610" w:rsidP="008E7610">
            <w:pPr>
              <w:ind w:left="720"/>
              <w:rPr>
                <w:rFonts w:ascii="Arial" w:hAnsi="Arial" w:cs="Arial"/>
                <w:sz w:val="24"/>
                <w:szCs w:val="24"/>
              </w:rPr>
            </w:pPr>
          </w:p>
          <w:p w:rsidR="008E7610" w:rsidRDefault="008E7610" w:rsidP="008E7610">
            <w:pPr>
              <w:ind w:left="720"/>
              <w:rPr>
                <w:rFonts w:ascii="Arial" w:hAnsi="Arial" w:cs="Arial"/>
                <w:sz w:val="24"/>
                <w:szCs w:val="24"/>
              </w:rPr>
            </w:pPr>
            <w:r>
              <w:rPr>
                <w:rFonts w:ascii="Arial" w:hAnsi="Arial" w:cs="Arial"/>
                <w:sz w:val="24"/>
                <w:szCs w:val="24"/>
              </w:rPr>
              <w:t>2,</w:t>
            </w:r>
          </w:p>
          <w:p w:rsidR="008E7610" w:rsidRDefault="008E7610" w:rsidP="008E7610">
            <w:pPr>
              <w:pStyle w:val="Listaszerbekezds"/>
              <w:numPr>
                <w:ilvl w:val="0"/>
                <w:numId w:val="3"/>
              </w:numPr>
              <w:rPr>
                <w:rFonts w:ascii="Arial" w:hAnsi="Arial" w:cs="Arial"/>
                <w:sz w:val="24"/>
                <w:szCs w:val="24"/>
              </w:rPr>
            </w:pPr>
            <w:r w:rsidRPr="003D78AF">
              <w:rPr>
                <w:rFonts w:ascii="Arial" w:hAnsi="Arial" w:cs="Arial"/>
                <w:sz w:val="24"/>
                <w:szCs w:val="24"/>
              </w:rPr>
              <w:t>Structural: The logistics strategy should examine, such as the optimum number of warehouses and distribution centers, or what products should be produced.</w:t>
            </w:r>
          </w:p>
          <w:p w:rsidR="008E7610" w:rsidRDefault="008E7610" w:rsidP="008E7610">
            <w:pPr>
              <w:pStyle w:val="Listaszerbekezds"/>
              <w:numPr>
                <w:ilvl w:val="0"/>
                <w:numId w:val="3"/>
              </w:numPr>
              <w:rPr>
                <w:rFonts w:ascii="Arial" w:hAnsi="Arial" w:cs="Arial"/>
                <w:sz w:val="24"/>
                <w:szCs w:val="24"/>
              </w:rPr>
            </w:pPr>
            <w:r w:rsidRPr="003D78AF">
              <w:rPr>
                <w:rFonts w:ascii="Arial" w:hAnsi="Arial" w:cs="Arial"/>
                <w:sz w:val="24"/>
                <w:szCs w:val="24"/>
              </w:rPr>
              <w:t>Implementation:  The plan for implementation will include development or configuration of an information system, introduction of new policies, and procedures and the development of a change management plan.</w:t>
            </w:r>
          </w:p>
          <w:p w:rsidR="008E7610" w:rsidRDefault="008E7610" w:rsidP="008E7610">
            <w:pPr>
              <w:pStyle w:val="Listaszerbekezds"/>
              <w:numPr>
                <w:ilvl w:val="0"/>
                <w:numId w:val="3"/>
              </w:numPr>
              <w:rPr>
                <w:rFonts w:ascii="Arial" w:hAnsi="Arial" w:cs="Arial"/>
                <w:sz w:val="24"/>
                <w:szCs w:val="24"/>
              </w:rPr>
            </w:pPr>
            <w:r w:rsidRPr="003D78AF">
              <w:rPr>
                <w:rFonts w:ascii="Arial" w:hAnsi="Arial" w:cs="Arial"/>
                <w:sz w:val="24"/>
                <w:szCs w:val="24"/>
              </w:rPr>
              <w:t>Functional: Any strategy should review how each separate function in the logistics organization is to achieve functional excellence.</w:t>
            </w:r>
          </w:p>
          <w:p w:rsidR="008E7610" w:rsidRDefault="008E7610" w:rsidP="008E7610">
            <w:pPr>
              <w:pStyle w:val="Listaszerbekezds"/>
              <w:numPr>
                <w:ilvl w:val="0"/>
                <w:numId w:val="3"/>
              </w:numPr>
              <w:rPr>
                <w:rFonts w:ascii="Arial" w:hAnsi="Arial" w:cs="Arial"/>
                <w:sz w:val="24"/>
                <w:szCs w:val="24"/>
              </w:rPr>
            </w:pPr>
            <w:r w:rsidRPr="003D78AF">
              <w:rPr>
                <w:rFonts w:ascii="Arial" w:hAnsi="Arial" w:cs="Arial"/>
                <w:sz w:val="24"/>
                <w:szCs w:val="24"/>
              </w:rPr>
              <w:t xml:space="preserve">Strategic: By examining the company’s objectives and strategic supply chain decisions, the logistics strategy should review how the logistics organization contributes </w:t>
            </w:r>
            <w:proofErr w:type="gramStart"/>
            <w:r w:rsidRPr="003D78AF">
              <w:rPr>
                <w:rFonts w:ascii="Arial" w:hAnsi="Arial" w:cs="Arial"/>
                <w:sz w:val="24"/>
                <w:szCs w:val="24"/>
              </w:rPr>
              <w:t>to  objectives</w:t>
            </w:r>
            <w:proofErr w:type="gramEnd"/>
            <w:r w:rsidRPr="003D78AF">
              <w:rPr>
                <w:rFonts w:ascii="Arial" w:hAnsi="Arial" w:cs="Arial"/>
                <w:sz w:val="24"/>
                <w:szCs w:val="24"/>
              </w:rPr>
              <w:t>.</w:t>
            </w:r>
          </w:p>
          <w:p w:rsidR="008E7610" w:rsidRPr="006A7CBC" w:rsidRDefault="008E7610" w:rsidP="008E7610">
            <w:pPr>
              <w:ind w:left="720"/>
              <w:rPr>
                <w:rFonts w:ascii="Arial" w:hAnsi="Arial" w:cs="Arial"/>
                <w:sz w:val="24"/>
                <w:szCs w:val="24"/>
              </w:rPr>
            </w:pPr>
            <w:r>
              <w:rPr>
                <w:rFonts w:ascii="Arial" w:hAnsi="Arial" w:cs="Arial"/>
                <w:sz w:val="24"/>
                <w:szCs w:val="24"/>
              </w:rPr>
              <w:t>Case Study:</w:t>
            </w:r>
          </w:p>
          <w:p w:rsidR="008E7610" w:rsidRDefault="008E7610" w:rsidP="008E7610">
            <w:pPr>
              <w:ind w:left="720"/>
              <w:rPr>
                <w:rFonts w:ascii="Arial" w:hAnsi="Arial" w:cs="Arial"/>
                <w:color w:val="212121"/>
                <w:sz w:val="24"/>
                <w:szCs w:val="24"/>
                <w:shd w:val="clear" w:color="auto" w:fill="FFFFFF"/>
              </w:rPr>
            </w:pPr>
            <w:r w:rsidRPr="001A4B0E">
              <w:rPr>
                <w:rFonts w:ascii="Arial" w:hAnsi="Arial" w:cs="Arial"/>
                <w:sz w:val="24"/>
                <w:szCs w:val="24"/>
              </w:rPr>
              <w:t>A new business strategy needs to be developed if it is to increase the distribution area</w:t>
            </w:r>
            <w:r>
              <w:br/>
            </w:r>
            <w:r w:rsidRPr="006A7CBC">
              <w:rPr>
                <w:rFonts w:ascii="Arial" w:hAnsi="Arial" w:cs="Arial"/>
                <w:color w:val="212121"/>
                <w:sz w:val="24"/>
                <w:szCs w:val="24"/>
                <w:shd w:val="clear" w:color="auto" w:fill="FFFFFF"/>
              </w:rPr>
              <w:t>Charlotte is designed for clear expansion. You want to cover more space and you need to better organize your logistics</w:t>
            </w:r>
            <w:r>
              <w:rPr>
                <w:rFonts w:ascii="Arial" w:hAnsi="Arial" w:cs="Arial"/>
                <w:color w:val="212121"/>
                <w:sz w:val="24"/>
                <w:szCs w:val="24"/>
                <w:shd w:val="clear" w:color="auto" w:fill="FFFFFF"/>
              </w:rPr>
              <w:t>.</w:t>
            </w:r>
            <w:r w:rsidRPr="004B794F">
              <w:t xml:space="preserve"> </w:t>
            </w:r>
            <w:r>
              <w:br/>
            </w:r>
            <w:r w:rsidRPr="004B794F">
              <w:rPr>
                <w:rFonts w:ascii="Arial" w:hAnsi="Arial" w:cs="Arial"/>
                <w:color w:val="212121"/>
                <w:sz w:val="24"/>
                <w:szCs w:val="24"/>
                <w:shd w:val="clear" w:color="auto" w:fill="FFFFFF"/>
              </w:rPr>
              <w:t>Charlotte should use the L</w:t>
            </w:r>
            <w:r>
              <w:rPr>
                <w:rFonts w:ascii="Arial" w:hAnsi="Arial" w:cs="Arial"/>
                <w:color w:val="212121"/>
                <w:sz w:val="24"/>
                <w:szCs w:val="24"/>
                <w:shd w:val="clear" w:color="auto" w:fill="FFFFFF"/>
              </w:rPr>
              <w:t>ogistics strategy to develop she</w:t>
            </w:r>
            <w:r w:rsidRPr="004B794F">
              <w:rPr>
                <w:rFonts w:ascii="Arial" w:hAnsi="Arial" w:cs="Arial"/>
                <w:color w:val="212121"/>
                <w:sz w:val="24"/>
                <w:szCs w:val="24"/>
                <w:shd w:val="clear" w:color="auto" w:fill="FFFFFF"/>
              </w:rPr>
              <w:t xml:space="preserve"> steps</w:t>
            </w:r>
            <w:r>
              <w:rPr>
                <w:rFonts w:ascii="Arial" w:hAnsi="Arial" w:cs="Arial"/>
                <w:color w:val="212121"/>
                <w:sz w:val="24"/>
                <w:szCs w:val="24"/>
                <w:shd w:val="clear" w:color="auto" w:fill="FFFFFF"/>
              </w:rPr>
              <w:t>.</w:t>
            </w:r>
          </w:p>
          <w:p w:rsidR="008E7610" w:rsidRDefault="008E7610" w:rsidP="008E7610">
            <w:pPr>
              <w:ind w:left="720"/>
              <w:rPr>
                <w:rFonts w:ascii="Arial" w:hAnsi="Arial" w:cs="Arial"/>
                <w:color w:val="212121"/>
                <w:sz w:val="24"/>
                <w:szCs w:val="24"/>
                <w:shd w:val="clear" w:color="auto" w:fill="FFFFFF"/>
              </w:rPr>
            </w:pPr>
            <w:r w:rsidRPr="004B794F">
              <w:rPr>
                <w:rFonts w:ascii="Arial" w:hAnsi="Arial" w:cs="Arial"/>
                <w:sz w:val="24"/>
                <w:szCs w:val="24"/>
              </w:rPr>
              <w:t>First step is, should examine such as the optimum number of warehouses and distribution centers</w:t>
            </w:r>
            <w:r>
              <w:rPr>
                <w:rFonts w:ascii="Arial" w:hAnsi="Arial" w:cs="Arial"/>
                <w:sz w:val="24"/>
                <w:szCs w:val="24"/>
              </w:rPr>
              <w:t>.</w:t>
            </w:r>
            <w:r w:rsidRPr="004B794F">
              <w:t xml:space="preserve"> </w:t>
            </w:r>
            <w:r w:rsidRPr="004B794F">
              <w:rPr>
                <w:rFonts w:ascii="Arial" w:hAnsi="Arial" w:cs="Arial"/>
                <w:color w:val="212121"/>
                <w:sz w:val="24"/>
                <w:szCs w:val="24"/>
                <w:shd w:val="clear" w:color="auto" w:fill="FFFFFF"/>
              </w:rPr>
              <w:t>Warehouses need to be sufficient for increased production</w:t>
            </w:r>
            <w:r>
              <w:rPr>
                <w:rFonts w:ascii="Arial" w:hAnsi="Arial" w:cs="Arial"/>
                <w:color w:val="212121"/>
                <w:sz w:val="24"/>
                <w:szCs w:val="24"/>
                <w:shd w:val="clear" w:color="auto" w:fill="FFFFFF"/>
              </w:rPr>
              <w:t>.</w:t>
            </w:r>
          </w:p>
          <w:p w:rsidR="008E7610" w:rsidRDefault="008E7610" w:rsidP="008E7610">
            <w:pPr>
              <w:ind w:left="720"/>
              <w:rPr>
                <w:rFonts w:ascii="Arial" w:hAnsi="Arial" w:cs="Arial"/>
                <w:sz w:val="24"/>
                <w:szCs w:val="24"/>
              </w:rPr>
            </w:pPr>
            <w:r w:rsidRPr="001A4B0E">
              <w:rPr>
                <w:rFonts w:ascii="Arial" w:hAnsi="Arial" w:cs="Arial"/>
                <w:sz w:val="24"/>
                <w:szCs w:val="24"/>
              </w:rPr>
              <w:t>In the seco</w:t>
            </w:r>
            <w:r>
              <w:rPr>
                <w:rFonts w:ascii="Arial" w:hAnsi="Arial" w:cs="Arial"/>
                <w:sz w:val="24"/>
                <w:szCs w:val="24"/>
              </w:rPr>
              <w:t>nd step Charlotte</w:t>
            </w:r>
            <w:r w:rsidRPr="001A4B0E">
              <w:rPr>
                <w:rFonts w:ascii="Arial" w:hAnsi="Arial" w:cs="Arial"/>
                <w:sz w:val="24"/>
                <w:szCs w:val="24"/>
              </w:rPr>
              <w:t xml:space="preserve"> need to look at shipping and storage costs</w:t>
            </w:r>
            <w:r>
              <w:rPr>
                <w:rFonts w:ascii="Arial" w:hAnsi="Arial" w:cs="Arial"/>
                <w:sz w:val="24"/>
                <w:szCs w:val="24"/>
              </w:rPr>
              <w:t xml:space="preserve"> for the good </w:t>
            </w:r>
            <w:proofErr w:type="spellStart"/>
            <w:r>
              <w:rPr>
                <w:rFonts w:ascii="Arial" w:hAnsi="Arial" w:cs="Arial"/>
                <w:sz w:val="24"/>
                <w:szCs w:val="24"/>
              </w:rPr>
              <w:t>costumer</w:t>
            </w:r>
            <w:proofErr w:type="spellEnd"/>
            <w:r>
              <w:rPr>
                <w:rFonts w:ascii="Arial" w:hAnsi="Arial" w:cs="Arial"/>
                <w:sz w:val="24"/>
                <w:szCs w:val="24"/>
              </w:rPr>
              <w:t xml:space="preserve"> service.</w:t>
            </w:r>
            <w:r w:rsidRPr="00B2589B">
              <w:t xml:space="preserve"> </w:t>
            </w:r>
            <w:r w:rsidRPr="00B2589B">
              <w:rPr>
                <w:rFonts w:ascii="Arial" w:hAnsi="Arial" w:cs="Arial"/>
                <w:sz w:val="24"/>
                <w:szCs w:val="24"/>
              </w:rPr>
              <w:t xml:space="preserve">There may be a problem with the customer's </w:t>
            </w:r>
            <w:r w:rsidRPr="00B2589B">
              <w:rPr>
                <w:rFonts w:ascii="Arial" w:hAnsi="Arial" w:cs="Arial"/>
                <w:sz w:val="24"/>
                <w:szCs w:val="24"/>
              </w:rPr>
              <w:lastRenderedPageBreak/>
              <w:t>continuous supply of goods</w:t>
            </w:r>
            <w:r>
              <w:rPr>
                <w:rFonts w:ascii="Arial" w:hAnsi="Arial" w:cs="Arial"/>
                <w:sz w:val="24"/>
                <w:szCs w:val="24"/>
              </w:rPr>
              <w:t>.</w:t>
            </w:r>
          </w:p>
          <w:p w:rsidR="008E7610" w:rsidRDefault="008E7610" w:rsidP="008E7610">
            <w:pPr>
              <w:ind w:left="720"/>
              <w:rPr>
                <w:rFonts w:ascii="Arial" w:hAnsi="Arial" w:cs="Arial"/>
                <w:sz w:val="24"/>
                <w:szCs w:val="24"/>
              </w:rPr>
            </w:pPr>
            <w:r w:rsidRPr="000A65CA">
              <w:rPr>
                <w:rFonts w:ascii="Arial" w:hAnsi="Arial" w:cs="Arial"/>
                <w:sz w:val="24"/>
                <w:szCs w:val="24"/>
              </w:rPr>
              <w:t>New guidelines and procedures, and a change management plan are needed if Charlotte wants to serve customers</w:t>
            </w:r>
            <w:r>
              <w:rPr>
                <w:rFonts w:ascii="Arial" w:hAnsi="Arial" w:cs="Arial"/>
                <w:sz w:val="24"/>
                <w:szCs w:val="24"/>
              </w:rPr>
              <w:t>.</w:t>
            </w:r>
            <w:r w:rsidRPr="000A65CA">
              <w:t xml:space="preserve"> </w:t>
            </w:r>
            <w:r w:rsidRPr="000A65CA">
              <w:rPr>
                <w:rFonts w:ascii="Arial" w:hAnsi="Arial" w:cs="Arial"/>
                <w:sz w:val="24"/>
                <w:szCs w:val="24"/>
              </w:rPr>
              <w:t>After an adequate logistical strategy, guest and market growth, provides the right service</w:t>
            </w:r>
            <w:r>
              <w:rPr>
                <w:rFonts w:ascii="Arial" w:hAnsi="Arial" w:cs="Arial"/>
                <w:sz w:val="24"/>
                <w:szCs w:val="24"/>
              </w:rPr>
              <w:t>!</w:t>
            </w:r>
          </w:p>
          <w:p w:rsidR="008E7610" w:rsidRPr="00BD02A5" w:rsidRDefault="008E7610" w:rsidP="008E7610">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E7610" w:rsidP="00A851DA">
            <w:pPr>
              <w:rPr>
                <w:rFonts w:cs="Bliss-Regular"/>
                <w:color w:val="000000"/>
              </w:rPr>
            </w:pPr>
            <w:proofErr w:type="spellStart"/>
            <w:r>
              <w:rPr>
                <w:rFonts w:cs="Bliss-Regular"/>
                <w:color w:val="000000"/>
              </w:rPr>
              <w:t>Zsolt</w:t>
            </w:r>
            <w:proofErr w:type="spellEnd"/>
            <w:r>
              <w:rPr>
                <w:rFonts w:cs="Bliss-Regular"/>
                <w:color w:val="000000"/>
              </w:rPr>
              <w:t xml:space="preserve"> </w:t>
            </w:r>
            <w:proofErr w:type="spellStart"/>
            <w:r>
              <w:rPr>
                <w:rFonts w:cs="Bliss-Regular"/>
                <w:color w:val="000000"/>
              </w:rPr>
              <w:t>Negele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E7610" w:rsidP="00A851DA">
            <w:pPr>
              <w:rPr>
                <w:rFonts w:cs="Bliss-Regular"/>
                <w:color w:val="000000"/>
              </w:rPr>
            </w:pPr>
            <w:r>
              <w:rPr>
                <w:rFonts w:cs="Bliss-Regular"/>
                <w:color w:val="000000"/>
              </w:rPr>
              <w:t>23.04.2017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44C7" w:rsidRDefault="00FF44C7" w:rsidP="00CB4D0A">
      <w:pPr>
        <w:spacing w:after="0" w:line="240" w:lineRule="auto"/>
      </w:pPr>
      <w:r>
        <w:separator/>
      </w:r>
    </w:p>
  </w:endnote>
  <w:endnote w:type="continuationSeparator" w:id="0">
    <w:p w:rsidR="00FF44C7" w:rsidRDefault="00FF44C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44C7" w:rsidRDefault="00FF44C7" w:rsidP="00CB4D0A">
      <w:pPr>
        <w:spacing w:after="0" w:line="240" w:lineRule="auto"/>
      </w:pPr>
      <w:r>
        <w:separator/>
      </w:r>
    </w:p>
  </w:footnote>
  <w:footnote w:type="continuationSeparator" w:id="0">
    <w:p w:rsidR="00FF44C7" w:rsidRDefault="00FF44C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973F6"/>
    <w:multiLevelType w:val="hybridMultilevel"/>
    <w:tmpl w:val="2AC2A39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2C7247C4"/>
    <w:multiLevelType w:val="hybridMultilevel"/>
    <w:tmpl w:val="C54A62F4"/>
    <w:lvl w:ilvl="0" w:tplc="BF023BAC">
      <w:start w:val="1"/>
      <w:numFmt w:val="bullet"/>
      <w:lvlText w:val="-"/>
      <w:lvlJc w:val="left"/>
      <w:pPr>
        <w:ind w:left="1080" w:hanging="360"/>
      </w:pPr>
      <w:rPr>
        <w:rFonts w:ascii="Arial" w:eastAsiaTheme="minorHAnsi" w:hAnsi="Arial" w:cs="Aria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040E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55C0"/>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E7610"/>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0FF44C7"/>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EAF8DC-7356-41E2-B11A-755038C32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700</Words>
  <Characters>4832</Characters>
  <Application>Microsoft Office Word</Application>
  <DocSecurity>0</DocSecurity>
  <Lines>40</Lines>
  <Paragraphs>11</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ASUS</cp:lastModifiedBy>
  <cp:revision>1</cp:revision>
  <dcterms:created xsi:type="dcterms:W3CDTF">2015-01-26T12:24:00Z</dcterms:created>
  <dcterms:modified xsi:type="dcterms:W3CDTF">2017-04-23T17:12:00Z</dcterms:modified>
</cp:coreProperties>
</file>