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458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6270">
            <w:pPr>
              <w:pStyle w:val="Default"/>
              <w:rPr>
                <w:rFonts w:asciiTheme="minorHAnsi" w:hAnsiTheme="minorHAnsi"/>
              </w:rPr>
            </w:pPr>
            <w:r>
              <w:rPr>
                <w:rFonts w:asciiTheme="minorHAnsi" w:hAnsiTheme="minorHAnsi"/>
              </w:rPr>
              <w:t>Olga Czeremski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F6270">
            <w:pPr>
              <w:pStyle w:val="Default"/>
              <w:rPr>
                <w:rFonts w:asciiTheme="minorHAnsi" w:hAnsiTheme="minorHAnsi"/>
              </w:rPr>
            </w:pPr>
            <w:r>
              <w:rPr>
                <w:rFonts w:asciiTheme="minorHAnsi" w:hAnsiTheme="minorHAnsi"/>
              </w:rPr>
              <w:t>34073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6270">
            <w:pPr>
              <w:pStyle w:val="Default"/>
              <w:rPr>
                <w:rFonts w:asciiTheme="minorHAnsi" w:hAnsiTheme="minorHAnsi"/>
              </w:rPr>
            </w:pPr>
            <w:r w:rsidRPr="00CF6270">
              <w:rPr>
                <w:rFonts w:asciiTheme="minorHAnsi" w:hAnsiTheme="minorHAnsi"/>
                <w:lang w:val="en-GB"/>
              </w:rPr>
              <w:t>Advanced Diploma in Teaching Assistant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627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 xml:space="preserve">                                                                                        Olga Czeremski</w:t>
            </w:r>
            <w:r w:rsidRPr="00B67E69">
              <w:rPr>
                <w:rFonts w:ascii="Arial" w:eastAsia="Calibri" w:hAnsi="Arial" w:cs="Arial"/>
                <w:sz w:val="24"/>
                <w:szCs w:val="24"/>
              </w:rPr>
              <w:br/>
              <w:t xml:space="preserve">                                                                                        Advanced Diploma</w:t>
            </w:r>
            <w:r w:rsidRPr="00B67E69">
              <w:rPr>
                <w:rFonts w:ascii="Arial" w:eastAsia="Calibri" w:hAnsi="Arial" w:cs="Arial"/>
                <w:sz w:val="24"/>
                <w:szCs w:val="24"/>
              </w:rPr>
              <w:br/>
              <w:t xml:space="preserve">                                                                                        in Teaching Assistant Level 5</w:t>
            </w:r>
            <w:r w:rsidRPr="00B67E69">
              <w:rPr>
                <w:rFonts w:ascii="Arial" w:eastAsia="Calibri" w:hAnsi="Arial" w:cs="Arial"/>
                <w:sz w:val="24"/>
                <w:szCs w:val="24"/>
              </w:rPr>
              <w:br/>
              <w:t xml:space="preserve">                                                                                        34073</w:t>
            </w: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 xml:space="preserve">                                                   Assignment #1</w:t>
            </w: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1.</w:t>
            </w: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I. Teaching Assistant is a supporter for a teacher in the classroom. Teaching assistant should be flexible and caring. Often works with children with additional needs.</w:t>
            </w: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II. Primary teaching assistant helping teacher with classroom preparation and support him. Teaching assistant responsibilities may vary depending on his qualification level. Primary teaching assistant helping children with reading, literacy and numeracy skills, working with children who need extra support. Also, primary teaching assistant are providing support on school trips and during lunchtime.</w:t>
            </w: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 xml:space="preserve">III. Secondary teaching assistant has a more specialised role. He is supporting </w:t>
            </w:r>
            <w:r w:rsidRPr="00B67E69">
              <w:rPr>
                <w:rFonts w:ascii="Arial" w:eastAsia="Calibri" w:hAnsi="Arial" w:cs="Arial"/>
                <w:sz w:val="24"/>
                <w:szCs w:val="24"/>
              </w:rPr>
              <w:lastRenderedPageBreak/>
              <w:t xml:space="preserve">children in duties as communication, literacy skills, and also managing complex and challenging behaviour, supporting children with personal care, physiotherapy needs, feeding. </w:t>
            </w: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 xml:space="preserve">2. </w:t>
            </w: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I. Supporting the Pupils, for example:</w:t>
            </w:r>
          </w:p>
          <w:p w:rsidR="00B67E69" w:rsidRPr="00B67E69" w:rsidRDefault="00B67E69" w:rsidP="00B67E69">
            <w:pPr>
              <w:numPr>
                <w:ilvl w:val="0"/>
                <w:numId w:val="3"/>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Building a good relationships with children,</w:t>
            </w:r>
          </w:p>
          <w:p w:rsidR="00B67E69" w:rsidRPr="00B67E69" w:rsidRDefault="00B67E69" w:rsidP="00B67E69">
            <w:pPr>
              <w:numPr>
                <w:ilvl w:val="0"/>
                <w:numId w:val="4"/>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Be caring to make them more confident,</w:t>
            </w:r>
          </w:p>
          <w:p w:rsidR="00B67E69" w:rsidRPr="00B67E69" w:rsidRDefault="00B67E69" w:rsidP="00B67E69">
            <w:pPr>
              <w:numPr>
                <w:ilvl w:val="0"/>
                <w:numId w:val="5"/>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Supervising the children and give them support,</w:t>
            </w:r>
          </w:p>
          <w:p w:rsidR="00B67E69" w:rsidRPr="00B67E69" w:rsidRDefault="00B67E69" w:rsidP="00B67E69">
            <w:pPr>
              <w:numPr>
                <w:ilvl w:val="0"/>
                <w:numId w:val="6"/>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 xml:space="preserve">Assessing pupil’s needs, </w:t>
            </w:r>
          </w:p>
          <w:p w:rsidR="00B67E69" w:rsidRPr="00B67E69" w:rsidRDefault="00B67E69" w:rsidP="00B67E69">
            <w:pPr>
              <w:numPr>
                <w:ilvl w:val="0"/>
                <w:numId w:val="7"/>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Using knowledge and skills to support pupil’s learning.</w:t>
            </w: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II. Supporting the Teacher, for example:</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 xml:space="preserve">Informing teacher of any pupil’s problems or achievements, </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Preparing classroom for lessons (as directed),</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Working with the teacher in lesson planning,</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Giving reports to parents/carers (as directed),</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Being up to date with pupil’s needs and reporting to the teacher as required.</w:t>
            </w: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br/>
              <w:t xml:space="preserve">                                                    Page 1</w:t>
            </w: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III. Supporting the School, for example:</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Reporting all worries to the right person,</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Attending an important meetings as required,</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Supervising pupils during lunchtimes and also, before and after school,</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Assisting in preserving a safe habitat for pupils.</w:t>
            </w: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IV. Supporting the Cirriculum, for example:</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Supporting pupils with understanding instructions,</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Introduce to children respects of local and national learning strategies,</w:t>
            </w:r>
          </w:p>
          <w:p w:rsidR="00B67E69" w:rsidRPr="00B67E69" w:rsidRDefault="00B67E69" w:rsidP="00B67E69">
            <w:pPr>
              <w:numPr>
                <w:ilvl w:val="0"/>
                <w:numId w:val="2"/>
              </w:numPr>
              <w:spacing w:after="160" w:line="259" w:lineRule="auto"/>
              <w:contextualSpacing/>
              <w:rPr>
                <w:rFonts w:ascii="Arial" w:eastAsia="Calibri" w:hAnsi="Arial" w:cs="Arial"/>
                <w:sz w:val="24"/>
                <w:szCs w:val="24"/>
              </w:rPr>
            </w:pPr>
            <w:r w:rsidRPr="00B67E69">
              <w:rPr>
                <w:rFonts w:ascii="Arial" w:eastAsia="Calibri" w:hAnsi="Arial" w:cs="Arial"/>
                <w:sz w:val="24"/>
                <w:szCs w:val="24"/>
              </w:rPr>
              <w:t xml:space="preserve">Assisting in the preparation of activities for pupils. </w:t>
            </w: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3.</w:t>
            </w:r>
          </w:p>
          <w:p w:rsidR="00B67E69" w:rsidRPr="00B67E69" w:rsidRDefault="00B67E69" w:rsidP="00B67E69">
            <w:pPr>
              <w:spacing w:after="160" w:line="259" w:lineRule="auto"/>
              <w:ind w:firstLine="720"/>
              <w:rPr>
                <w:rFonts w:ascii="Arial" w:eastAsia="Calibri" w:hAnsi="Arial" w:cs="Arial"/>
                <w:sz w:val="24"/>
                <w:szCs w:val="24"/>
              </w:rPr>
            </w:pPr>
            <w:r w:rsidRPr="00B67E69">
              <w:rPr>
                <w:rFonts w:ascii="Arial" w:eastAsia="Calibri" w:hAnsi="Arial" w:cs="Arial"/>
                <w:sz w:val="24"/>
                <w:szCs w:val="24"/>
              </w:rPr>
              <w:t xml:space="preserve">In my opinion I am a right candidate for teaching assistant position. </w:t>
            </w:r>
          </w:p>
          <w:p w:rsidR="00B67E69" w:rsidRPr="00B67E69" w:rsidRDefault="00B67E69" w:rsidP="00B67E69">
            <w:pPr>
              <w:spacing w:after="160" w:line="259" w:lineRule="auto"/>
              <w:ind w:firstLine="720"/>
              <w:rPr>
                <w:rFonts w:ascii="Arial" w:eastAsia="Calibri" w:hAnsi="Arial" w:cs="Arial"/>
                <w:sz w:val="24"/>
                <w:szCs w:val="24"/>
              </w:rPr>
            </w:pPr>
            <w:r w:rsidRPr="00B67E69">
              <w:rPr>
                <w:rFonts w:ascii="Arial" w:eastAsia="Calibri" w:hAnsi="Arial" w:cs="Arial"/>
                <w:sz w:val="24"/>
                <w:szCs w:val="24"/>
              </w:rPr>
              <w:t xml:space="preserve">On first I love children, their prospects and a way of thinking. Its important for me to giving them opportunely directions in everyday life and in learning environment. </w:t>
            </w:r>
          </w:p>
          <w:p w:rsidR="00B67E69" w:rsidRPr="00B67E69" w:rsidRDefault="00B67E69" w:rsidP="00B67E69">
            <w:pPr>
              <w:spacing w:after="160" w:line="259" w:lineRule="auto"/>
              <w:ind w:firstLine="720"/>
              <w:rPr>
                <w:rFonts w:ascii="Arial" w:eastAsia="Calibri" w:hAnsi="Arial" w:cs="Arial"/>
                <w:sz w:val="24"/>
                <w:szCs w:val="24"/>
              </w:rPr>
            </w:pPr>
            <w:r w:rsidRPr="00B67E69">
              <w:rPr>
                <w:rFonts w:ascii="Arial" w:eastAsia="Calibri" w:hAnsi="Arial" w:cs="Arial"/>
                <w:sz w:val="24"/>
                <w:szCs w:val="24"/>
              </w:rPr>
              <w:t xml:space="preserve">In the other hand, I am a mother of two children a I know exactly how important is a good communication, behaviour, making them confident and approach with the kids. </w:t>
            </w:r>
          </w:p>
          <w:p w:rsidR="00B67E69" w:rsidRPr="00B67E69" w:rsidRDefault="00B67E69" w:rsidP="00B67E69">
            <w:pPr>
              <w:spacing w:after="160" w:line="259" w:lineRule="auto"/>
              <w:ind w:firstLine="720"/>
              <w:rPr>
                <w:rFonts w:ascii="Arial" w:eastAsia="Calibri" w:hAnsi="Arial" w:cs="Arial"/>
                <w:sz w:val="24"/>
                <w:szCs w:val="24"/>
              </w:rPr>
            </w:pPr>
            <w:r w:rsidRPr="00B67E69">
              <w:rPr>
                <w:rFonts w:ascii="Arial" w:eastAsia="Calibri" w:hAnsi="Arial" w:cs="Arial"/>
                <w:sz w:val="24"/>
                <w:szCs w:val="24"/>
              </w:rPr>
              <w:t xml:space="preserve">I am very caring and kind to children. I know many ways to inspire them and give the right directions. </w:t>
            </w:r>
          </w:p>
          <w:p w:rsidR="00B67E69" w:rsidRPr="00B67E69" w:rsidRDefault="00B67E69" w:rsidP="00B67E69">
            <w:pPr>
              <w:spacing w:after="160" w:line="259" w:lineRule="auto"/>
              <w:ind w:firstLine="720"/>
              <w:rPr>
                <w:rFonts w:ascii="Arial" w:eastAsia="Calibri" w:hAnsi="Arial" w:cs="Arial"/>
                <w:sz w:val="24"/>
                <w:szCs w:val="24"/>
              </w:rPr>
            </w:pPr>
            <w:r w:rsidRPr="00B67E69">
              <w:rPr>
                <w:rFonts w:ascii="Arial" w:eastAsia="Calibri" w:hAnsi="Arial" w:cs="Arial"/>
                <w:sz w:val="24"/>
                <w:szCs w:val="24"/>
              </w:rPr>
              <w:lastRenderedPageBreak/>
              <w:t>Moreover I am flexible so I could find myself in different circumstances which is various children’s moods.</w:t>
            </w:r>
          </w:p>
          <w:p w:rsidR="00B67E69" w:rsidRPr="00B67E69" w:rsidRDefault="00B67E69" w:rsidP="00B67E69">
            <w:pPr>
              <w:spacing w:after="160" w:line="259" w:lineRule="auto"/>
              <w:ind w:firstLine="720"/>
              <w:rPr>
                <w:rFonts w:ascii="Arial" w:eastAsia="Calibri" w:hAnsi="Arial" w:cs="Arial"/>
                <w:sz w:val="24"/>
                <w:szCs w:val="24"/>
              </w:rPr>
            </w:pPr>
            <w:r w:rsidRPr="00B67E69">
              <w:rPr>
                <w:rFonts w:ascii="Arial" w:eastAsia="Calibri" w:hAnsi="Arial" w:cs="Arial"/>
                <w:sz w:val="24"/>
                <w:szCs w:val="24"/>
              </w:rPr>
              <w:t>With all this benefits I would be well suited to working as a Teaching Assistant.</w:t>
            </w: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p>
          <w:p w:rsidR="00B67E69" w:rsidRPr="00B67E69" w:rsidRDefault="00B67E69" w:rsidP="00B67E69">
            <w:pPr>
              <w:spacing w:after="160" w:line="259" w:lineRule="auto"/>
              <w:rPr>
                <w:rFonts w:ascii="Arial" w:eastAsia="Calibri" w:hAnsi="Arial" w:cs="Arial"/>
                <w:sz w:val="24"/>
                <w:szCs w:val="24"/>
              </w:rPr>
            </w:pPr>
            <w:r w:rsidRPr="00B67E69">
              <w:rPr>
                <w:rFonts w:ascii="Arial" w:eastAsia="Calibri" w:hAnsi="Arial" w:cs="Arial"/>
                <w:sz w:val="24"/>
                <w:szCs w:val="24"/>
              </w:rPr>
              <w:t xml:space="preserve">                                                            Page 2 </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6270" w:rsidP="00A851DA">
            <w:pPr>
              <w:rPr>
                <w:rFonts w:cs="Bliss-Regular"/>
                <w:color w:val="000000"/>
              </w:rPr>
            </w:pPr>
            <w:r>
              <w:rPr>
                <w:rFonts w:cs="Bliss-Regular"/>
                <w:color w:val="000000"/>
              </w:rPr>
              <w:t>Olga Czeremski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6270" w:rsidP="00A851DA">
            <w:pPr>
              <w:rPr>
                <w:rFonts w:cs="Bliss-Regular"/>
                <w:color w:val="000000"/>
              </w:rPr>
            </w:pPr>
            <w:r>
              <w:rPr>
                <w:rFonts w:cs="Bliss-Regular"/>
                <w:color w:val="000000"/>
              </w:rPr>
              <w:t>1/07/2019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58A" w:rsidRDefault="0041458A" w:rsidP="00CB4D0A">
      <w:pPr>
        <w:spacing w:after="0" w:line="240" w:lineRule="auto"/>
      </w:pPr>
      <w:r>
        <w:separator/>
      </w:r>
    </w:p>
  </w:endnote>
  <w:endnote w:type="continuationSeparator" w:id="0">
    <w:p w:rsidR="0041458A" w:rsidRDefault="004145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58A" w:rsidRDefault="0041458A" w:rsidP="00CB4D0A">
      <w:pPr>
        <w:spacing w:after="0" w:line="240" w:lineRule="auto"/>
      </w:pPr>
      <w:r>
        <w:separator/>
      </w:r>
    </w:p>
  </w:footnote>
  <w:footnote w:type="continuationSeparator" w:id="0">
    <w:p w:rsidR="0041458A" w:rsidRDefault="0041458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65B9E"/>
    <w:multiLevelType w:val="hybridMultilevel"/>
    <w:tmpl w:val="1ADE15D0"/>
    <w:lvl w:ilvl="0" w:tplc="4B2C46A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29253D"/>
    <w:multiLevelType w:val="hybridMultilevel"/>
    <w:tmpl w:val="9EAC9446"/>
    <w:lvl w:ilvl="0" w:tplc="4B2C46A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855744"/>
    <w:multiLevelType w:val="hybridMultilevel"/>
    <w:tmpl w:val="1292F0EC"/>
    <w:lvl w:ilvl="0" w:tplc="4B2C46A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B41D9C"/>
    <w:multiLevelType w:val="hybridMultilevel"/>
    <w:tmpl w:val="1C487202"/>
    <w:lvl w:ilvl="0" w:tplc="4B2C46A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A365A2"/>
    <w:multiLevelType w:val="hybridMultilevel"/>
    <w:tmpl w:val="946A1714"/>
    <w:lvl w:ilvl="0" w:tplc="4B2C46A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85358F"/>
    <w:multiLevelType w:val="hybridMultilevel"/>
    <w:tmpl w:val="CF86EA62"/>
    <w:lvl w:ilvl="0" w:tplc="4B2C46A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458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7E69"/>
    <w:rsid w:val="00BC46DF"/>
    <w:rsid w:val="00C03577"/>
    <w:rsid w:val="00C53029"/>
    <w:rsid w:val="00C65FEA"/>
    <w:rsid w:val="00CA0AC2"/>
    <w:rsid w:val="00CB4D0A"/>
    <w:rsid w:val="00CC2FB3"/>
    <w:rsid w:val="00CC575A"/>
    <w:rsid w:val="00CF123B"/>
    <w:rsid w:val="00CF6270"/>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B1ABD"/>
  <w15:docId w15:val="{5ED02950-1B69-4142-83CF-0D0CD8DC3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077BD-C082-4C2B-9E1F-AE9A50954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Olga Sitarska</cp:lastModifiedBy>
  <cp:revision>3</cp:revision>
  <dcterms:created xsi:type="dcterms:W3CDTF">2015-01-26T12:24:00Z</dcterms:created>
  <dcterms:modified xsi:type="dcterms:W3CDTF">2019-07-01T22:47:00Z</dcterms:modified>
</cp:coreProperties>
</file>