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C14239" w:rsidP="00A851DA">
      <w:r>
        <w:rPr>
          <w:noProof/>
          <w:lang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2"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" stroked="f">
                <v:path arrowok="t"/>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15"/>
        <w:gridCol w:w="647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4132">
            <w:pPr>
              <w:pStyle w:val="Default"/>
              <w:rPr>
                <w:rFonts w:asciiTheme="minorHAnsi" w:hAnsiTheme="minorHAnsi"/>
              </w:rPr>
            </w:pPr>
            <w:r>
              <w:rPr>
                <w:rFonts w:asciiTheme="minorHAnsi" w:hAnsiTheme="minorHAnsi"/>
              </w:rPr>
              <w:t>Doreen Ntalo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94132">
            <w:pPr>
              <w:pStyle w:val="Default"/>
              <w:rPr>
                <w:rFonts w:asciiTheme="minorHAnsi" w:hAnsiTheme="minorHAnsi"/>
              </w:rPr>
            </w:pPr>
            <w:r>
              <w:rPr>
                <w:rFonts w:asciiTheme="minorHAnsi" w:hAnsiTheme="minorHAnsi"/>
              </w:rPr>
              <w:t>32621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4132">
            <w:pPr>
              <w:pStyle w:val="Default"/>
              <w:rPr>
                <w:rFonts w:asciiTheme="minorHAnsi" w:hAnsiTheme="minorHAnsi"/>
              </w:rPr>
            </w:pPr>
            <w:r>
              <w:rPr>
                <w:rFonts w:asciiTheme="minorHAnsi" w:hAnsiTheme="minorHAnsi"/>
              </w:rPr>
              <w:t>Advanced Diploma in Hotel Management-Level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4132">
            <w:r>
              <w:t xml:space="preserve">ASSEEEMENT </w:t>
            </w:r>
            <w:r>
              <w:rPr>
                <w:rFonts w:cstheme="minorHAnsi"/>
              </w:rPr>
              <w:t>#</w:t>
            </w:r>
            <w:r>
              <w:t>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sidRPr="00443E6F">
        <w:t>We expect the learner</w:t>
      </w:r>
      <w:r w:rsidR="00443E6F" w:rsidRPr="00443E6F">
        <w:t>s</w:t>
      </w:r>
      <w:r w:rsidRPr="00443E6F">
        <w:t xml:space="preserve"> to write minimum one well expressed point inthree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p>
    <w:tbl>
      <w:tblPr>
        <w:tblStyle w:val="TableGrid"/>
        <w:tblW w:w="10458" w:type="dxa"/>
        <w:tblLayout w:type="fixed"/>
        <w:tblLook w:val="04A0" w:firstRow="1" w:lastRow="0" w:firstColumn="1" w:lastColumn="0" w:noHBand="0" w:noVBand="1"/>
      </w:tblPr>
      <w:tblGrid>
        <w:gridCol w:w="10458"/>
      </w:tblGrid>
      <w:tr w:rsidR="00CC2FB3" w:rsidTr="00A27E01">
        <w:tc>
          <w:tcPr>
            <w:tcW w:w="10458"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14239" w:rsidP="00A851DA">
            <w:pPr>
              <w:rPr>
                <w:b/>
              </w:rPr>
            </w:pPr>
            <w:r w:rsidRPr="00EC4278">
              <w:rPr>
                <w:b/>
                <w:noProof/>
                <w:lang w:val="en-GB"/>
              </w:rPr>
              <w:object w:dxaOrig="10310" w:dyaOrig="147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5.55pt;height:738.7pt" o:ole="">
                  <v:imagedata r:id="rId9" o:title=""/>
                </v:shape>
                <o:OLEObject Type="Embed" ProgID="Word.Document.12" ShapeID="_x0000_i1025" DrawAspect="Content" ObjectID="_1617004586" r:id="rId10">
                  <o:FieldCodes>\s</o:FieldCodes>
                </o:OLEObject>
              </w:objec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258"/>
        <w:gridCol w:w="3902"/>
        <w:gridCol w:w="1249"/>
        <w:gridCol w:w="158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27E01" w:rsidP="00A851DA">
            <w:pPr>
              <w:rPr>
                <w:rFonts w:cs="Bliss-Regular"/>
                <w:color w:val="000000"/>
              </w:rPr>
            </w:pPr>
            <w:r>
              <w:rPr>
                <w:rFonts w:cs="Bliss-Regular"/>
                <w:color w:val="000000"/>
              </w:rPr>
              <w:t>Doreen Ntalo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27E01" w:rsidP="00A851DA">
            <w:pPr>
              <w:rPr>
                <w:rFonts w:cs="Bliss-Regular"/>
                <w:color w:val="000000"/>
              </w:rPr>
            </w:pPr>
            <w:r>
              <w:rPr>
                <w:rFonts w:cs="Bliss-Regular"/>
                <w:color w:val="000000"/>
              </w:rPr>
              <w:t>16 April 20</w:t>
            </w:r>
            <w:r w:rsidR="00F267C1">
              <w:rPr>
                <w:rFonts w:cs="Bliss-Regular"/>
                <w:color w:val="000000"/>
              </w:rPr>
              <w:t>1</w:t>
            </w:r>
            <w:r>
              <w:rPr>
                <w:rFonts w:cs="Bliss-Regular"/>
                <w:color w:val="000000"/>
              </w:rPr>
              <w:t>9</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512"/>
        <w:gridCol w:w="4478"/>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972A57" w:rsidRDefault="00972A57" w:rsidP="00503D7E">
      <w:pPr>
        <w:rPr>
          <w:rFonts w:cs="Times New Roman"/>
          <w:sz w:val="24"/>
          <w:szCs w:val="32"/>
        </w:rPr>
      </w:pPr>
    </w:p>
    <w:p w:rsidR="00972A57" w:rsidRDefault="00972A57">
      <w:pPr>
        <w:rPr>
          <w:rFonts w:cs="Times New Roman"/>
          <w:sz w:val="24"/>
          <w:szCs w:val="32"/>
        </w:rPr>
      </w:pPr>
      <w:r>
        <w:rPr>
          <w:rFonts w:cs="Times New Roman"/>
          <w:sz w:val="24"/>
          <w:szCs w:val="32"/>
        </w:rPr>
        <w:br w:type="page"/>
      </w:r>
    </w:p>
    <w:p w:rsidR="00972A57" w:rsidRDefault="00972A57" w:rsidP="00972A57">
      <w:pPr>
        <w:spacing w:line="360" w:lineRule="auto"/>
        <w:rPr>
          <w:rFonts w:ascii="Arial" w:hAnsi="Arial" w:cs="Arial"/>
          <w:sz w:val="24"/>
          <w:szCs w:val="24"/>
        </w:rPr>
      </w:pPr>
      <w:r>
        <w:rPr>
          <w:rFonts w:ascii="Arial" w:hAnsi="Arial" w:cs="Arial"/>
          <w:sz w:val="24"/>
          <w:szCs w:val="24"/>
        </w:rPr>
        <w:lastRenderedPageBreak/>
        <w:t xml:space="preserve">                                                                                                              Doreen Ntalo</w:t>
      </w:r>
    </w:p>
    <w:p w:rsidR="00972A57" w:rsidRDefault="00972A57" w:rsidP="00972A57">
      <w:pPr>
        <w:spacing w:line="360" w:lineRule="auto"/>
        <w:rPr>
          <w:rFonts w:ascii="Arial" w:hAnsi="Arial" w:cs="Arial"/>
          <w:sz w:val="24"/>
          <w:szCs w:val="24"/>
        </w:rPr>
      </w:pPr>
      <w:r>
        <w:rPr>
          <w:rFonts w:ascii="Arial" w:hAnsi="Arial" w:cs="Arial"/>
          <w:sz w:val="24"/>
          <w:szCs w:val="24"/>
        </w:rPr>
        <w:t xml:space="preserve">                                                                                                              32621</w:t>
      </w:r>
    </w:p>
    <w:p w:rsidR="00972A57" w:rsidRDefault="00972A57" w:rsidP="00972A57">
      <w:pPr>
        <w:spacing w:line="360" w:lineRule="auto"/>
        <w:rPr>
          <w:rFonts w:ascii="Arial" w:hAnsi="Arial" w:cs="Arial"/>
          <w:sz w:val="24"/>
          <w:szCs w:val="24"/>
        </w:rPr>
      </w:pPr>
      <w:r>
        <w:rPr>
          <w:rFonts w:ascii="Arial" w:hAnsi="Arial" w:cs="Arial"/>
          <w:sz w:val="24"/>
          <w:szCs w:val="24"/>
        </w:rPr>
        <w:t xml:space="preserve">                                                                                                              Assessment #1</w:t>
      </w:r>
    </w:p>
    <w:p w:rsidR="00972A57" w:rsidRDefault="00972A57" w:rsidP="00972A57">
      <w:pPr>
        <w:spacing w:line="360" w:lineRule="auto"/>
        <w:rPr>
          <w:rFonts w:ascii="Arial" w:hAnsi="Arial" w:cs="Arial"/>
          <w:sz w:val="24"/>
          <w:szCs w:val="24"/>
        </w:rPr>
      </w:pPr>
      <w:r>
        <w:rPr>
          <w:rFonts w:ascii="Arial" w:hAnsi="Arial" w:cs="Arial"/>
          <w:sz w:val="24"/>
          <w:szCs w:val="24"/>
        </w:rPr>
        <w:t xml:space="preserve">                                                                                                              Page: 1</w:t>
      </w:r>
    </w:p>
    <w:p w:rsidR="00972A57" w:rsidRDefault="00972A57" w:rsidP="00972A57">
      <w:pPr>
        <w:spacing w:line="360" w:lineRule="auto"/>
        <w:rPr>
          <w:rFonts w:ascii="Arial" w:hAnsi="Arial" w:cs="Arial"/>
          <w:sz w:val="24"/>
          <w:szCs w:val="24"/>
        </w:rPr>
      </w:pPr>
      <w:r>
        <w:rPr>
          <w:rFonts w:ascii="Arial" w:hAnsi="Arial" w:cs="Arial"/>
          <w:sz w:val="24"/>
          <w:szCs w:val="24"/>
        </w:rPr>
        <w:t>1.</w:t>
      </w:r>
    </w:p>
    <w:p w:rsidR="00972A57" w:rsidRDefault="00972A57" w:rsidP="00972A57">
      <w:pPr>
        <w:pStyle w:val="ListParagraph"/>
        <w:numPr>
          <w:ilvl w:val="0"/>
          <w:numId w:val="2"/>
        </w:numPr>
        <w:spacing w:after="160" w:line="360" w:lineRule="auto"/>
        <w:rPr>
          <w:rFonts w:ascii="Arial" w:hAnsi="Arial" w:cs="Arial"/>
          <w:sz w:val="24"/>
          <w:szCs w:val="24"/>
        </w:rPr>
      </w:pPr>
      <w:r>
        <w:rPr>
          <w:rFonts w:ascii="Arial" w:hAnsi="Arial" w:cs="Arial"/>
          <w:sz w:val="24"/>
          <w:szCs w:val="24"/>
        </w:rPr>
        <w:t>These are hotels that provide a large quantity of rooms with a 24-hour room service for accommodation, extensive meeting and function space for holding conventions. They also have banquets within and around the hotel complex, in-house laundry, business centre, airport shuttle service and are often in close proximity to convention centres. For example; Imperial Royale hotel Limited- Kampala, Uganda</w:t>
      </w:r>
    </w:p>
    <w:p w:rsidR="00972A57" w:rsidRPr="00A05C39" w:rsidRDefault="00972A57" w:rsidP="00972A57">
      <w:pPr>
        <w:pStyle w:val="ListParagraph"/>
        <w:numPr>
          <w:ilvl w:val="0"/>
          <w:numId w:val="2"/>
        </w:numPr>
        <w:spacing w:after="160" w:line="360" w:lineRule="auto"/>
        <w:rPr>
          <w:rFonts w:ascii="Arial" w:hAnsi="Arial" w:cs="Arial"/>
          <w:sz w:val="24"/>
          <w:szCs w:val="24"/>
        </w:rPr>
      </w:pPr>
    </w:p>
    <w:p w:rsidR="00972A57" w:rsidRDefault="00972A57" w:rsidP="00972A57">
      <w:pPr>
        <w:pStyle w:val="ListParagraph"/>
        <w:numPr>
          <w:ilvl w:val="0"/>
          <w:numId w:val="3"/>
        </w:numPr>
        <w:spacing w:after="160" w:line="360" w:lineRule="auto"/>
        <w:rPr>
          <w:rFonts w:ascii="Arial" w:hAnsi="Arial" w:cs="Arial"/>
          <w:sz w:val="24"/>
          <w:szCs w:val="24"/>
        </w:rPr>
      </w:pPr>
      <w:r>
        <w:rPr>
          <w:rFonts w:ascii="Arial" w:hAnsi="Arial" w:cs="Arial"/>
          <w:sz w:val="24"/>
          <w:szCs w:val="24"/>
        </w:rPr>
        <w:t>Hotels provide… lodging, usually meals, entertainment and various personal services for public whereas Motels… provides lodging and parking in which the rooms are usually accessible from an outdoor parking area.</w:t>
      </w:r>
    </w:p>
    <w:p w:rsidR="00972A57" w:rsidRDefault="00972A57" w:rsidP="00972A57">
      <w:pPr>
        <w:pStyle w:val="ListParagraph"/>
        <w:numPr>
          <w:ilvl w:val="0"/>
          <w:numId w:val="3"/>
        </w:numPr>
        <w:spacing w:after="160" w:line="360" w:lineRule="auto"/>
        <w:rPr>
          <w:rFonts w:ascii="Arial" w:hAnsi="Arial" w:cs="Arial"/>
          <w:sz w:val="24"/>
          <w:szCs w:val="24"/>
        </w:rPr>
      </w:pPr>
      <w:r>
        <w:rPr>
          <w:rFonts w:ascii="Arial" w:hAnsi="Arial" w:cs="Arial"/>
          <w:sz w:val="24"/>
          <w:szCs w:val="24"/>
        </w:rPr>
        <w:t>Hotels provide more amenities whereas Motels only provide basic facilities.</w:t>
      </w:r>
    </w:p>
    <w:p w:rsidR="00972A57" w:rsidRDefault="00972A57" w:rsidP="00972A57">
      <w:pPr>
        <w:pStyle w:val="ListParagraph"/>
        <w:numPr>
          <w:ilvl w:val="0"/>
          <w:numId w:val="3"/>
        </w:numPr>
        <w:spacing w:after="160" w:line="360" w:lineRule="auto"/>
        <w:rPr>
          <w:rFonts w:ascii="Arial" w:hAnsi="Arial" w:cs="Arial"/>
          <w:sz w:val="24"/>
          <w:szCs w:val="24"/>
        </w:rPr>
      </w:pPr>
      <w:r>
        <w:rPr>
          <w:rFonts w:ascii="Arial" w:hAnsi="Arial" w:cs="Arial"/>
          <w:sz w:val="24"/>
          <w:szCs w:val="24"/>
        </w:rPr>
        <w:t>Hotels are expensive whereas Motels are cheap</w:t>
      </w:r>
    </w:p>
    <w:p w:rsidR="00972A57" w:rsidRDefault="00972A57" w:rsidP="00972A57">
      <w:pPr>
        <w:pStyle w:val="ListParagraph"/>
        <w:numPr>
          <w:ilvl w:val="0"/>
          <w:numId w:val="3"/>
        </w:numPr>
        <w:spacing w:after="160" w:line="360" w:lineRule="auto"/>
        <w:rPr>
          <w:rFonts w:ascii="Arial" w:hAnsi="Arial" w:cs="Arial"/>
          <w:sz w:val="24"/>
          <w:szCs w:val="24"/>
        </w:rPr>
      </w:pPr>
      <w:r>
        <w:rPr>
          <w:rFonts w:ascii="Arial" w:hAnsi="Arial" w:cs="Arial"/>
          <w:sz w:val="24"/>
          <w:szCs w:val="24"/>
        </w:rPr>
        <w:t>Hotels have better security whereas Motels may have security issues since rooms are accessible from the outside.</w:t>
      </w:r>
    </w:p>
    <w:p w:rsidR="00972A57" w:rsidRPr="002F5559" w:rsidRDefault="00972A57" w:rsidP="00972A57">
      <w:pPr>
        <w:spacing w:line="360" w:lineRule="auto"/>
        <w:ind w:left="720"/>
        <w:rPr>
          <w:rFonts w:ascii="Arial" w:hAnsi="Arial" w:cs="Arial"/>
          <w:sz w:val="24"/>
          <w:szCs w:val="24"/>
        </w:rPr>
      </w:pPr>
      <w:r w:rsidRPr="002F5559">
        <w:rPr>
          <w:rFonts w:ascii="Arial" w:hAnsi="Arial" w:cs="Arial"/>
          <w:sz w:val="24"/>
          <w:szCs w:val="24"/>
        </w:rPr>
        <w:t>Difference Between Hotels and Motels [online.]. Available at: pediaa.com [Accessed: 28 June, 2016]</w:t>
      </w:r>
    </w:p>
    <w:p w:rsidR="00972A57" w:rsidRDefault="00972A57" w:rsidP="00972A57">
      <w:pPr>
        <w:pStyle w:val="ListParagraph"/>
        <w:numPr>
          <w:ilvl w:val="0"/>
          <w:numId w:val="2"/>
        </w:numPr>
        <w:spacing w:after="160" w:line="360" w:lineRule="auto"/>
        <w:rPr>
          <w:rFonts w:ascii="Arial" w:hAnsi="Arial" w:cs="Arial"/>
          <w:sz w:val="24"/>
          <w:szCs w:val="24"/>
        </w:rPr>
      </w:pPr>
      <w:r>
        <w:rPr>
          <w:rFonts w:ascii="Arial" w:hAnsi="Arial" w:cs="Arial"/>
          <w:sz w:val="24"/>
          <w:szCs w:val="24"/>
        </w:rPr>
        <w:t>Extended stay hotels are properties that cater to customers who stay for an extended period and offer full kitchen facilities, shopping services, business services and limited housekeeping services whereas Bed and Breakfast hotels are family owned private properties whose owner lives near the premises and rents out rooms to overnight customers where the paid accommodation typically includes breakfast.</w:t>
      </w:r>
    </w:p>
    <w:p w:rsidR="00972A57" w:rsidRDefault="00972A57" w:rsidP="00972A57"/>
    <w:p w:rsidR="00972A57" w:rsidRDefault="00972A57" w:rsidP="00972A57">
      <w:pPr>
        <w:spacing w:line="360" w:lineRule="auto"/>
        <w:rPr>
          <w:rFonts w:ascii="Arial" w:hAnsi="Arial" w:cs="Arial"/>
          <w:sz w:val="24"/>
          <w:szCs w:val="24"/>
        </w:rPr>
      </w:pPr>
      <w:r>
        <w:rPr>
          <w:rFonts w:ascii="Arial" w:hAnsi="Arial" w:cs="Arial"/>
          <w:sz w:val="24"/>
          <w:szCs w:val="24"/>
        </w:rPr>
        <w:lastRenderedPageBreak/>
        <w:t xml:space="preserve">                                                                                                              Doreen Ntalo</w:t>
      </w:r>
    </w:p>
    <w:p w:rsidR="00972A57" w:rsidRDefault="00972A57" w:rsidP="00972A57">
      <w:pPr>
        <w:spacing w:line="360" w:lineRule="auto"/>
        <w:rPr>
          <w:rFonts w:ascii="Arial" w:hAnsi="Arial" w:cs="Arial"/>
          <w:sz w:val="24"/>
          <w:szCs w:val="24"/>
        </w:rPr>
      </w:pPr>
      <w:r>
        <w:rPr>
          <w:rFonts w:ascii="Arial" w:hAnsi="Arial" w:cs="Arial"/>
          <w:sz w:val="24"/>
          <w:szCs w:val="24"/>
        </w:rPr>
        <w:t xml:space="preserve">                                                                                                              32621</w:t>
      </w:r>
    </w:p>
    <w:p w:rsidR="00972A57" w:rsidRDefault="00972A57" w:rsidP="00972A57">
      <w:pPr>
        <w:spacing w:line="360" w:lineRule="auto"/>
        <w:rPr>
          <w:rFonts w:ascii="Arial" w:hAnsi="Arial" w:cs="Arial"/>
          <w:sz w:val="24"/>
          <w:szCs w:val="24"/>
        </w:rPr>
      </w:pPr>
      <w:r>
        <w:rPr>
          <w:rFonts w:ascii="Arial" w:hAnsi="Arial" w:cs="Arial"/>
          <w:sz w:val="24"/>
          <w:szCs w:val="24"/>
        </w:rPr>
        <w:t xml:space="preserve">                                                                                                              Assessment #1</w:t>
      </w:r>
    </w:p>
    <w:p w:rsidR="00972A57" w:rsidRDefault="00972A57" w:rsidP="00972A57">
      <w:pPr>
        <w:spacing w:line="360" w:lineRule="auto"/>
        <w:rPr>
          <w:rFonts w:ascii="Arial" w:hAnsi="Arial" w:cs="Arial"/>
          <w:sz w:val="24"/>
          <w:szCs w:val="24"/>
        </w:rPr>
      </w:pPr>
      <w:r>
        <w:rPr>
          <w:rFonts w:ascii="Arial" w:hAnsi="Arial" w:cs="Arial"/>
          <w:sz w:val="24"/>
          <w:szCs w:val="24"/>
        </w:rPr>
        <w:t xml:space="preserve">                                                                                                               Page: 1</w:t>
      </w:r>
    </w:p>
    <w:p w:rsidR="00972A57" w:rsidRPr="00B21664" w:rsidRDefault="00972A57" w:rsidP="00972A57">
      <w:pPr>
        <w:spacing w:line="360" w:lineRule="auto"/>
        <w:rPr>
          <w:rFonts w:ascii="Arial" w:hAnsi="Arial" w:cs="Arial"/>
          <w:sz w:val="24"/>
          <w:szCs w:val="24"/>
        </w:rPr>
      </w:pPr>
      <w:r>
        <w:rPr>
          <w:rFonts w:ascii="Arial" w:hAnsi="Arial" w:cs="Arial"/>
          <w:sz w:val="24"/>
          <w:szCs w:val="24"/>
        </w:rPr>
        <w:t>1.</w:t>
      </w:r>
    </w:p>
    <w:p w:rsidR="00972A57" w:rsidRDefault="00972A57" w:rsidP="00972A57">
      <w:pPr>
        <w:pStyle w:val="ListParagraph"/>
        <w:numPr>
          <w:ilvl w:val="0"/>
          <w:numId w:val="2"/>
        </w:numPr>
        <w:spacing w:after="160" w:line="360" w:lineRule="auto"/>
        <w:rPr>
          <w:rFonts w:ascii="Arial" w:hAnsi="Arial" w:cs="Arial"/>
          <w:sz w:val="24"/>
          <w:szCs w:val="24"/>
        </w:rPr>
      </w:pPr>
      <w:r>
        <w:rPr>
          <w:rFonts w:ascii="Arial" w:hAnsi="Arial" w:cs="Arial"/>
          <w:sz w:val="24"/>
          <w:szCs w:val="24"/>
        </w:rPr>
        <w:t xml:space="preserve">The hospitality industry consists of hotels, restaurants, transportation and leisure activities… [which provide accommodation, food and drinks, travel and fun activities which are] basic services needed for the tourism industry. Relationship Between Tourism &amp; Hospitality [online]. </w:t>
      </w:r>
      <w:r w:rsidRPr="0081394D">
        <w:rPr>
          <w:rFonts w:ascii="Arial" w:hAnsi="Arial" w:cs="Arial"/>
          <w:sz w:val="24"/>
          <w:szCs w:val="24"/>
        </w:rPr>
        <w:t xml:space="preserve">Available </w:t>
      </w:r>
      <w:r>
        <w:rPr>
          <w:rFonts w:ascii="Arial" w:hAnsi="Arial" w:cs="Arial"/>
          <w:sz w:val="24"/>
          <w:szCs w:val="24"/>
        </w:rPr>
        <w:t xml:space="preserve">at: </w:t>
      </w:r>
      <w:hyperlink r:id="rId11" w:history="1">
        <w:r w:rsidRPr="008B60A8">
          <w:rPr>
            <w:rStyle w:val="Hyperlink"/>
            <w:rFonts w:ascii="Arial" w:hAnsi="Arial" w:cs="Arial"/>
            <w:sz w:val="24"/>
            <w:szCs w:val="24"/>
          </w:rPr>
          <w:t>https://study.com/academy/lesson/relationship-between-tourism-hospitality.html</w:t>
        </w:r>
      </w:hyperlink>
      <w:r>
        <w:rPr>
          <w:rFonts w:ascii="Arial" w:hAnsi="Arial" w:cs="Arial"/>
          <w:sz w:val="24"/>
          <w:szCs w:val="24"/>
        </w:rPr>
        <w:t xml:space="preserve"> [Accessed:22 March, 2017]</w:t>
      </w:r>
    </w:p>
    <w:p w:rsidR="00972A57" w:rsidRPr="004C728A" w:rsidRDefault="00972A57" w:rsidP="00972A57">
      <w:pPr>
        <w:spacing w:line="360" w:lineRule="auto"/>
        <w:rPr>
          <w:rFonts w:ascii="Arial" w:hAnsi="Arial" w:cs="Arial"/>
          <w:sz w:val="24"/>
          <w:szCs w:val="24"/>
        </w:rPr>
      </w:pPr>
      <w:r>
        <w:rPr>
          <w:rFonts w:ascii="Arial" w:hAnsi="Arial" w:cs="Arial"/>
          <w:sz w:val="24"/>
          <w:szCs w:val="24"/>
        </w:rPr>
        <w:t xml:space="preserve">2. </w:t>
      </w:r>
    </w:p>
    <w:p w:rsidR="00972A57" w:rsidRPr="00A84A93" w:rsidRDefault="00972A57" w:rsidP="00972A57">
      <w:pPr>
        <w:pStyle w:val="ListParagraph"/>
        <w:numPr>
          <w:ilvl w:val="0"/>
          <w:numId w:val="5"/>
        </w:numPr>
        <w:spacing w:after="160" w:line="360" w:lineRule="auto"/>
        <w:rPr>
          <w:rFonts w:ascii="Arial" w:hAnsi="Arial" w:cs="Arial"/>
          <w:sz w:val="24"/>
          <w:szCs w:val="24"/>
        </w:rPr>
      </w:pPr>
      <w:r w:rsidRPr="00A84A93">
        <w:rPr>
          <w:rFonts w:ascii="Arial" w:hAnsi="Arial" w:cs="Arial"/>
          <w:sz w:val="24"/>
          <w:szCs w:val="24"/>
        </w:rPr>
        <w:t>Product-service mix</w:t>
      </w:r>
    </w:p>
    <w:p w:rsidR="00972A57" w:rsidRPr="00A84A93" w:rsidRDefault="00972A57" w:rsidP="00972A57">
      <w:pPr>
        <w:pStyle w:val="ListParagraph"/>
        <w:numPr>
          <w:ilvl w:val="0"/>
          <w:numId w:val="4"/>
        </w:numPr>
        <w:spacing w:after="160" w:line="360" w:lineRule="auto"/>
        <w:rPr>
          <w:rFonts w:ascii="Arial" w:hAnsi="Arial" w:cs="Arial"/>
          <w:sz w:val="24"/>
          <w:szCs w:val="24"/>
        </w:rPr>
      </w:pPr>
      <w:r w:rsidRPr="00A84A93">
        <w:rPr>
          <w:rFonts w:ascii="Arial" w:hAnsi="Arial" w:cs="Arial"/>
          <w:sz w:val="24"/>
          <w:szCs w:val="24"/>
        </w:rPr>
        <w:t>Two-way communication</w:t>
      </w:r>
    </w:p>
    <w:p w:rsidR="00972A57" w:rsidRPr="00A84A93" w:rsidRDefault="00972A57" w:rsidP="00972A57">
      <w:pPr>
        <w:pStyle w:val="ListParagraph"/>
        <w:numPr>
          <w:ilvl w:val="0"/>
          <w:numId w:val="4"/>
        </w:numPr>
        <w:spacing w:after="160" w:line="360" w:lineRule="auto"/>
        <w:rPr>
          <w:rFonts w:ascii="Arial" w:hAnsi="Arial" w:cs="Arial"/>
          <w:sz w:val="24"/>
          <w:szCs w:val="24"/>
        </w:rPr>
      </w:pPr>
      <w:r w:rsidRPr="00A84A93">
        <w:rPr>
          <w:rFonts w:ascii="Arial" w:hAnsi="Arial" w:cs="Arial"/>
          <w:sz w:val="24"/>
          <w:szCs w:val="24"/>
        </w:rPr>
        <w:t>Relationship building</w:t>
      </w:r>
    </w:p>
    <w:p w:rsidR="00972A57" w:rsidRPr="00A84A93" w:rsidRDefault="00972A57" w:rsidP="00972A57">
      <w:pPr>
        <w:pStyle w:val="ListParagraph"/>
        <w:numPr>
          <w:ilvl w:val="0"/>
          <w:numId w:val="4"/>
        </w:numPr>
        <w:spacing w:after="160" w:line="360" w:lineRule="auto"/>
        <w:rPr>
          <w:rFonts w:ascii="Arial" w:hAnsi="Arial" w:cs="Arial"/>
          <w:sz w:val="24"/>
          <w:szCs w:val="24"/>
        </w:rPr>
      </w:pPr>
      <w:r w:rsidRPr="00A84A93">
        <w:rPr>
          <w:rFonts w:ascii="Arial" w:hAnsi="Arial" w:cs="Arial"/>
          <w:sz w:val="24"/>
          <w:szCs w:val="24"/>
        </w:rPr>
        <w:t>Diversity in culture</w:t>
      </w:r>
    </w:p>
    <w:p w:rsidR="00972A57" w:rsidRDefault="00972A57" w:rsidP="00972A57">
      <w:pPr>
        <w:pStyle w:val="ListParagraph"/>
        <w:numPr>
          <w:ilvl w:val="0"/>
          <w:numId w:val="4"/>
        </w:numPr>
        <w:spacing w:after="160" w:line="360" w:lineRule="auto"/>
        <w:rPr>
          <w:rFonts w:ascii="Arial" w:hAnsi="Arial" w:cs="Arial"/>
          <w:sz w:val="24"/>
          <w:szCs w:val="24"/>
        </w:rPr>
      </w:pPr>
      <w:r w:rsidRPr="00A84A93">
        <w:rPr>
          <w:rFonts w:ascii="Arial" w:hAnsi="Arial" w:cs="Arial"/>
          <w:sz w:val="24"/>
          <w:szCs w:val="24"/>
        </w:rPr>
        <w:t>Labor intensive</w:t>
      </w:r>
    </w:p>
    <w:p w:rsidR="00972A57" w:rsidRDefault="00972A57" w:rsidP="00972A57">
      <w:pPr>
        <w:spacing w:line="360" w:lineRule="auto"/>
        <w:rPr>
          <w:rFonts w:ascii="Arial" w:hAnsi="Arial" w:cs="Arial"/>
          <w:sz w:val="24"/>
          <w:szCs w:val="24"/>
        </w:rPr>
      </w:pPr>
      <w:r>
        <w:rPr>
          <w:rFonts w:ascii="Arial" w:hAnsi="Arial" w:cs="Arial"/>
          <w:sz w:val="24"/>
          <w:szCs w:val="24"/>
        </w:rPr>
        <w:t xml:space="preserve">3. </w:t>
      </w:r>
    </w:p>
    <w:p w:rsidR="00972A57" w:rsidRDefault="00972A57" w:rsidP="00972A57">
      <w:pPr>
        <w:pStyle w:val="ListParagraph"/>
        <w:numPr>
          <w:ilvl w:val="0"/>
          <w:numId w:val="6"/>
        </w:numPr>
        <w:spacing w:after="160" w:line="360" w:lineRule="auto"/>
        <w:rPr>
          <w:rFonts w:ascii="Arial" w:hAnsi="Arial" w:cs="Arial"/>
          <w:sz w:val="24"/>
          <w:szCs w:val="24"/>
        </w:rPr>
      </w:pPr>
      <w:r w:rsidRPr="00C1500B">
        <w:rPr>
          <w:rFonts w:ascii="Arial" w:hAnsi="Arial" w:cs="Arial"/>
          <w:sz w:val="24"/>
          <w:szCs w:val="24"/>
        </w:rPr>
        <w:t>Engineering; responsible for maintaining the physical plant of the hotel such as electricity, plumbing, air conditioning, heating and elevator systems; and for overseeing all mechanical and technical conditions of the hotel</w:t>
      </w:r>
      <w:r>
        <w:rPr>
          <w:rFonts w:ascii="Arial" w:hAnsi="Arial" w:cs="Arial"/>
          <w:sz w:val="24"/>
          <w:szCs w:val="24"/>
        </w:rPr>
        <w:t>.</w:t>
      </w:r>
    </w:p>
    <w:p w:rsidR="00972A57" w:rsidRDefault="00972A57" w:rsidP="00972A57">
      <w:pPr>
        <w:pStyle w:val="ListParagraph"/>
        <w:numPr>
          <w:ilvl w:val="0"/>
          <w:numId w:val="6"/>
        </w:numPr>
        <w:spacing w:after="160" w:line="360" w:lineRule="auto"/>
        <w:rPr>
          <w:rFonts w:ascii="Arial" w:hAnsi="Arial" w:cs="Arial"/>
          <w:sz w:val="24"/>
          <w:szCs w:val="24"/>
        </w:rPr>
      </w:pPr>
      <w:r>
        <w:rPr>
          <w:rFonts w:ascii="Arial" w:hAnsi="Arial" w:cs="Arial"/>
          <w:sz w:val="24"/>
          <w:szCs w:val="24"/>
        </w:rPr>
        <w:t>Security; responsible for implementing procedures which aim at protecting the safety and security of hotel guests, visitors, hotel employees and the hotel itself. Examples include monitoring surveillance equipment, patrolling the hotel premises and maintaining security alarm systems.</w:t>
      </w:r>
    </w:p>
    <w:p w:rsidR="00972A57" w:rsidRDefault="00972A57" w:rsidP="00972A57">
      <w:pPr>
        <w:pStyle w:val="ListParagraph"/>
        <w:numPr>
          <w:ilvl w:val="0"/>
          <w:numId w:val="6"/>
        </w:numPr>
        <w:spacing w:after="160" w:line="360" w:lineRule="auto"/>
        <w:rPr>
          <w:rFonts w:ascii="Arial" w:hAnsi="Arial" w:cs="Arial"/>
          <w:sz w:val="24"/>
          <w:szCs w:val="24"/>
        </w:rPr>
      </w:pPr>
      <w:r>
        <w:rPr>
          <w:rFonts w:ascii="Arial" w:hAnsi="Arial" w:cs="Arial"/>
          <w:sz w:val="24"/>
          <w:szCs w:val="24"/>
        </w:rPr>
        <w:t>Human Resources; responsible for hiring, orientation, training, wages and benefit administration, labor relations, employ relations and staff development.</w:t>
      </w:r>
    </w:p>
    <w:p w:rsidR="00972A57" w:rsidRDefault="00972A57" w:rsidP="00972A57">
      <w:pPr>
        <w:pStyle w:val="ListParagraph"/>
        <w:spacing w:line="360" w:lineRule="auto"/>
        <w:ind w:left="360"/>
        <w:rPr>
          <w:rFonts w:ascii="Arial" w:hAnsi="Arial" w:cs="Arial"/>
          <w:sz w:val="24"/>
          <w:szCs w:val="24"/>
        </w:rPr>
      </w:pPr>
    </w:p>
    <w:p w:rsidR="00972A57" w:rsidRDefault="00972A57" w:rsidP="00972A57">
      <w:pPr>
        <w:spacing w:line="360" w:lineRule="auto"/>
        <w:rPr>
          <w:rFonts w:ascii="Arial" w:hAnsi="Arial" w:cs="Arial"/>
          <w:sz w:val="24"/>
          <w:szCs w:val="24"/>
        </w:rPr>
      </w:pPr>
      <w:r>
        <w:rPr>
          <w:rFonts w:ascii="Arial" w:hAnsi="Arial" w:cs="Arial"/>
          <w:sz w:val="24"/>
          <w:szCs w:val="24"/>
        </w:rPr>
        <w:lastRenderedPageBreak/>
        <w:t xml:space="preserve">                                                                                                                  </w:t>
      </w:r>
    </w:p>
    <w:p w:rsidR="00972A57" w:rsidRDefault="00972A57" w:rsidP="00972A57">
      <w:pPr>
        <w:spacing w:line="360" w:lineRule="auto"/>
        <w:rPr>
          <w:rFonts w:ascii="Arial" w:hAnsi="Arial" w:cs="Arial"/>
          <w:sz w:val="24"/>
          <w:szCs w:val="24"/>
        </w:rPr>
      </w:pPr>
      <w:r>
        <w:rPr>
          <w:rFonts w:ascii="Arial" w:hAnsi="Arial" w:cs="Arial"/>
          <w:sz w:val="24"/>
          <w:szCs w:val="24"/>
        </w:rPr>
        <w:t xml:space="preserve">                                                                                                              Doreen Ntalo</w:t>
      </w:r>
    </w:p>
    <w:p w:rsidR="00972A57" w:rsidRDefault="00972A57" w:rsidP="00972A57">
      <w:pPr>
        <w:spacing w:line="360" w:lineRule="auto"/>
        <w:rPr>
          <w:rFonts w:ascii="Arial" w:hAnsi="Arial" w:cs="Arial"/>
          <w:sz w:val="24"/>
          <w:szCs w:val="24"/>
        </w:rPr>
      </w:pPr>
      <w:r>
        <w:rPr>
          <w:rFonts w:ascii="Arial" w:hAnsi="Arial" w:cs="Arial"/>
          <w:sz w:val="24"/>
          <w:szCs w:val="24"/>
        </w:rPr>
        <w:t xml:space="preserve">                                                                                                              32621</w:t>
      </w:r>
    </w:p>
    <w:p w:rsidR="00972A57" w:rsidRDefault="00972A57" w:rsidP="00972A57">
      <w:pPr>
        <w:spacing w:line="360" w:lineRule="auto"/>
        <w:rPr>
          <w:rFonts w:ascii="Arial" w:hAnsi="Arial" w:cs="Arial"/>
          <w:sz w:val="24"/>
          <w:szCs w:val="24"/>
        </w:rPr>
      </w:pPr>
      <w:r>
        <w:rPr>
          <w:rFonts w:ascii="Arial" w:hAnsi="Arial" w:cs="Arial"/>
          <w:sz w:val="24"/>
          <w:szCs w:val="24"/>
        </w:rPr>
        <w:t xml:space="preserve">                                                                                                              Assessment #1</w:t>
      </w:r>
    </w:p>
    <w:p w:rsidR="00972A57" w:rsidRDefault="00972A57" w:rsidP="00972A57">
      <w:pPr>
        <w:spacing w:line="360" w:lineRule="auto"/>
        <w:rPr>
          <w:rFonts w:ascii="Arial" w:hAnsi="Arial" w:cs="Arial"/>
          <w:sz w:val="24"/>
          <w:szCs w:val="24"/>
        </w:rPr>
      </w:pPr>
      <w:r>
        <w:rPr>
          <w:rFonts w:ascii="Arial" w:hAnsi="Arial" w:cs="Arial"/>
          <w:sz w:val="24"/>
          <w:szCs w:val="24"/>
        </w:rPr>
        <w:t xml:space="preserve">                                                                                                              Page: 1</w:t>
      </w:r>
    </w:p>
    <w:p w:rsidR="00972A57" w:rsidRDefault="00972A57" w:rsidP="00972A57">
      <w:pPr>
        <w:pStyle w:val="ListParagraph"/>
        <w:numPr>
          <w:ilvl w:val="0"/>
          <w:numId w:val="6"/>
        </w:numPr>
        <w:spacing w:after="160" w:line="360" w:lineRule="auto"/>
        <w:rPr>
          <w:rFonts w:ascii="Arial" w:hAnsi="Arial" w:cs="Arial"/>
          <w:sz w:val="24"/>
          <w:szCs w:val="24"/>
        </w:rPr>
      </w:pPr>
      <w:r>
        <w:rPr>
          <w:rFonts w:ascii="Arial" w:hAnsi="Arial" w:cs="Arial"/>
          <w:sz w:val="24"/>
          <w:szCs w:val="24"/>
        </w:rPr>
        <w:t>Food and Beverage; provides food and beverage services to the hotel guests and visitors through a variety of outlets and facilities/ services. Examples include lounge, bar, coffee shop, restaurants, banquet service, room service… and cake shop.</w:t>
      </w:r>
    </w:p>
    <w:p w:rsidR="00972A57" w:rsidRDefault="00972A57" w:rsidP="00972A57">
      <w:pPr>
        <w:pStyle w:val="ListParagraph"/>
        <w:numPr>
          <w:ilvl w:val="0"/>
          <w:numId w:val="6"/>
        </w:numPr>
        <w:spacing w:after="160" w:line="360" w:lineRule="auto"/>
        <w:rPr>
          <w:rFonts w:ascii="Arial" w:hAnsi="Arial" w:cs="Arial"/>
          <w:sz w:val="24"/>
          <w:szCs w:val="24"/>
        </w:rPr>
      </w:pPr>
      <w:r>
        <w:rPr>
          <w:rFonts w:ascii="Arial" w:hAnsi="Arial" w:cs="Arial"/>
          <w:sz w:val="24"/>
          <w:szCs w:val="24"/>
        </w:rPr>
        <w:t>Sales and Marketing; involves generating new business for the hotel, coordinating advertising, as well as promotions and public relations activities aiming at enhancing the hotel’s image.</w:t>
      </w:r>
    </w:p>
    <w:p w:rsidR="00972A57" w:rsidRPr="003C0B2C" w:rsidRDefault="00972A57" w:rsidP="00972A57">
      <w:pPr>
        <w:pStyle w:val="ListParagraph"/>
        <w:numPr>
          <w:ilvl w:val="0"/>
          <w:numId w:val="6"/>
        </w:numPr>
        <w:spacing w:after="160" w:line="360" w:lineRule="auto"/>
        <w:rPr>
          <w:rFonts w:ascii="Arial" w:hAnsi="Arial" w:cs="Arial"/>
          <w:sz w:val="24"/>
          <w:szCs w:val="24"/>
        </w:rPr>
      </w:pPr>
      <w:r>
        <w:rPr>
          <w:rFonts w:ascii="Arial" w:hAnsi="Arial" w:cs="Arial"/>
          <w:sz w:val="24"/>
          <w:szCs w:val="24"/>
        </w:rPr>
        <w:t>Accounts; can guide the hotel to an increasing profitability through better control and asset management. Also responsible for monitoring all of the financial activities of the hotel. Examples include overseeing accounts receivable, accounts payable, payroll, and cost control systems of the hotel; keeping records of assets, liabilities and financial transactions of the hotel. Et al.</w:t>
      </w:r>
    </w:p>
    <w:p w:rsidR="00972A57" w:rsidRDefault="00972A57" w:rsidP="00972A57">
      <w:pPr>
        <w:spacing w:line="360" w:lineRule="auto"/>
        <w:rPr>
          <w:rFonts w:ascii="Arial" w:hAnsi="Arial" w:cs="Arial"/>
          <w:sz w:val="24"/>
          <w:szCs w:val="24"/>
        </w:rPr>
      </w:pPr>
      <w:r>
        <w:rPr>
          <w:rFonts w:ascii="Arial" w:hAnsi="Arial" w:cs="Arial"/>
          <w:sz w:val="24"/>
          <w:szCs w:val="24"/>
        </w:rPr>
        <w:t xml:space="preserve">4.a) </w:t>
      </w:r>
    </w:p>
    <w:p w:rsidR="00972A57" w:rsidRPr="00D86A4C" w:rsidRDefault="00972A57" w:rsidP="00972A57">
      <w:pPr>
        <w:pStyle w:val="ListParagraph"/>
        <w:numPr>
          <w:ilvl w:val="0"/>
          <w:numId w:val="7"/>
        </w:numPr>
        <w:spacing w:after="160" w:line="360" w:lineRule="auto"/>
        <w:rPr>
          <w:rFonts w:ascii="Arial" w:hAnsi="Arial" w:cs="Arial"/>
          <w:sz w:val="24"/>
          <w:szCs w:val="24"/>
        </w:rPr>
      </w:pPr>
      <w:r w:rsidRPr="00D86A4C">
        <w:rPr>
          <w:rFonts w:ascii="Arial" w:hAnsi="Arial" w:cs="Arial"/>
          <w:sz w:val="24"/>
          <w:szCs w:val="24"/>
        </w:rPr>
        <w:t>Providing leadership to the management team;</w:t>
      </w:r>
    </w:p>
    <w:p w:rsidR="00972A57" w:rsidRPr="00D86A4C" w:rsidRDefault="00972A57" w:rsidP="00972A57">
      <w:pPr>
        <w:pStyle w:val="ListParagraph"/>
        <w:numPr>
          <w:ilvl w:val="0"/>
          <w:numId w:val="7"/>
        </w:numPr>
        <w:spacing w:after="160" w:line="360" w:lineRule="auto"/>
        <w:rPr>
          <w:rFonts w:ascii="Arial" w:hAnsi="Arial" w:cs="Arial"/>
          <w:sz w:val="24"/>
          <w:szCs w:val="24"/>
        </w:rPr>
      </w:pPr>
      <w:r w:rsidRPr="00D86A4C">
        <w:rPr>
          <w:rFonts w:ascii="Arial" w:hAnsi="Arial" w:cs="Arial"/>
          <w:sz w:val="24"/>
          <w:szCs w:val="24"/>
        </w:rPr>
        <w:t>Coordinating the work of all departments;</w:t>
      </w:r>
    </w:p>
    <w:p w:rsidR="00972A57" w:rsidRPr="00D86A4C" w:rsidRDefault="00972A57" w:rsidP="00972A57">
      <w:pPr>
        <w:pStyle w:val="ListParagraph"/>
        <w:numPr>
          <w:ilvl w:val="0"/>
          <w:numId w:val="7"/>
        </w:numPr>
        <w:spacing w:after="160" w:line="360" w:lineRule="auto"/>
        <w:rPr>
          <w:rFonts w:ascii="Arial" w:hAnsi="Arial" w:cs="Arial"/>
          <w:sz w:val="24"/>
          <w:szCs w:val="24"/>
        </w:rPr>
      </w:pPr>
      <w:r w:rsidRPr="00D86A4C">
        <w:rPr>
          <w:rFonts w:ascii="Arial" w:hAnsi="Arial" w:cs="Arial"/>
          <w:sz w:val="24"/>
          <w:szCs w:val="24"/>
        </w:rPr>
        <w:t>Participating in the formulation of hotel policies and strategies;</w:t>
      </w:r>
    </w:p>
    <w:p w:rsidR="00972A57" w:rsidRPr="00D86A4C" w:rsidRDefault="00972A57" w:rsidP="00972A57">
      <w:pPr>
        <w:pStyle w:val="ListParagraph"/>
        <w:numPr>
          <w:ilvl w:val="0"/>
          <w:numId w:val="7"/>
        </w:numPr>
        <w:spacing w:after="160" w:line="360" w:lineRule="auto"/>
        <w:rPr>
          <w:rFonts w:ascii="Arial" w:hAnsi="Arial" w:cs="Arial"/>
          <w:sz w:val="24"/>
          <w:szCs w:val="24"/>
        </w:rPr>
      </w:pPr>
      <w:r w:rsidRPr="00D86A4C">
        <w:rPr>
          <w:rFonts w:ascii="Arial" w:hAnsi="Arial" w:cs="Arial"/>
          <w:sz w:val="24"/>
          <w:szCs w:val="24"/>
        </w:rPr>
        <w:t>Leading the hotel staff in meeting the financial, environmental and community responsibilities;</w:t>
      </w:r>
    </w:p>
    <w:p w:rsidR="00972A57" w:rsidRPr="00D86A4C" w:rsidRDefault="00972A57" w:rsidP="00972A57">
      <w:pPr>
        <w:pStyle w:val="ListParagraph"/>
        <w:numPr>
          <w:ilvl w:val="0"/>
          <w:numId w:val="7"/>
        </w:numPr>
        <w:spacing w:after="160" w:line="360" w:lineRule="auto"/>
        <w:rPr>
          <w:rFonts w:ascii="Arial" w:hAnsi="Arial" w:cs="Arial"/>
          <w:sz w:val="24"/>
          <w:szCs w:val="24"/>
        </w:rPr>
      </w:pPr>
      <w:r w:rsidRPr="00D86A4C">
        <w:rPr>
          <w:rFonts w:ascii="Arial" w:hAnsi="Arial" w:cs="Arial"/>
          <w:sz w:val="24"/>
          <w:szCs w:val="24"/>
        </w:rPr>
        <w:t>Assuming full responsibilities for the overall performance of the hotel.</w:t>
      </w:r>
    </w:p>
    <w:p w:rsidR="00972A57" w:rsidRDefault="00972A57" w:rsidP="00972A57">
      <w:pPr>
        <w:spacing w:line="360" w:lineRule="auto"/>
        <w:rPr>
          <w:rFonts w:ascii="Arial" w:hAnsi="Arial" w:cs="Arial"/>
          <w:sz w:val="24"/>
          <w:szCs w:val="24"/>
        </w:rPr>
      </w:pPr>
    </w:p>
    <w:p w:rsidR="00972A57" w:rsidRDefault="00972A57" w:rsidP="00972A57">
      <w:pPr>
        <w:spacing w:line="360" w:lineRule="auto"/>
        <w:rPr>
          <w:rFonts w:ascii="Arial" w:hAnsi="Arial" w:cs="Arial"/>
          <w:sz w:val="24"/>
          <w:szCs w:val="24"/>
        </w:rPr>
      </w:pPr>
      <w:r>
        <w:rPr>
          <w:rFonts w:ascii="Arial" w:hAnsi="Arial" w:cs="Arial"/>
          <w:sz w:val="24"/>
          <w:szCs w:val="24"/>
        </w:rPr>
        <w:t xml:space="preserve">                                                                                                                 </w:t>
      </w:r>
    </w:p>
    <w:p w:rsidR="00972A57" w:rsidRDefault="00972A57" w:rsidP="00972A57">
      <w:pPr>
        <w:spacing w:line="360" w:lineRule="auto"/>
        <w:rPr>
          <w:rFonts w:ascii="Arial" w:hAnsi="Arial" w:cs="Arial"/>
          <w:sz w:val="24"/>
          <w:szCs w:val="24"/>
        </w:rPr>
      </w:pPr>
      <w:r>
        <w:rPr>
          <w:rFonts w:ascii="Arial" w:hAnsi="Arial" w:cs="Arial"/>
          <w:sz w:val="24"/>
          <w:szCs w:val="24"/>
        </w:rPr>
        <w:t xml:space="preserve">                                                                                                                   </w:t>
      </w:r>
    </w:p>
    <w:p w:rsidR="00972A57" w:rsidRDefault="00972A57" w:rsidP="00972A57">
      <w:pPr>
        <w:spacing w:line="360" w:lineRule="auto"/>
        <w:rPr>
          <w:rFonts w:ascii="Arial" w:hAnsi="Arial" w:cs="Arial"/>
          <w:sz w:val="24"/>
          <w:szCs w:val="24"/>
        </w:rPr>
      </w:pPr>
      <w:r>
        <w:rPr>
          <w:rFonts w:ascii="Arial" w:hAnsi="Arial" w:cs="Arial"/>
          <w:sz w:val="24"/>
          <w:szCs w:val="24"/>
        </w:rPr>
        <w:lastRenderedPageBreak/>
        <w:t xml:space="preserve">                                                                                                              Doreen Ntalo</w:t>
      </w:r>
    </w:p>
    <w:p w:rsidR="00972A57" w:rsidRDefault="00972A57" w:rsidP="00972A57">
      <w:pPr>
        <w:spacing w:line="360" w:lineRule="auto"/>
        <w:rPr>
          <w:rFonts w:ascii="Arial" w:hAnsi="Arial" w:cs="Arial"/>
          <w:sz w:val="24"/>
          <w:szCs w:val="24"/>
        </w:rPr>
      </w:pPr>
      <w:r>
        <w:rPr>
          <w:rFonts w:ascii="Arial" w:hAnsi="Arial" w:cs="Arial"/>
          <w:sz w:val="24"/>
          <w:szCs w:val="24"/>
        </w:rPr>
        <w:t xml:space="preserve">                                                                                                              32621</w:t>
      </w:r>
    </w:p>
    <w:p w:rsidR="00972A57" w:rsidRDefault="00972A57" w:rsidP="00972A57">
      <w:pPr>
        <w:spacing w:line="360" w:lineRule="auto"/>
        <w:rPr>
          <w:rFonts w:ascii="Arial" w:hAnsi="Arial" w:cs="Arial"/>
          <w:sz w:val="24"/>
          <w:szCs w:val="24"/>
        </w:rPr>
      </w:pPr>
      <w:r>
        <w:rPr>
          <w:rFonts w:ascii="Arial" w:hAnsi="Arial" w:cs="Arial"/>
          <w:sz w:val="24"/>
          <w:szCs w:val="24"/>
        </w:rPr>
        <w:t xml:space="preserve">                                                                                                              Assessment #1</w:t>
      </w:r>
    </w:p>
    <w:p w:rsidR="00972A57" w:rsidRDefault="00972A57" w:rsidP="00972A57">
      <w:pPr>
        <w:spacing w:line="360" w:lineRule="auto"/>
        <w:rPr>
          <w:rFonts w:ascii="Arial" w:hAnsi="Arial" w:cs="Arial"/>
          <w:sz w:val="24"/>
          <w:szCs w:val="24"/>
        </w:rPr>
      </w:pPr>
      <w:r>
        <w:rPr>
          <w:rFonts w:ascii="Arial" w:hAnsi="Arial" w:cs="Arial"/>
          <w:sz w:val="24"/>
          <w:szCs w:val="24"/>
        </w:rPr>
        <w:t xml:space="preserve">                                                                                                               Page: 1</w:t>
      </w:r>
    </w:p>
    <w:p w:rsidR="00972A57" w:rsidRDefault="00972A57" w:rsidP="00972A57">
      <w:pPr>
        <w:spacing w:line="360" w:lineRule="auto"/>
        <w:rPr>
          <w:rFonts w:ascii="Arial" w:hAnsi="Arial" w:cs="Arial"/>
          <w:sz w:val="24"/>
          <w:szCs w:val="24"/>
        </w:rPr>
      </w:pPr>
      <w:r>
        <w:rPr>
          <w:rFonts w:ascii="Arial" w:hAnsi="Arial" w:cs="Arial"/>
          <w:sz w:val="24"/>
          <w:szCs w:val="24"/>
        </w:rPr>
        <w:t>4.b)</w:t>
      </w:r>
    </w:p>
    <w:p w:rsidR="00972A57" w:rsidRDefault="00972A57" w:rsidP="00972A57">
      <w:pPr>
        <w:pStyle w:val="ListParagraph"/>
        <w:numPr>
          <w:ilvl w:val="0"/>
          <w:numId w:val="8"/>
        </w:numPr>
        <w:spacing w:after="160" w:line="360" w:lineRule="auto"/>
        <w:rPr>
          <w:rFonts w:ascii="Arial" w:hAnsi="Arial" w:cs="Arial"/>
          <w:sz w:val="24"/>
          <w:szCs w:val="24"/>
        </w:rPr>
      </w:pPr>
      <w:r>
        <w:rPr>
          <w:rFonts w:ascii="Arial" w:hAnsi="Arial" w:cs="Arial"/>
          <w:sz w:val="24"/>
          <w:szCs w:val="24"/>
        </w:rPr>
        <w:t>H</w:t>
      </w:r>
      <w:r w:rsidRPr="00D86A4C">
        <w:rPr>
          <w:rFonts w:ascii="Arial" w:hAnsi="Arial" w:cs="Arial"/>
          <w:sz w:val="24"/>
          <w:szCs w:val="24"/>
        </w:rPr>
        <w:t>olding  a major responsibility in developing and executing plans developed by the owner(s)</w:t>
      </w:r>
      <w:r>
        <w:rPr>
          <w:rFonts w:ascii="Arial" w:hAnsi="Arial" w:cs="Arial"/>
          <w:sz w:val="24"/>
          <w:szCs w:val="24"/>
        </w:rPr>
        <w:t>, the general manager and other members of the management team;</w:t>
      </w:r>
    </w:p>
    <w:p w:rsidR="00972A57" w:rsidRDefault="00972A57" w:rsidP="00972A57">
      <w:pPr>
        <w:pStyle w:val="ListParagraph"/>
        <w:numPr>
          <w:ilvl w:val="0"/>
          <w:numId w:val="8"/>
        </w:numPr>
        <w:spacing w:after="160" w:line="360" w:lineRule="auto"/>
        <w:rPr>
          <w:rFonts w:ascii="Arial" w:hAnsi="Arial" w:cs="Arial"/>
          <w:sz w:val="24"/>
          <w:szCs w:val="24"/>
        </w:rPr>
      </w:pPr>
      <w:r>
        <w:rPr>
          <w:rFonts w:ascii="Arial" w:hAnsi="Arial" w:cs="Arial"/>
          <w:sz w:val="24"/>
          <w:szCs w:val="24"/>
        </w:rPr>
        <w:t>Checking on operations, providing feedback and offering assistance when needed;</w:t>
      </w:r>
    </w:p>
    <w:p w:rsidR="00972A57" w:rsidRDefault="00972A57" w:rsidP="00972A57">
      <w:pPr>
        <w:pStyle w:val="ListParagraph"/>
        <w:numPr>
          <w:ilvl w:val="0"/>
          <w:numId w:val="8"/>
        </w:numPr>
        <w:spacing w:after="160" w:line="360" w:lineRule="auto"/>
        <w:rPr>
          <w:rFonts w:ascii="Arial" w:hAnsi="Arial" w:cs="Arial"/>
          <w:sz w:val="24"/>
          <w:szCs w:val="24"/>
        </w:rPr>
      </w:pPr>
      <w:r>
        <w:rPr>
          <w:rFonts w:ascii="Arial" w:hAnsi="Arial" w:cs="Arial"/>
          <w:sz w:val="24"/>
          <w:szCs w:val="24"/>
        </w:rPr>
        <w:t>Completing, reviewing and summarizing statistical reports and sharing them with the general manager;</w:t>
      </w:r>
    </w:p>
    <w:p w:rsidR="00972A57" w:rsidRPr="00D86A4C" w:rsidRDefault="00972A57" w:rsidP="00972A57">
      <w:pPr>
        <w:pStyle w:val="ListParagraph"/>
        <w:numPr>
          <w:ilvl w:val="0"/>
          <w:numId w:val="8"/>
        </w:numPr>
        <w:spacing w:after="160" w:line="360" w:lineRule="auto"/>
        <w:rPr>
          <w:rFonts w:ascii="Arial" w:hAnsi="Arial" w:cs="Arial"/>
          <w:sz w:val="24"/>
          <w:szCs w:val="24"/>
        </w:rPr>
      </w:pPr>
      <w:r>
        <w:rPr>
          <w:rFonts w:ascii="Arial" w:hAnsi="Arial" w:cs="Arial"/>
          <w:sz w:val="24"/>
          <w:szCs w:val="24"/>
        </w:rPr>
        <w:t>Assuming responsibilities for the daily operations and management of the hotel.</w:t>
      </w:r>
    </w:p>
    <w:p w:rsidR="00972A57" w:rsidRDefault="00972A57" w:rsidP="00972A57">
      <w:pPr>
        <w:spacing w:line="360" w:lineRule="auto"/>
        <w:rPr>
          <w:rFonts w:ascii="Arial" w:hAnsi="Arial" w:cs="Arial"/>
          <w:b/>
          <w:sz w:val="24"/>
          <w:szCs w:val="24"/>
        </w:rPr>
      </w:pPr>
    </w:p>
    <w:p w:rsidR="00972A57" w:rsidRDefault="00972A57" w:rsidP="00972A57">
      <w:pPr>
        <w:spacing w:line="360" w:lineRule="auto"/>
        <w:rPr>
          <w:rFonts w:ascii="Arial" w:hAnsi="Arial" w:cs="Arial"/>
          <w:b/>
          <w:sz w:val="24"/>
          <w:szCs w:val="24"/>
        </w:rPr>
      </w:pPr>
    </w:p>
    <w:p w:rsidR="00972A57" w:rsidRDefault="00972A57" w:rsidP="00972A57">
      <w:pPr>
        <w:spacing w:line="360" w:lineRule="auto"/>
        <w:rPr>
          <w:rFonts w:ascii="Arial" w:hAnsi="Arial" w:cs="Arial"/>
          <w:b/>
          <w:sz w:val="24"/>
          <w:szCs w:val="24"/>
        </w:rPr>
      </w:pPr>
    </w:p>
    <w:p w:rsidR="00972A57" w:rsidRDefault="00972A57" w:rsidP="00972A57">
      <w:pPr>
        <w:spacing w:line="360" w:lineRule="auto"/>
        <w:rPr>
          <w:rFonts w:ascii="Arial" w:hAnsi="Arial" w:cs="Arial"/>
          <w:b/>
          <w:sz w:val="24"/>
          <w:szCs w:val="24"/>
        </w:rPr>
      </w:pPr>
    </w:p>
    <w:p w:rsidR="00972A57" w:rsidRDefault="00972A57" w:rsidP="00972A57">
      <w:pPr>
        <w:spacing w:line="360" w:lineRule="auto"/>
        <w:rPr>
          <w:rFonts w:ascii="Arial" w:hAnsi="Arial" w:cs="Arial"/>
          <w:b/>
          <w:sz w:val="24"/>
          <w:szCs w:val="24"/>
        </w:rPr>
      </w:pPr>
    </w:p>
    <w:p w:rsidR="00972A57" w:rsidRDefault="00972A57" w:rsidP="00972A57">
      <w:pPr>
        <w:spacing w:line="360" w:lineRule="auto"/>
        <w:rPr>
          <w:rFonts w:ascii="Arial" w:hAnsi="Arial" w:cs="Arial"/>
          <w:b/>
          <w:sz w:val="24"/>
          <w:szCs w:val="24"/>
        </w:rPr>
      </w:pPr>
    </w:p>
    <w:p w:rsidR="00972A57" w:rsidRDefault="00972A57" w:rsidP="00972A57">
      <w:pPr>
        <w:spacing w:line="360" w:lineRule="auto"/>
        <w:rPr>
          <w:rFonts w:ascii="Arial" w:hAnsi="Arial" w:cs="Arial"/>
          <w:b/>
          <w:sz w:val="24"/>
          <w:szCs w:val="24"/>
        </w:rPr>
      </w:pPr>
    </w:p>
    <w:p w:rsidR="00972A57" w:rsidRDefault="00972A57" w:rsidP="00972A57">
      <w:pPr>
        <w:spacing w:line="360" w:lineRule="auto"/>
        <w:rPr>
          <w:rFonts w:ascii="Arial" w:hAnsi="Arial" w:cs="Arial"/>
          <w:b/>
          <w:sz w:val="24"/>
          <w:szCs w:val="24"/>
        </w:rPr>
      </w:pPr>
    </w:p>
    <w:p w:rsidR="00972A57" w:rsidRDefault="00972A57" w:rsidP="00972A57">
      <w:pPr>
        <w:spacing w:line="360" w:lineRule="auto"/>
        <w:rPr>
          <w:rFonts w:ascii="Arial" w:hAnsi="Arial" w:cs="Arial"/>
          <w:b/>
          <w:sz w:val="24"/>
          <w:szCs w:val="24"/>
        </w:rPr>
      </w:pPr>
    </w:p>
    <w:p w:rsidR="00972A57" w:rsidRDefault="00972A57" w:rsidP="00972A57">
      <w:pPr>
        <w:spacing w:line="360" w:lineRule="auto"/>
        <w:rPr>
          <w:rFonts w:ascii="Arial" w:hAnsi="Arial" w:cs="Arial"/>
          <w:b/>
          <w:sz w:val="24"/>
          <w:szCs w:val="24"/>
        </w:rPr>
      </w:pPr>
    </w:p>
    <w:p w:rsidR="00972A57" w:rsidRDefault="00972A57" w:rsidP="00972A57">
      <w:pPr>
        <w:spacing w:line="360" w:lineRule="auto"/>
        <w:rPr>
          <w:rFonts w:ascii="Arial" w:hAnsi="Arial" w:cs="Arial"/>
          <w:b/>
          <w:sz w:val="24"/>
          <w:szCs w:val="24"/>
        </w:rPr>
      </w:pPr>
    </w:p>
    <w:p w:rsidR="00972A57" w:rsidRDefault="00972A57" w:rsidP="00972A57">
      <w:pPr>
        <w:spacing w:line="360" w:lineRule="auto"/>
        <w:rPr>
          <w:rFonts w:ascii="Arial" w:hAnsi="Arial" w:cs="Arial"/>
          <w:sz w:val="24"/>
          <w:szCs w:val="24"/>
        </w:rPr>
      </w:pPr>
      <w:r>
        <w:rPr>
          <w:rFonts w:ascii="Arial" w:hAnsi="Arial" w:cs="Arial"/>
          <w:sz w:val="24"/>
          <w:szCs w:val="24"/>
        </w:rPr>
        <w:lastRenderedPageBreak/>
        <w:t xml:space="preserve">                                                                                                                  </w:t>
      </w:r>
    </w:p>
    <w:p w:rsidR="00972A57" w:rsidRDefault="00972A57" w:rsidP="00972A57">
      <w:pPr>
        <w:spacing w:line="360" w:lineRule="auto"/>
        <w:rPr>
          <w:rFonts w:ascii="Arial" w:hAnsi="Arial" w:cs="Arial"/>
          <w:sz w:val="24"/>
          <w:szCs w:val="24"/>
        </w:rPr>
      </w:pPr>
      <w:r>
        <w:rPr>
          <w:rFonts w:ascii="Arial" w:hAnsi="Arial" w:cs="Arial"/>
          <w:sz w:val="24"/>
          <w:szCs w:val="24"/>
        </w:rPr>
        <w:t xml:space="preserve">                                                                                                              Doreen Ntalo</w:t>
      </w:r>
    </w:p>
    <w:p w:rsidR="00972A57" w:rsidRDefault="00972A57" w:rsidP="00972A57">
      <w:pPr>
        <w:spacing w:line="360" w:lineRule="auto"/>
        <w:rPr>
          <w:rFonts w:ascii="Arial" w:hAnsi="Arial" w:cs="Arial"/>
          <w:sz w:val="24"/>
          <w:szCs w:val="24"/>
        </w:rPr>
      </w:pPr>
      <w:r>
        <w:rPr>
          <w:rFonts w:ascii="Arial" w:hAnsi="Arial" w:cs="Arial"/>
          <w:sz w:val="24"/>
          <w:szCs w:val="24"/>
        </w:rPr>
        <w:t xml:space="preserve">                                                                                                              32621</w:t>
      </w:r>
    </w:p>
    <w:p w:rsidR="00972A57" w:rsidRDefault="00972A57" w:rsidP="00972A57">
      <w:pPr>
        <w:spacing w:line="360" w:lineRule="auto"/>
        <w:rPr>
          <w:rFonts w:ascii="Arial" w:hAnsi="Arial" w:cs="Arial"/>
          <w:sz w:val="24"/>
          <w:szCs w:val="24"/>
        </w:rPr>
      </w:pPr>
      <w:r>
        <w:rPr>
          <w:rFonts w:ascii="Arial" w:hAnsi="Arial" w:cs="Arial"/>
          <w:sz w:val="24"/>
          <w:szCs w:val="24"/>
        </w:rPr>
        <w:t xml:space="preserve">                                                                                                              Assessment #1</w:t>
      </w:r>
    </w:p>
    <w:p w:rsidR="00972A57" w:rsidRDefault="00972A57" w:rsidP="00972A57">
      <w:pPr>
        <w:spacing w:line="360" w:lineRule="auto"/>
        <w:rPr>
          <w:rFonts w:ascii="Arial" w:hAnsi="Arial" w:cs="Arial"/>
          <w:sz w:val="24"/>
          <w:szCs w:val="24"/>
        </w:rPr>
      </w:pPr>
      <w:r>
        <w:rPr>
          <w:rFonts w:ascii="Arial" w:hAnsi="Arial" w:cs="Arial"/>
          <w:sz w:val="24"/>
          <w:szCs w:val="24"/>
        </w:rPr>
        <w:t xml:space="preserve">                                                                                                              Page: 1 </w:t>
      </w:r>
    </w:p>
    <w:p w:rsidR="00972A57" w:rsidRPr="00B21664" w:rsidRDefault="00972A57" w:rsidP="00972A57">
      <w:pPr>
        <w:spacing w:line="360" w:lineRule="auto"/>
        <w:rPr>
          <w:rFonts w:ascii="Arial" w:hAnsi="Arial" w:cs="Arial"/>
          <w:sz w:val="24"/>
          <w:szCs w:val="24"/>
        </w:rPr>
      </w:pPr>
      <w:r w:rsidRPr="00DA66D1">
        <w:rPr>
          <w:rFonts w:ascii="Arial" w:hAnsi="Arial" w:cs="Arial"/>
          <w:b/>
          <w:sz w:val="24"/>
          <w:szCs w:val="24"/>
        </w:rPr>
        <w:t>Activity</w:t>
      </w:r>
    </w:p>
    <w:p w:rsidR="00972A57" w:rsidRPr="00DA66D1" w:rsidRDefault="00972A57" w:rsidP="00972A57">
      <w:pPr>
        <w:numPr>
          <w:ilvl w:val="0"/>
          <w:numId w:val="9"/>
        </w:numPr>
        <w:spacing w:after="160" w:line="360" w:lineRule="auto"/>
        <w:rPr>
          <w:rFonts w:ascii="Arial" w:hAnsi="Arial" w:cs="Arial"/>
          <w:sz w:val="24"/>
          <w:szCs w:val="24"/>
        </w:rPr>
      </w:pPr>
      <w:r w:rsidRPr="00DA66D1">
        <w:rPr>
          <w:rFonts w:ascii="Arial" w:hAnsi="Arial" w:cs="Arial"/>
          <w:sz w:val="24"/>
          <w:szCs w:val="24"/>
        </w:rPr>
        <w:t>Uganda has over 3000 hotel establishments with over 20,000 and 30,000 rooms and beds respectively. UGANDA HOTEL SECTOR OUTLOOK, CHALLENGES AND PROSPECTS [Online]. Available at: https://ugandasafariportal.wordpress.com/2014/06/25/uganda-hotel-sector-out-look-challenges-and-prospects/ [Accessed: 25 June, 2014]</w:t>
      </w:r>
    </w:p>
    <w:p w:rsidR="00972A57" w:rsidRPr="00DA66D1" w:rsidRDefault="00972A57" w:rsidP="00972A57">
      <w:pPr>
        <w:spacing w:line="360" w:lineRule="auto"/>
        <w:rPr>
          <w:rFonts w:ascii="Arial" w:hAnsi="Arial" w:cs="Arial"/>
          <w:sz w:val="24"/>
          <w:szCs w:val="24"/>
        </w:rPr>
      </w:pPr>
      <w:r w:rsidRPr="00DA66D1">
        <w:rPr>
          <w:rFonts w:ascii="Arial" w:hAnsi="Arial" w:cs="Arial"/>
          <w:sz w:val="24"/>
          <w:szCs w:val="24"/>
        </w:rPr>
        <w:t xml:space="preserve">[Faction/section catered to most is Accommodation and Infrastructure]Uganda’s hospitality industry recovering [Online]. Available at: https://observer.ug/component/content/article?id=29746:ugandas-hospitality-industry-recovering- [Accessed: 21 January, 2014] </w:t>
      </w:r>
    </w:p>
    <w:p w:rsidR="00972A57" w:rsidRPr="00DA66D1" w:rsidRDefault="00972A57" w:rsidP="00972A57">
      <w:pPr>
        <w:spacing w:line="360" w:lineRule="auto"/>
        <w:rPr>
          <w:rFonts w:ascii="Arial" w:hAnsi="Arial" w:cs="Arial"/>
          <w:sz w:val="24"/>
          <w:szCs w:val="24"/>
        </w:rPr>
      </w:pPr>
      <w:r w:rsidRPr="00DA66D1">
        <w:rPr>
          <w:rFonts w:ascii="Arial" w:hAnsi="Arial" w:cs="Arial"/>
          <w:sz w:val="24"/>
          <w:szCs w:val="24"/>
        </w:rPr>
        <w:t>Building hotels has yet again become trendy.  Industry players say the renewed interest in the hospital sector is driven by the growth in Uganda’s economy.” Continued economic growth will see increase in business travel in the country as long as ‘brand Uganda’ continues to market itself on the international stage, the tourist numbers should grow as well,” Danny Bryer, the director sales, marketing and revenue Protea Hospitality group said... Stuart Cook, the head of Protea hotels in Uganda, said: “Protea hotel has been running at high occupancies since it first opened; so, building a new wing is a necessity.</w:t>
      </w:r>
    </w:p>
    <w:p w:rsidR="00972A57" w:rsidRDefault="00972A57" w:rsidP="00972A57">
      <w:pPr>
        <w:spacing w:line="360" w:lineRule="auto"/>
        <w:rPr>
          <w:rFonts w:ascii="Arial" w:hAnsi="Arial" w:cs="Arial"/>
          <w:sz w:val="24"/>
          <w:szCs w:val="24"/>
        </w:rPr>
      </w:pPr>
      <w:r w:rsidRPr="00DA66D1">
        <w:rPr>
          <w:rFonts w:ascii="Arial" w:hAnsi="Arial" w:cs="Arial"/>
          <w:sz w:val="24"/>
          <w:szCs w:val="24"/>
        </w:rPr>
        <w:t>According to the protea hospitality group’s 2013 Africa pipeline study, Uganda could increase its room occupancy by 54% depending on planned projects…</w:t>
      </w:r>
    </w:p>
    <w:p w:rsidR="00972A57" w:rsidRPr="00DA66D1" w:rsidRDefault="00972A57" w:rsidP="00972A57">
      <w:pPr>
        <w:spacing w:line="360" w:lineRule="auto"/>
        <w:rPr>
          <w:rFonts w:ascii="Arial" w:hAnsi="Arial" w:cs="Arial"/>
          <w:sz w:val="24"/>
          <w:szCs w:val="24"/>
        </w:rPr>
      </w:pPr>
      <w:r>
        <w:rPr>
          <w:rFonts w:ascii="Arial" w:hAnsi="Arial" w:cs="Arial"/>
          <w:sz w:val="24"/>
          <w:szCs w:val="24"/>
        </w:rPr>
        <w:t xml:space="preserve"> </w:t>
      </w:r>
      <w:r w:rsidRPr="00DA66D1">
        <w:rPr>
          <w:rFonts w:ascii="Arial" w:hAnsi="Arial" w:cs="Arial"/>
          <w:sz w:val="24"/>
          <w:szCs w:val="24"/>
        </w:rPr>
        <w:t>Balagadde, the executive director of Uganda Hotel Owners Association, feels that much more should be done in terms of infrastructure …</w:t>
      </w:r>
    </w:p>
    <w:p w:rsidR="00972A57" w:rsidRDefault="00972A57" w:rsidP="00972A57">
      <w:pPr>
        <w:spacing w:line="360" w:lineRule="auto"/>
        <w:rPr>
          <w:rFonts w:ascii="Arial" w:hAnsi="Arial" w:cs="Arial"/>
          <w:sz w:val="24"/>
          <w:szCs w:val="24"/>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972A57">
      <w:pgSz w:w="11906" w:h="16838"/>
      <w:pgMar w:top="1440" w:right="146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3C5C" w:rsidRDefault="00F73C5C" w:rsidP="00CB4D0A">
      <w:pPr>
        <w:spacing w:after="0" w:line="240" w:lineRule="auto"/>
      </w:pPr>
      <w:r>
        <w:separator/>
      </w:r>
    </w:p>
  </w:endnote>
  <w:endnote w:type="continuationSeparator" w:id="0">
    <w:p w:rsidR="00F73C5C" w:rsidRDefault="00F73C5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charset w:val="00"/>
    <w:family w:val="roman"/>
    <w:notTrueType/>
    <w:pitch w:val="default"/>
    <w:sig w:usb0="00000003" w:usb1="00000000" w:usb2="00000000" w:usb3="00000000" w:csb0="00000001" w:csb1="00000000"/>
  </w:font>
  <w:font w:name="Bliss-Regular">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3C5C" w:rsidRDefault="00F73C5C" w:rsidP="00CB4D0A">
      <w:pPr>
        <w:spacing w:after="0" w:line="240" w:lineRule="auto"/>
      </w:pPr>
      <w:r>
        <w:separator/>
      </w:r>
    </w:p>
  </w:footnote>
  <w:footnote w:type="continuationSeparator" w:id="0">
    <w:p w:rsidR="00F73C5C" w:rsidRDefault="00F73C5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921C41"/>
    <w:multiLevelType w:val="hybridMultilevel"/>
    <w:tmpl w:val="34CE3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7D51E7"/>
    <w:multiLevelType w:val="hybridMultilevel"/>
    <w:tmpl w:val="92C4F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AE14E1"/>
    <w:multiLevelType w:val="hybridMultilevel"/>
    <w:tmpl w:val="5A4ECC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E5B79B2"/>
    <w:multiLevelType w:val="hybridMultilevel"/>
    <w:tmpl w:val="29F275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983673"/>
    <w:multiLevelType w:val="hybridMultilevel"/>
    <w:tmpl w:val="447E1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7208B7"/>
    <w:multiLevelType w:val="hybridMultilevel"/>
    <w:tmpl w:val="E480B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2A33597"/>
    <w:multiLevelType w:val="hybridMultilevel"/>
    <w:tmpl w:val="AD8425D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CFF1CB1"/>
    <w:multiLevelType w:val="hybridMultilevel"/>
    <w:tmpl w:val="D536F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2"/>
  </w:num>
  <w:num w:numId="4">
    <w:abstractNumId w:val="0"/>
  </w:num>
  <w:num w:numId="5">
    <w:abstractNumId w:val="4"/>
  </w:num>
  <w:num w:numId="6">
    <w:abstractNumId w:val="8"/>
  </w:num>
  <w:num w:numId="7">
    <w:abstractNumId w:val="1"/>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1"/>
  <w:defaultTabStop w:val="720"/>
  <w:characterSpacingControl w:val="doNotCompress"/>
  <w:hdrShapeDefaults>
    <o:shapedefaults v:ext="edit" spidmax="1331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37D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37AC5"/>
    <w:rsid w:val="00831C11"/>
    <w:rsid w:val="0085061D"/>
    <w:rsid w:val="00894132"/>
    <w:rsid w:val="008A60B4"/>
    <w:rsid w:val="008B3C31"/>
    <w:rsid w:val="008B64FE"/>
    <w:rsid w:val="00935BF7"/>
    <w:rsid w:val="0095442C"/>
    <w:rsid w:val="00972A57"/>
    <w:rsid w:val="00983942"/>
    <w:rsid w:val="009C37E0"/>
    <w:rsid w:val="009E41F4"/>
    <w:rsid w:val="00A14B66"/>
    <w:rsid w:val="00A27E01"/>
    <w:rsid w:val="00A65CF7"/>
    <w:rsid w:val="00A81AB4"/>
    <w:rsid w:val="00A851DA"/>
    <w:rsid w:val="00AB4852"/>
    <w:rsid w:val="00AC7D5B"/>
    <w:rsid w:val="00AE1481"/>
    <w:rsid w:val="00B0415E"/>
    <w:rsid w:val="00B04678"/>
    <w:rsid w:val="00BC46DF"/>
    <w:rsid w:val="00C03577"/>
    <w:rsid w:val="00C14239"/>
    <w:rsid w:val="00C53029"/>
    <w:rsid w:val="00C65FEA"/>
    <w:rsid w:val="00CA0AC2"/>
    <w:rsid w:val="00CB4D0A"/>
    <w:rsid w:val="00CC2FB3"/>
    <w:rsid w:val="00CC575A"/>
    <w:rsid w:val="00CF123B"/>
    <w:rsid w:val="00D039AC"/>
    <w:rsid w:val="00D427DE"/>
    <w:rsid w:val="00D5587D"/>
    <w:rsid w:val="00D707CC"/>
    <w:rsid w:val="00D821FE"/>
    <w:rsid w:val="00DB0793"/>
    <w:rsid w:val="00DB1EC5"/>
    <w:rsid w:val="00E00821"/>
    <w:rsid w:val="00E04DB4"/>
    <w:rsid w:val="00E30679"/>
    <w:rsid w:val="00E35CCA"/>
    <w:rsid w:val="00E4597D"/>
    <w:rsid w:val="00E54832"/>
    <w:rsid w:val="00E56A90"/>
    <w:rsid w:val="00E641CC"/>
    <w:rsid w:val="00EA30AB"/>
    <w:rsid w:val="00EB3925"/>
    <w:rsid w:val="00EC4278"/>
    <w:rsid w:val="00F267C1"/>
    <w:rsid w:val="00F73C5C"/>
    <w:rsid w:val="00F96EB3"/>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15:docId w15:val="{378EABF2-B97B-D042-8F09-2C0E3A342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972A5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784936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yperlink" Target="https://study.com/academy/lesson/relationship-between-tourism-hospitality.html" TargetMode="External" /><Relationship Id="rId5" Type="http://schemas.openxmlformats.org/officeDocument/2006/relationships/webSettings" Target="webSettings.xml" /><Relationship Id="rId10" Type="http://schemas.openxmlformats.org/officeDocument/2006/relationships/package" Target="embeddings/Microsoft_Office_Word_Document1.docx" /><Relationship Id="rId4" Type="http://schemas.openxmlformats.org/officeDocument/2006/relationships/settings" Target="settings.xml" /><Relationship Id="rId9" Type="http://schemas.openxmlformats.org/officeDocument/2006/relationships/image" Target="media/image2.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C9361E-6635-3942-A36B-6FDA14E8ECF6}">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1397</Words>
  <Characters>7965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doreenatugonza@outlook.com</cp:lastModifiedBy>
  <cp:revision>2</cp:revision>
  <dcterms:created xsi:type="dcterms:W3CDTF">2019-04-17T08:10:00Z</dcterms:created>
  <dcterms:modified xsi:type="dcterms:W3CDTF">2019-04-17T08:10:00Z</dcterms:modified>
</cp:coreProperties>
</file>