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pPr>
      <w:r w:rsidDel="00000000" w:rsidR="00000000" w:rsidRPr="00000000">
        <w:rPr>
          <w:rtl w:val="0"/>
        </w:rPr>
        <w:t xml:space="preserve">An Introduction to Event Planning - Assessment No 1</w:t>
      </w:r>
    </w:p>
    <w:p w:rsidR="00000000" w:rsidDel="00000000" w:rsidP="00000000" w:rsidRDefault="00000000" w:rsidRPr="00000000" w14:paraId="00000001">
      <w:pPr>
        <w:contextualSpacing w:val="0"/>
        <w:rPr/>
      </w:pPr>
      <w:r w:rsidDel="00000000" w:rsidR="00000000" w:rsidRPr="00000000">
        <w:rPr>
          <w:rtl w:val="0"/>
        </w:rPr>
      </w:r>
    </w:p>
    <w:p w:rsidR="00000000" w:rsidDel="00000000" w:rsidP="00000000" w:rsidRDefault="00000000" w:rsidRPr="00000000" w14:paraId="00000002">
      <w:pPr>
        <w:contextualSpacing w:val="0"/>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t xml:space="preserve">1)</w:t>
      </w:r>
    </w:p>
    <w:p w:rsidR="00000000" w:rsidDel="00000000" w:rsidP="00000000" w:rsidRDefault="00000000" w:rsidRPr="00000000" w14:paraId="00000004">
      <w:pPr>
        <w:ind w:left="0" w:firstLine="0"/>
        <w:contextualSpacing w:val="0"/>
        <w:rPr/>
      </w:pPr>
      <w:r w:rsidDel="00000000" w:rsidR="00000000" w:rsidRPr="00000000">
        <w:rPr>
          <w:rtl w:val="0"/>
        </w:rPr>
        <w:t xml:space="preserve">i. Explain the duties and responsibilities of an Event planner/coordinator.</w:t>
      </w:r>
    </w:p>
    <w:p w:rsidR="00000000" w:rsidDel="00000000" w:rsidP="00000000" w:rsidRDefault="00000000" w:rsidRPr="00000000" w14:paraId="00000005">
      <w:pPr>
        <w:ind w:left="0" w:firstLine="0"/>
        <w:contextualSpacing w:val="0"/>
        <w:rPr/>
      </w:pPr>
      <w:r w:rsidDel="00000000" w:rsidR="00000000" w:rsidRPr="00000000">
        <w:rPr>
          <w:rtl w:val="0"/>
        </w:rPr>
      </w:r>
    </w:p>
    <w:p w:rsidR="00000000" w:rsidDel="00000000" w:rsidP="00000000" w:rsidRDefault="00000000" w:rsidRPr="00000000" w14:paraId="00000006">
      <w:pPr>
        <w:ind w:left="0" w:firstLine="0"/>
        <w:contextualSpacing w:val="0"/>
        <w:rPr/>
      </w:pPr>
      <w:r w:rsidDel="00000000" w:rsidR="00000000" w:rsidRPr="00000000">
        <w:rPr>
          <w:rtl w:val="0"/>
        </w:rPr>
        <w:t xml:space="preserve">The duties and responsibilities of an event planner/coordinator are to understand what the purpose of the event is and how best to achieve this. </w:t>
      </w:r>
    </w:p>
    <w:p w:rsidR="00000000" w:rsidDel="00000000" w:rsidP="00000000" w:rsidRDefault="00000000" w:rsidRPr="00000000" w14:paraId="00000007">
      <w:pPr>
        <w:ind w:left="0" w:firstLine="0"/>
        <w:contextualSpacing w:val="0"/>
        <w:rPr/>
      </w:pPr>
      <w:r w:rsidDel="00000000" w:rsidR="00000000" w:rsidRPr="00000000">
        <w:rPr>
          <w:rtl w:val="0"/>
        </w:rPr>
      </w:r>
    </w:p>
    <w:p w:rsidR="00000000" w:rsidDel="00000000" w:rsidP="00000000" w:rsidRDefault="00000000" w:rsidRPr="00000000" w14:paraId="00000008">
      <w:pPr>
        <w:contextualSpacing w:val="0"/>
        <w:rPr/>
      </w:pPr>
      <w:r w:rsidDel="00000000" w:rsidR="00000000" w:rsidRPr="00000000">
        <w:rPr>
          <w:rtl w:val="0"/>
        </w:rPr>
        <w:t xml:space="preserve">ii. Outline the main tasks involved in event planning.</w:t>
      </w:r>
    </w:p>
    <w:p w:rsidR="00000000" w:rsidDel="00000000" w:rsidP="00000000" w:rsidRDefault="00000000" w:rsidRPr="00000000" w14:paraId="00000009">
      <w:pPr>
        <w:contextualSpacing w:val="0"/>
        <w:rPr/>
      </w:pPr>
      <w:r w:rsidDel="00000000" w:rsidR="00000000" w:rsidRPr="00000000">
        <w:rPr>
          <w:rtl w:val="0"/>
        </w:rPr>
      </w:r>
    </w:p>
    <w:p w:rsidR="00000000" w:rsidDel="00000000" w:rsidP="00000000" w:rsidRDefault="00000000" w:rsidRPr="00000000" w14:paraId="0000000A">
      <w:pPr>
        <w:contextualSpacing w:val="0"/>
        <w:rPr/>
      </w:pPr>
      <w:r w:rsidDel="00000000" w:rsidR="00000000" w:rsidRPr="00000000">
        <w:rPr>
          <w:rtl w:val="0"/>
        </w:rPr>
        <w:t xml:space="preserve">The main tasks involved in event planning are undertaking research activities, creating a unique design for the event, selecting an ideal site and venue, catering arrangements, making arrangements for transportation, creating unique invitation cards and dispatching them to guests, coordinating and supervising workers, making provisions for accomodation and evaluation of the event</w:t>
      </w:r>
    </w:p>
    <w:p w:rsidR="00000000" w:rsidDel="00000000" w:rsidP="00000000" w:rsidRDefault="00000000" w:rsidRPr="00000000" w14:paraId="0000000B">
      <w:pPr>
        <w:contextualSpacing w:val="0"/>
        <w:rPr/>
      </w:pPr>
      <w:r w:rsidDel="00000000" w:rsidR="00000000" w:rsidRPr="00000000">
        <w:rPr>
          <w:rtl w:val="0"/>
        </w:rPr>
      </w:r>
    </w:p>
    <w:p w:rsidR="00000000" w:rsidDel="00000000" w:rsidP="00000000" w:rsidRDefault="00000000" w:rsidRPr="00000000" w14:paraId="0000000C">
      <w:pPr>
        <w:contextualSpacing w:val="0"/>
        <w:rPr/>
      </w:pPr>
      <w:r w:rsidDel="00000000" w:rsidR="00000000" w:rsidRPr="00000000">
        <w:rPr>
          <w:rtl w:val="0"/>
        </w:rPr>
        <w:t xml:space="preserve">iii. What are the five Ws in Event Creation and what is their importance when planning an event?</w:t>
      </w:r>
    </w:p>
    <w:p w:rsidR="00000000" w:rsidDel="00000000" w:rsidP="00000000" w:rsidRDefault="00000000" w:rsidRPr="00000000" w14:paraId="0000000D">
      <w:pPr>
        <w:contextualSpacing w:val="0"/>
        <w:rPr/>
      </w:pPr>
      <w:r w:rsidDel="00000000" w:rsidR="00000000" w:rsidRPr="00000000">
        <w:rPr>
          <w:rtl w:val="0"/>
        </w:rPr>
      </w:r>
    </w:p>
    <w:p w:rsidR="00000000" w:rsidDel="00000000" w:rsidP="00000000" w:rsidRDefault="00000000" w:rsidRPr="00000000" w14:paraId="0000000E">
      <w:pPr>
        <w:contextualSpacing w:val="0"/>
        <w:rPr/>
      </w:pPr>
      <w:r w:rsidDel="00000000" w:rsidR="00000000" w:rsidRPr="00000000">
        <w:rPr>
          <w:rtl w:val="0"/>
        </w:rPr>
        <w:t xml:space="preserve">The 5 Ws in Event Creation are: Why are we putting the event on; Who do we want to come to the event; When is the best time to stage the event; What concept or idea will best serve the purposes of the event; Where is the best place to stage the event.</w:t>
      </w:r>
    </w:p>
    <w:p w:rsidR="00000000" w:rsidDel="00000000" w:rsidP="00000000" w:rsidRDefault="00000000" w:rsidRPr="00000000" w14:paraId="0000000F">
      <w:pPr>
        <w:contextualSpacing w:val="0"/>
        <w:rPr/>
      </w:pPr>
      <w:r w:rsidDel="00000000" w:rsidR="00000000" w:rsidRPr="00000000">
        <w:rPr>
          <w:rtl w:val="0"/>
        </w:rPr>
      </w:r>
    </w:p>
    <w:p w:rsidR="00000000" w:rsidDel="00000000" w:rsidP="00000000" w:rsidRDefault="00000000" w:rsidRPr="00000000" w14:paraId="00000010">
      <w:pPr>
        <w:contextualSpacing w:val="0"/>
        <w:rPr/>
      </w:pPr>
      <w:r w:rsidDel="00000000" w:rsidR="00000000" w:rsidRPr="00000000">
        <w:rPr>
          <w:rtl w:val="0"/>
        </w:rPr>
        <w:t xml:space="preserve">iv. How should an event planner evaluate a venue to make sure that it best serves the event’s requirements?</w:t>
      </w:r>
    </w:p>
    <w:p w:rsidR="00000000" w:rsidDel="00000000" w:rsidP="00000000" w:rsidRDefault="00000000" w:rsidRPr="00000000" w14:paraId="00000011">
      <w:pPr>
        <w:contextualSpacing w:val="0"/>
        <w:rPr/>
      </w:pPr>
      <w:r w:rsidDel="00000000" w:rsidR="00000000" w:rsidRPr="00000000">
        <w:rPr>
          <w:rtl w:val="0"/>
        </w:rPr>
      </w:r>
    </w:p>
    <w:p w:rsidR="00000000" w:rsidDel="00000000" w:rsidP="00000000" w:rsidRDefault="00000000" w:rsidRPr="00000000" w14:paraId="00000012">
      <w:pPr>
        <w:contextualSpacing w:val="0"/>
        <w:rPr/>
      </w:pPr>
      <w:r w:rsidDel="00000000" w:rsidR="00000000" w:rsidRPr="00000000">
        <w:rPr>
          <w:rtl w:val="0"/>
        </w:rPr>
        <w:t xml:space="preserve">The event planner should make sure s/he asks the right questions when making arrangements with the venue owners to ensure it best serves the event’s requirements. This can be anything from the size of the room and the location of the toilets to checking the provisions for displaying banners/signage or the shipping/receiving services that may be available.</w:t>
      </w:r>
    </w:p>
    <w:p w:rsidR="00000000" w:rsidDel="00000000" w:rsidP="00000000" w:rsidRDefault="00000000" w:rsidRPr="00000000" w14:paraId="00000013">
      <w:pPr>
        <w:contextualSpacing w:val="0"/>
        <w:rPr/>
      </w:pPr>
      <w:r w:rsidDel="00000000" w:rsidR="00000000" w:rsidRPr="00000000">
        <w:rPr>
          <w:rtl w:val="0"/>
        </w:rPr>
      </w:r>
    </w:p>
    <w:p w:rsidR="00000000" w:rsidDel="00000000" w:rsidP="00000000" w:rsidRDefault="00000000" w:rsidRPr="00000000" w14:paraId="00000014">
      <w:pPr>
        <w:contextualSpacing w:val="0"/>
        <w:rPr/>
      </w:pPr>
      <w:r w:rsidDel="00000000" w:rsidR="00000000" w:rsidRPr="00000000">
        <w:rPr>
          <w:rtl w:val="0"/>
        </w:rPr>
        <w:t xml:space="preserve">v. When arranging for a refreshment break for a group of 1,000 people, an event planner should allow…?</w:t>
      </w:r>
    </w:p>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30 mins</w:t>
      </w:r>
    </w:p>
    <w:p w:rsidR="00000000" w:rsidDel="00000000" w:rsidP="00000000" w:rsidRDefault="00000000" w:rsidRPr="00000000" w14:paraId="00000016">
      <w:pPr>
        <w:numPr>
          <w:ilvl w:val="0"/>
          <w:numId w:val="1"/>
        </w:numPr>
        <w:ind w:left="720" w:hanging="360"/>
        <w:rPr>
          <w:u w:val="none"/>
        </w:rPr>
      </w:pPr>
      <w:r w:rsidDel="00000000" w:rsidR="00000000" w:rsidRPr="00000000">
        <w:rPr>
          <w:rtl w:val="0"/>
        </w:rPr>
        <w:t xml:space="preserve">60 mins</w:t>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30-45 mins</w:t>
      </w:r>
    </w:p>
    <w:p w:rsidR="00000000" w:rsidDel="00000000" w:rsidP="00000000" w:rsidRDefault="00000000" w:rsidRPr="00000000" w14:paraId="00000018">
      <w:pPr>
        <w:contextualSpacing w:val="0"/>
        <w:rPr/>
      </w:pPr>
      <w:r w:rsidDel="00000000" w:rsidR="00000000" w:rsidRPr="00000000">
        <w:rPr>
          <w:rtl w:val="0"/>
        </w:rPr>
      </w:r>
    </w:p>
    <w:p w:rsidR="00000000" w:rsidDel="00000000" w:rsidP="00000000" w:rsidRDefault="00000000" w:rsidRPr="00000000" w14:paraId="00000019">
      <w:pPr>
        <w:contextualSpacing w:val="0"/>
        <w:rPr/>
      </w:pPr>
      <w:r w:rsidDel="00000000" w:rsidR="00000000" w:rsidRPr="00000000">
        <w:rPr>
          <w:rtl w:val="0"/>
        </w:rPr>
        <w:t xml:space="preserve">When arranging a refreshment break for 1,000 people, an event planner should allow 30 minutes.</w:t>
      </w:r>
    </w:p>
    <w:p w:rsidR="00000000" w:rsidDel="00000000" w:rsidP="00000000" w:rsidRDefault="00000000" w:rsidRPr="00000000" w14:paraId="0000001A">
      <w:pPr>
        <w:contextualSpacing w:val="0"/>
        <w:rPr/>
      </w:pPr>
      <w:r w:rsidDel="00000000" w:rsidR="00000000" w:rsidRPr="00000000">
        <w:rPr>
          <w:rtl w:val="0"/>
        </w:rPr>
      </w:r>
    </w:p>
    <w:p w:rsidR="00000000" w:rsidDel="00000000" w:rsidP="00000000" w:rsidRDefault="00000000" w:rsidRPr="00000000" w14:paraId="0000001B">
      <w:pPr>
        <w:contextualSpacing w:val="0"/>
        <w:rPr/>
      </w:pPr>
      <w:r w:rsidDel="00000000" w:rsidR="00000000" w:rsidRPr="00000000">
        <w:rPr>
          <w:rtl w:val="0"/>
        </w:rPr>
      </w:r>
    </w:p>
    <w:p w:rsidR="00000000" w:rsidDel="00000000" w:rsidP="00000000" w:rsidRDefault="00000000" w:rsidRPr="00000000" w14:paraId="0000001C">
      <w:pPr>
        <w:contextualSpacing w:val="0"/>
        <w:rPr/>
      </w:pPr>
      <w:r w:rsidDel="00000000" w:rsidR="00000000" w:rsidRPr="00000000">
        <w:rPr>
          <w:rtl w:val="0"/>
        </w:rPr>
      </w:r>
    </w:p>
    <w:p w:rsidR="00000000" w:rsidDel="00000000" w:rsidP="00000000" w:rsidRDefault="00000000" w:rsidRPr="00000000" w14:paraId="0000001D">
      <w:pPr>
        <w:contextualSpacing w:val="0"/>
        <w:rPr/>
      </w:pPr>
      <w:r w:rsidDel="00000000" w:rsidR="00000000" w:rsidRPr="00000000">
        <w:rPr>
          <w:rtl w:val="0"/>
        </w:rPr>
      </w:r>
    </w:p>
    <w:p w:rsidR="00000000" w:rsidDel="00000000" w:rsidP="00000000" w:rsidRDefault="00000000" w:rsidRPr="00000000" w14:paraId="0000001E">
      <w:pPr>
        <w:contextualSpacing w:val="0"/>
        <w:rPr/>
      </w:pPr>
      <w:r w:rsidDel="00000000" w:rsidR="00000000" w:rsidRPr="00000000">
        <w:rPr>
          <w:rtl w:val="0"/>
        </w:rPr>
        <w:t xml:space="preserve">2. “An event planner is a person with appropriate skills for making timely decisions.” Discuss this.</w:t>
      </w:r>
    </w:p>
    <w:p w:rsidR="00000000" w:rsidDel="00000000" w:rsidP="00000000" w:rsidRDefault="00000000" w:rsidRPr="00000000" w14:paraId="0000001F">
      <w:pPr>
        <w:contextualSpacing w:val="0"/>
        <w:rPr/>
      </w:pPr>
      <w:r w:rsidDel="00000000" w:rsidR="00000000" w:rsidRPr="00000000">
        <w:rPr>
          <w:rtl w:val="0"/>
        </w:rPr>
      </w:r>
    </w:p>
    <w:p w:rsidR="00000000" w:rsidDel="00000000" w:rsidP="00000000" w:rsidRDefault="00000000" w:rsidRPr="00000000" w14:paraId="00000020">
      <w:pPr>
        <w:contextualSpacing w:val="0"/>
        <w:rPr/>
      </w:pPr>
      <w:r w:rsidDel="00000000" w:rsidR="00000000" w:rsidRPr="00000000">
        <w:rPr>
          <w:rtl w:val="0"/>
        </w:rPr>
        <w:t xml:space="preserve">The statement “an event planner is a person with appropriate skills for making timely decisions” is a vague and nonspecific way of analysing the skills that are required to be an event planner. The ability to make timely decisions is an important one, yes.</w:t>
      </w:r>
    </w:p>
    <w:p w:rsidR="00000000" w:rsidDel="00000000" w:rsidP="00000000" w:rsidRDefault="00000000" w:rsidRPr="00000000" w14:paraId="00000021">
      <w:pPr>
        <w:contextualSpacing w:val="0"/>
        <w:rPr/>
      </w:pPr>
      <w:r w:rsidDel="00000000" w:rsidR="00000000" w:rsidRPr="00000000">
        <w:rPr>
          <w:rtl w:val="0"/>
        </w:rPr>
      </w:r>
    </w:p>
    <w:p w:rsidR="00000000" w:rsidDel="00000000" w:rsidP="00000000" w:rsidRDefault="00000000" w:rsidRPr="00000000" w14:paraId="00000022">
      <w:pPr>
        <w:contextualSpacing w:val="0"/>
        <w:rPr/>
      </w:pPr>
      <w:r w:rsidDel="00000000" w:rsidR="00000000" w:rsidRPr="00000000">
        <w:rPr>
          <w:rtl w:val="0"/>
        </w:rPr>
        <w:t xml:space="preserve">However, these decisions must still be the best ones suited for the event. Other skills such as, attention to detail, creativity and good communication skills are also key factors to being an event planner.</w:t>
      </w:r>
    </w:p>
    <w:p w:rsidR="00000000" w:rsidDel="00000000" w:rsidP="00000000" w:rsidRDefault="00000000" w:rsidRPr="00000000" w14:paraId="00000023">
      <w:pPr>
        <w:contextualSpacing w:val="0"/>
        <w:rPr/>
      </w:pPr>
      <w:r w:rsidDel="00000000" w:rsidR="00000000" w:rsidRPr="00000000">
        <w:rPr>
          <w:rtl w:val="0"/>
        </w:rPr>
      </w:r>
    </w:p>
    <w:p w:rsidR="00000000" w:rsidDel="00000000" w:rsidP="00000000" w:rsidRDefault="00000000" w:rsidRPr="00000000" w14:paraId="00000024">
      <w:pPr>
        <w:contextualSpacing w:val="0"/>
        <w:rPr/>
      </w:pPr>
      <w:r w:rsidDel="00000000" w:rsidR="00000000" w:rsidRPr="00000000">
        <w:rPr>
          <w:rtl w:val="0"/>
        </w:rPr>
        <w:t xml:space="preserve">Overall, I would say that the although the statement provided isn’t necessarily incorrect, I would disagree with it as there are other factors that come into play.</w:t>
      </w:r>
    </w:p>
    <w:p w:rsidR="00000000" w:rsidDel="00000000" w:rsidP="00000000" w:rsidRDefault="00000000" w:rsidRPr="00000000" w14:paraId="00000025">
      <w:pPr>
        <w:contextualSpacing w:val="0"/>
        <w:rPr/>
      </w:pPr>
      <w:r w:rsidDel="00000000" w:rsidR="00000000" w:rsidRPr="00000000">
        <w:rPr>
          <w:rtl w:val="0"/>
        </w:rPr>
      </w:r>
    </w:p>
    <w:p w:rsidR="00000000" w:rsidDel="00000000" w:rsidP="00000000" w:rsidRDefault="00000000" w:rsidRPr="00000000" w14:paraId="00000026">
      <w:pPr>
        <w:contextualSpacing w:val="0"/>
        <w:rPr/>
      </w:pPr>
      <w:r w:rsidDel="00000000" w:rsidR="00000000" w:rsidRPr="00000000">
        <w:rPr>
          <w:rtl w:val="0"/>
        </w:rPr>
        <w:t xml:space="preserve">3. Write a short note on “the benefits of successful and safe events.”</w:t>
      </w:r>
    </w:p>
    <w:p w:rsidR="00000000" w:rsidDel="00000000" w:rsidP="00000000" w:rsidRDefault="00000000" w:rsidRPr="00000000" w14:paraId="00000027">
      <w:pPr>
        <w:contextualSpacing w:val="0"/>
        <w:rPr/>
      </w:pPr>
      <w:r w:rsidDel="00000000" w:rsidR="00000000" w:rsidRPr="00000000">
        <w:rPr>
          <w:rtl w:val="0"/>
        </w:rPr>
      </w:r>
    </w:p>
    <w:p w:rsidR="00000000" w:rsidDel="00000000" w:rsidP="00000000" w:rsidRDefault="00000000" w:rsidRPr="00000000" w14:paraId="00000028">
      <w:pPr>
        <w:contextualSpacing w:val="0"/>
        <w:rPr/>
      </w:pPr>
      <w:r w:rsidDel="00000000" w:rsidR="00000000" w:rsidRPr="00000000">
        <w:rPr>
          <w:rtl w:val="0"/>
        </w:rPr>
        <w:t xml:space="preserve">One of the key aspects to holding successful events is to plan thoroughly. Making sure you have contingency plans in place when necessary and ensuring you have both enough staff, and the right staff to allow the event to run smoothly and efficiently are two examples of this. </w:t>
      </w:r>
    </w:p>
    <w:p w:rsidR="00000000" w:rsidDel="00000000" w:rsidP="00000000" w:rsidRDefault="00000000" w:rsidRPr="00000000" w14:paraId="00000029">
      <w:pPr>
        <w:contextualSpacing w:val="0"/>
        <w:rPr/>
      </w:pPr>
      <w:r w:rsidDel="00000000" w:rsidR="00000000" w:rsidRPr="00000000">
        <w:rPr>
          <w:rtl w:val="0"/>
        </w:rPr>
      </w:r>
    </w:p>
    <w:p w:rsidR="00000000" w:rsidDel="00000000" w:rsidP="00000000" w:rsidRDefault="00000000" w:rsidRPr="00000000" w14:paraId="0000002A">
      <w:pPr>
        <w:contextualSpacing w:val="0"/>
        <w:rPr/>
      </w:pPr>
      <w:r w:rsidDel="00000000" w:rsidR="00000000" w:rsidRPr="00000000">
        <w:rPr>
          <w:rtl w:val="0"/>
        </w:rPr>
        <w:t xml:space="preserve">Risk assessments will reduce the likelihood of issues/crises - this will, in turn, mean less cost spent on security/repairs/cleaning activities.This will also result in a reduction in liability arising from accidents and injuries and related insurance costs. </w:t>
      </w:r>
    </w:p>
    <w:p w:rsidR="00000000" w:rsidDel="00000000" w:rsidP="00000000" w:rsidRDefault="00000000" w:rsidRPr="00000000" w14:paraId="0000002B">
      <w:pPr>
        <w:contextualSpacing w:val="0"/>
        <w:rPr/>
      </w:pPr>
      <w:r w:rsidDel="00000000" w:rsidR="00000000" w:rsidRPr="00000000">
        <w:rPr>
          <w:rtl w:val="0"/>
        </w:rPr>
      </w:r>
    </w:p>
    <w:p w:rsidR="00000000" w:rsidDel="00000000" w:rsidP="00000000" w:rsidRDefault="00000000" w:rsidRPr="00000000" w14:paraId="0000002C">
      <w:pPr>
        <w:contextualSpacing w:val="0"/>
        <w:rPr/>
      </w:pPr>
      <w:r w:rsidDel="00000000" w:rsidR="00000000" w:rsidRPr="00000000">
        <w:rPr>
          <w:rtl w:val="0"/>
        </w:rPr>
        <w:t xml:space="preserve">By running successful events, you should be able to secure corporate and community stakeholders which will result in endorsements and sponsorship deals. Using staff that are reliable and can perform their jobs well will help events be successful; you should also be able to secure them as long term staff. All of these aspects reflect well on you, as they represent you and the types of events that you arrange. </w:t>
      </w:r>
    </w:p>
    <w:p w:rsidR="00000000" w:rsidDel="00000000" w:rsidP="00000000" w:rsidRDefault="00000000" w:rsidRPr="00000000" w14:paraId="0000002D">
      <w:pPr>
        <w:contextualSpacing w:val="0"/>
        <w:rPr/>
      </w:pPr>
      <w:r w:rsidDel="00000000" w:rsidR="00000000" w:rsidRPr="00000000">
        <w:rPr>
          <w:rtl w:val="0"/>
        </w:rPr>
      </w:r>
    </w:p>
    <w:p w:rsidR="00000000" w:rsidDel="00000000" w:rsidP="00000000" w:rsidRDefault="00000000" w:rsidRPr="00000000" w14:paraId="0000002E">
      <w:pPr>
        <w:contextualSpacing w:val="0"/>
        <w:rPr/>
      </w:pPr>
      <w:r w:rsidDel="00000000" w:rsidR="00000000" w:rsidRPr="00000000">
        <w:rPr>
          <w:rtl w:val="0"/>
        </w:rPr>
        <w:t xml:space="preserve">Case Study </w:t>
      </w:r>
    </w:p>
    <w:p w:rsidR="00000000" w:rsidDel="00000000" w:rsidP="00000000" w:rsidRDefault="00000000" w:rsidRPr="00000000" w14:paraId="0000002F">
      <w:pPr>
        <w:contextualSpacing w:val="0"/>
        <w:rPr/>
      </w:pPr>
      <w:r w:rsidDel="00000000" w:rsidR="00000000" w:rsidRPr="00000000">
        <w:rPr>
          <w:rtl w:val="0"/>
        </w:rPr>
      </w:r>
    </w:p>
    <w:p w:rsidR="00000000" w:rsidDel="00000000" w:rsidP="00000000" w:rsidRDefault="00000000" w:rsidRPr="00000000" w14:paraId="00000030">
      <w:pPr>
        <w:contextualSpacing w:val="0"/>
        <w:rPr/>
      </w:pPr>
      <w:r w:rsidDel="00000000" w:rsidR="00000000" w:rsidRPr="00000000">
        <w:rPr>
          <w:rtl w:val="0"/>
        </w:rPr>
        <w:t xml:space="preserve">Adam is an event planner and deals particularly in the area of special party celebrations. He received a call from a potential client, who wants the service. Their meeting has been scheduled for the next week. If Adam getst his project, what do you think would be the sequence of working procedures? (Please rewrite the following in the correct order)</w:t>
      </w:r>
    </w:p>
    <w:p w:rsidR="00000000" w:rsidDel="00000000" w:rsidP="00000000" w:rsidRDefault="00000000" w:rsidRPr="00000000" w14:paraId="00000031">
      <w:pPr>
        <w:contextualSpacing w:val="0"/>
        <w:rPr/>
      </w:pPr>
      <w:r w:rsidDel="00000000" w:rsidR="00000000" w:rsidRPr="00000000">
        <w:rPr>
          <w:rtl w:val="0"/>
        </w:rPr>
      </w:r>
    </w:p>
    <w:p w:rsidR="00000000" w:rsidDel="00000000" w:rsidP="00000000" w:rsidRDefault="00000000" w:rsidRPr="00000000" w14:paraId="00000032">
      <w:pPr>
        <w:contextualSpacing w:val="0"/>
        <w:rPr/>
      </w:pPr>
      <w:r w:rsidDel="00000000" w:rsidR="00000000" w:rsidRPr="00000000">
        <w:rPr>
          <w:rtl w:val="0"/>
        </w:rPr>
        <w:t xml:space="preserve">a. Acquisition of permits</w:t>
      </w:r>
    </w:p>
    <w:p w:rsidR="00000000" w:rsidDel="00000000" w:rsidP="00000000" w:rsidRDefault="00000000" w:rsidRPr="00000000" w14:paraId="00000033">
      <w:pPr>
        <w:contextualSpacing w:val="0"/>
        <w:rPr/>
      </w:pPr>
      <w:r w:rsidDel="00000000" w:rsidR="00000000" w:rsidRPr="00000000">
        <w:rPr>
          <w:rtl w:val="0"/>
        </w:rPr>
        <w:t xml:space="preserve">b. Food and catering arrangements</w:t>
      </w:r>
    </w:p>
    <w:p w:rsidR="00000000" w:rsidDel="00000000" w:rsidP="00000000" w:rsidRDefault="00000000" w:rsidRPr="00000000" w14:paraId="00000034">
      <w:pPr>
        <w:contextualSpacing w:val="0"/>
        <w:rPr/>
      </w:pPr>
      <w:r w:rsidDel="00000000" w:rsidR="00000000" w:rsidRPr="00000000">
        <w:rPr>
          <w:rtl w:val="0"/>
        </w:rPr>
        <w:t xml:space="preserve">c. Monitoring the event</w:t>
      </w:r>
    </w:p>
    <w:p w:rsidR="00000000" w:rsidDel="00000000" w:rsidP="00000000" w:rsidRDefault="00000000" w:rsidRPr="00000000" w14:paraId="00000035">
      <w:pPr>
        <w:contextualSpacing w:val="0"/>
        <w:rPr/>
      </w:pPr>
      <w:r w:rsidDel="00000000" w:rsidR="00000000" w:rsidRPr="00000000">
        <w:rPr>
          <w:rtl w:val="0"/>
        </w:rPr>
        <w:t xml:space="preserve">d. Decorating</w:t>
      </w:r>
    </w:p>
    <w:p w:rsidR="00000000" w:rsidDel="00000000" w:rsidP="00000000" w:rsidRDefault="00000000" w:rsidRPr="00000000" w14:paraId="00000036">
      <w:pPr>
        <w:contextualSpacing w:val="0"/>
        <w:rPr/>
      </w:pPr>
      <w:r w:rsidDel="00000000" w:rsidR="00000000" w:rsidRPr="00000000">
        <w:rPr>
          <w:rtl w:val="0"/>
        </w:rPr>
        <w:t xml:space="preserve">e. Budgeting</w:t>
      </w:r>
    </w:p>
    <w:p w:rsidR="00000000" w:rsidDel="00000000" w:rsidP="00000000" w:rsidRDefault="00000000" w:rsidRPr="00000000" w14:paraId="00000037">
      <w:pPr>
        <w:contextualSpacing w:val="0"/>
        <w:rPr/>
      </w:pPr>
      <w:r w:rsidDel="00000000" w:rsidR="00000000" w:rsidRPr="00000000">
        <w:rPr>
          <w:rtl w:val="0"/>
        </w:rPr>
        <w:t xml:space="preserve">f. Carefully interviewing client to establish his goals, objectives, and budget</w:t>
      </w:r>
    </w:p>
    <w:p w:rsidR="00000000" w:rsidDel="00000000" w:rsidP="00000000" w:rsidRDefault="00000000" w:rsidRPr="00000000" w14:paraId="00000038">
      <w:pPr>
        <w:contextualSpacing w:val="0"/>
        <w:rPr/>
      </w:pPr>
      <w:r w:rsidDel="00000000" w:rsidR="00000000" w:rsidRPr="00000000">
        <w:rPr>
          <w:rtl w:val="0"/>
        </w:rPr>
      </w:r>
    </w:p>
    <w:p w:rsidR="00000000" w:rsidDel="00000000" w:rsidP="00000000" w:rsidRDefault="00000000" w:rsidRPr="00000000" w14:paraId="00000039">
      <w:pPr>
        <w:contextualSpacing w:val="0"/>
        <w:rPr/>
      </w:pPr>
      <w:r w:rsidDel="00000000" w:rsidR="00000000" w:rsidRPr="00000000">
        <w:rPr>
          <w:rtl w:val="0"/>
        </w:rPr>
        <w:t xml:space="preserve">The correct order is - f, e, a, b, d, c</w:t>
      </w:r>
    </w:p>
    <w:sectPr>
      <w:headerReference r:id="rId6" w:type="default"/>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contextualSpacing w:val="0"/>
      <w:jc w:val="right"/>
      <w:rPr/>
    </w:pPr>
    <w:r w:rsidDel="00000000" w:rsidR="00000000" w:rsidRPr="00000000">
      <w:rPr>
        <w:rtl w:val="0"/>
      </w:rPr>
    </w:r>
  </w:p>
  <w:p w:rsidR="00000000" w:rsidDel="00000000" w:rsidP="00000000" w:rsidRDefault="00000000" w:rsidRPr="00000000" w14:paraId="0000003B">
    <w:pPr>
      <w:contextualSpacing w:val="0"/>
      <w:jc w:val="right"/>
      <w:rPr/>
    </w:pPr>
    <w:r w:rsidDel="00000000" w:rsidR="00000000" w:rsidRPr="00000000">
      <w:rPr>
        <w:rtl w:val="0"/>
      </w:rPr>
      <w:t xml:space="preserve">Sophia-Marie Leiper</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