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11C0"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01709" w:rsidRDefault="00301709" w:rsidP="00405895">
                  <w:pPr>
                    <w:jc w:val="center"/>
                    <w:rPr>
                      <w:b/>
                      <w:bCs/>
                      <w:color w:val="002060"/>
                      <w:sz w:val="44"/>
                      <w:szCs w:val="40"/>
                    </w:rPr>
                  </w:pPr>
                  <w:r>
                    <w:rPr>
                      <w:sz w:val="24"/>
                    </w:rPr>
                    <w:t xml:space="preserve">   </w:t>
                  </w:r>
                  <w:r>
                    <w:rPr>
                      <w:b/>
                      <w:bCs/>
                      <w:color w:val="002060"/>
                      <w:sz w:val="44"/>
                      <w:szCs w:val="40"/>
                    </w:rPr>
                    <w:t>Assignment Cover Sheet</w:t>
                  </w:r>
                </w:p>
                <w:p w:rsidR="00301709" w:rsidRDefault="0030170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63">
            <w:pPr>
              <w:pStyle w:val="Default"/>
              <w:rPr>
                <w:rFonts w:asciiTheme="minorHAnsi" w:hAnsiTheme="minorHAnsi"/>
              </w:rPr>
            </w:pPr>
            <w:proofErr w:type="spellStart"/>
            <w:r>
              <w:rPr>
                <w:rFonts w:asciiTheme="minorHAnsi" w:hAnsiTheme="minorHAnsi"/>
              </w:rPr>
              <w:t>Kátia</w:t>
            </w:r>
            <w:proofErr w:type="spellEnd"/>
            <w:r>
              <w:rPr>
                <w:rFonts w:asciiTheme="minorHAnsi" w:hAnsiTheme="minorHAnsi"/>
              </w:rPr>
              <w:t xml:space="preserve"> </w:t>
            </w:r>
            <w:proofErr w:type="spellStart"/>
            <w:r>
              <w:rPr>
                <w:rFonts w:asciiTheme="minorHAnsi" w:hAnsiTheme="minorHAnsi"/>
              </w:rPr>
              <w:t>Valigy</w:t>
            </w:r>
            <w:proofErr w:type="spellEnd"/>
            <w:r>
              <w:rPr>
                <w:rFonts w:asciiTheme="minorHAnsi" w:hAnsiTheme="minorHAnsi"/>
              </w:rPr>
              <w:t xml:space="preserve"> </w:t>
            </w:r>
            <w:proofErr w:type="spellStart"/>
            <w:r>
              <w:rPr>
                <w:rFonts w:asciiTheme="minorHAnsi" w:hAnsiTheme="minorHAnsi"/>
              </w:rPr>
              <w:t>Paruque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6FD1">
            <w:pPr>
              <w:pStyle w:val="Default"/>
              <w:rPr>
                <w:rFonts w:asciiTheme="minorHAnsi" w:hAnsiTheme="minorHAnsi"/>
              </w:rPr>
            </w:pPr>
            <w:r w:rsidRPr="00CE6FD1">
              <w:rPr>
                <w:rFonts w:asciiTheme="minorHAnsi" w:hAnsiTheme="minorHAnsi"/>
                <w:lang w:val="en-GB"/>
              </w:rPr>
              <w:t>15918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63">
            <w:pPr>
              <w:pStyle w:val="Default"/>
              <w:rPr>
                <w:rFonts w:asciiTheme="minorHAnsi" w:hAnsiTheme="minorHAnsi"/>
              </w:rPr>
            </w:pPr>
            <w:r>
              <w:rPr>
                <w:rFonts w:asciiTheme="minorHAnsi" w:hAnsiTheme="minorHAnsi"/>
              </w:rPr>
              <w:t>HRM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9A9">
            <w:r>
              <w:t>7</w:t>
            </w:r>
          </w:p>
        </w:tc>
      </w:tr>
    </w:tbl>
    <w:p w:rsidR="00CC2FB3" w:rsidRDefault="00CC2FB3" w:rsidP="00A851DA">
      <w:pPr>
        <w:rPr>
          <w:b/>
          <w:lang w:val="en-US"/>
        </w:rPr>
      </w:pPr>
    </w:p>
    <w:p w:rsidR="00443E6F" w:rsidRPr="005C5F49" w:rsidRDefault="00527C11" w:rsidP="00A851DA">
      <w:pPr>
        <w:rPr>
          <w:rFonts w:ascii="Arial" w:hAnsi="Arial" w:cs="Arial"/>
          <w:b/>
          <w:sz w:val="24"/>
          <w:szCs w:val="24"/>
          <w:lang w:val="en-US"/>
        </w:rPr>
      </w:pPr>
      <w:r w:rsidRPr="005C5F49">
        <w:rPr>
          <w:rFonts w:ascii="Arial" w:hAnsi="Arial" w:cs="Arial"/>
          <w:b/>
          <w:sz w:val="24"/>
          <w:szCs w:val="24"/>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14" w:type="dxa"/>
        <w:tblLook w:val="04A0"/>
      </w:tblPr>
      <w:tblGrid>
        <w:gridCol w:w="10314"/>
      </w:tblGrid>
      <w:tr w:rsidR="00CC2FB3" w:rsidTr="00D6040D">
        <w:tc>
          <w:tcPr>
            <w:tcW w:w="10314" w:type="dxa"/>
          </w:tcPr>
          <w:p w:rsidR="002D5463" w:rsidRDefault="00CC2FB3" w:rsidP="00B81911">
            <w:pPr>
              <w:spacing w:line="360" w:lineRule="auto"/>
              <w:jc w:val="both"/>
              <w:rPr>
                <w:rFonts w:ascii="Arial" w:hAnsi="Arial" w:cs="Arial"/>
                <w:color w:val="0D0D0D" w:themeColor="text1" w:themeTint="F2"/>
                <w:sz w:val="24"/>
                <w:szCs w:val="24"/>
              </w:rPr>
            </w:pPr>
            <w:r w:rsidRPr="00D6040D">
              <w:rPr>
                <w:rFonts w:ascii="Arial" w:hAnsi="Arial" w:cs="Arial"/>
                <w:color w:val="0D0D0D" w:themeColor="text1" w:themeTint="F2"/>
                <w:sz w:val="24"/>
                <w:szCs w:val="24"/>
              </w:rPr>
              <w:t>Please insert your completed assignment</w:t>
            </w:r>
            <w:r w:rsidR="002F779F" w:rsidRPr="00D6040D">
              <w:rPr>
                <w:rFonts w:ascii="Arial" w:hAnsi="Arial" w:cs="Arial"/>
                <w:color w:val="0D0D0D" w:themeColor="text1" w:themeTint="F2"/>
                <w:sz w:val="24"/>
                <w:szCs w:val="24"/>
              </w:rPr>
              <w:t xml:space="preserve"> ( in word format) </w:t>
            </w:r>
            <w:r w:rsidRPr="00D6040D">
              <w:rPr>
                <w:rFonts w:ascii="Arial" w:hAnsi="Arial" w:cs="Arial"/>
                <w:color w:val="0D0D0D" w:themeColor="text1" w:themeTint="F2"/>
                <w:sz w:val="24"/>
                <w:szCs w:val="24"/>
              </w:rPr>
              <w:t xml:space="preserve"> here:</w:t>
            </w:r>
          </w:p>
          <w:p w:rsidR="00A6009C" w:rsidRDefault="00A6009C" w:rsidP="00A6009C">
            <w:pPr>
              <w:autoSpaceDE w:val="0"/>
              <w:autoSpaceDN w:val="0"/>
              <w:adjustRightInd w:val="0"/>
              <w:spacing w:line="360" w:lineRule="auto"/>
              <w:jc w:val="both"/>
              <w:rPr>
                <w:rFonts w:ascii="Arial" w:hAnsi="Arial" w:cs="Arial"/>
                <w:color w:val="000000"/>
                <w:sz w:val="24"/>
                <w:szCs w:val="24"/>
              </w:rPr>
            </w:pPr>
          </w:p>
          <w:p w:rsidR="007F7825" w:rsidRPr="00A6009C" w:rsidRDefault="00C354A4" w:rsidP="00A6009C">
            <w:p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 xml:space="preserve">1 </w:t>
            </w:r>
            <w:proofErr w:type="spellStart"/>
            <w:r w:rsidR="00EA59A9" w:rsidRPr="00A6009C">
              <w:rPr>
                <w:rFonts w:ascii="Arial" w:hAnsi="Arial" w:cs="Arial"/>
                <w:color w:val="000000"/>
                <w:sz w:val="24"/>
                <w:szCs w:val="24"/>
              </w:rPr>
              <w:t>i</w:t>
            </w:r>
            <w:proofErr w:type="spellEnd"/>
            <w:r w:rsidR="00EA59A9" w:rsidRPr="00A6009C">
              <w:rPr>
                <w:rFonts w:ascii="Arial" w:hAnsi="Arial" w:cs="Arial"/>
                <w:color w:val="000000"/>
                <w:sz w:val="24"/>
                <w:szCs w:val="24"/>
              </w:rPr>
              <w:t xml:space="preserve">. </w:t>
            </w:r>
            <w:r w:rsidRPr="00A6009C">
              <w:rPr>
                <w:rFonts w:ascii="Arial" w:hAnsi="Arial" w:cs="Arial"/>
                <w:color w:val="000000"/>
                <w:sz w:val="24"/>
                <w:szCs w:val="24"/>
              </w:rPr>
              <w:t>A</w:t>
            </w:r>
            <w:proofErr w:type="spellStart"/>
            <w:r w:rsidRPr="00A6009C">
              <w:rPr>
                <w:rFonts w:ascii="Arial" w:hAnsi="Arial" w:cs="Arial"/>
                <w:color w:val="000000"/>
                <w:sz w:val="24"/>
                <w:szCs w:val="24"/>
                <w:lang w:val="en-GB"/>
              </w:rPr>
              <w:t>ccording</w:t>
            </w:r>
            <w:proofErr w:type="spellEnd"/>
            <w:r w:rsidRPr="00A6009C">
              <w:rPr>
                <w:rFonts w:ascii="Arial" w:hAnsi="Arial" w:cs="Arial"/>
                <w:color w:val="000000"/>
                <w:sz w:val="24"/>
                <w:szCs w:val="24"/>
                <w:lang w:val="en-GB"/>
              </w:rPr>
              <w:t xml:space="preserve"> to CIPD Report, t</w:t>
            </w:r>
            <w:r w:rsidR="00A160E1" w:rsidRPr="00A6009C">
              <w:rPr>
                <w:rFonts w:ascii="Arial" w:hAnsi="Arial" w:cs="Arial"/>
                <w:color w:val="000000"/>
                <w:sz w:val="24"/>
                <w:szCs w:val="24"/>
                <w:lang w:val="en-GB"/>
              </w:rPr>
              <w:t>he common causes</w:t>
            </w:r>
            <w:r w:rsidR="003B7F49" w:rsidRPr="00A6009C">
              <w:rPr>
                <w:rFonts w:ascii="Arial" w:hAnsi="Arial" w:cs="Arial"/>
                <w:color w:val="000000"/>
                <w:sz w:val="24"/>
                <w:szCs w:val="24"/>
                <w:lang w:val="en-GB"/>
              </w:rPr>
              <w:t xml:space="preserve"> of </w:t>
            </w:r>
            <w:r w:rsidRPr="00A6009C">
              <w:rPr>
                <w:rFonts w:ascii="Arial" w:hAnsi="Arial" w:cs="Arial"/>
                <w:color w:val="000000"/>
                <w:sz w:val="24"/>
                <w:szCs w:val="24"/>
                <w:lang w:val="en-GB"/>
              </w:rPr>
              <w:t>absence</w:t>
            </w:r>
            <w:r w:rsidR="003B7F49" w:rsidRPr="00A6009C">
              <w:rPr>
                <w:rFonts w:ascii="Arial" w:hAnsi="Arial" w:cs="Arial"/>
                <w:color w:val="000000"/>
                <w:sz w:val="24"/>
                <w:szCs w:val="24"/>
                <w:lang w:val="en-GB"/>
              </w:rPr>
              <w:t xml:space="preserve"> are:</w:t>
            </w:r>
            <w:r w:rsidR="00A160E1" w:rsidRPr="00A6009C">
              <w:rPr>
                <w:rFonts w:ascii="Arial" w:hAnsi="Arial" w:cs="Arial"/>
                <w:color w:val="000000"/>
                <w:sz w:val="24"/>
                <w:szCs w:val="24"/>
                <w:lang w:val="en-GB"/>
              </w:rPr>
              <w:t xml:space="preserve"> minor illnesses</w:t>
            </w:r>
            <w:r w:rsidR="003B7F49" w:rsidRPr="00A6009C">
              <w:rPr>
                <w:rFonts w:ascii="Arial" w:hAnsi="Arial" w:cs="Arial"/>
                <w:color w:val="000000"/>
                <w:sz w:val="24"/>
                <w:szCs w:val="24"/>
                <w:lang w:val="en-GB"/>
              </w:rPr>
              <w:t>,</w:t>
            </w:r>
            <w:r w:rsidR="003B7F49" w:rsidRPr="00A6009C">
              <w:rPr>
                <w:rFonts w:ascii="Arial" w:hAnsi="Arial" w:cs="Arial"/>
                <w:sz w:val="24"/>
                <w:szCs w:val="24"/>
              </w:rPr>
              <w:t xml:space="preserve"> </w:t>
            </w:r>
            <w:r w:rsidR="003B7F49" w:rsidRPr="00A6009C">
              <w:rPr>
                <w:rFonts w:ascii="Arial" w:hAnsi="Arial" w:cs="Arial"/>
                <w:color w:val="000000"/>
                <w:sz w:val="24"/>
                <w:szCs w:val="24"/>
              </w:rPr>
              <w:t xml:space="preserve">Back pain </w:t>
            </w:r>
            <w:r w:rsidR="003B7F49" w:rsidRPr="00A6009C">
              <w:rPr>
                <w:rFonts w:ascii="Arial" w:hAnsi="Arial" w:cs="Arial"/>
                <w:color w:val="000000"/>
                <w:sz w:val="24"/>
                <w:szCs w:val="24"/>
                <w:lang w:val="en-GB"/>
              </w:rPr>
              <w:t>and stress.</w:t>
            </w:r>
            <w:r w:rsidR="004944E5" w:rsidRPr="00A6009C">
              <w:rPr>
                <w:rFonts w:ascii="Arial" w:hAnsi="Arial" w:cs="Arial"/>
                <w:color w:val="000000"/>
                <w:sz w:val="24"/>
                <w:szCs w:val="24"/>
                <w:lang w:val="en-GB"/>
              </w:rPr>
              <w:t xml:space="preserve"> </w:t>
            </w:r>
          </w:p>
          <w:p w:rsidR="007F7825" w:rsidRPr="00A6009C" w:rsidRDefault="007F7825" w:rsidP="00A6009C">
            <w:pPr>
              <w:autoSpaceDE w:val="0"/>
              <w:autoSpaceDN w:val="0"/>
              <w:adjustRightInd w:val="0"/>
              <w:spacing w:line="360" w:lineRule="auto"/>
              <w:jc w:val="both"/>
              <w:rPr>
                <w:rFonts w:ascii="Arial" w:hAnsi="Arial" w:cs="Arial"/>
                <w:color w:val="000000"/>
                <w:sz w:val="24"/>
                <w:szCs w:val="24"/>
              </w:rPr>
            </w:pPr>
          </w:p>
          <w:p w:rsidR="00C354A4" w:rsidRPr="00A6009C" w:rsidRDefault="00C354A4" w:rsidP="00A6009C">
            <w:p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1 ii. S</w:t>
            </w:r>
            <w:r w:rsidR="00EA59A9" w:rsidRPr="00A6009C">
              <w:rPr>
                <w:rFonts w:ascii="Arial" w:hAnsi="Arial" w:cs="Arial"/>
                <w:color w:val="000000"/>
                <w:sz w:val="24"/>
                <w:szCs w:val="24"/>
              </w:rPr>
              <w:t>ome examples of short - term and long - term absence of employees.</w:t>
            </w:r>
          </w:p>
          <w:p w:rsidR="003D02EB" w:rsidRPr="00A6009C" w:rsidRDefault="00C354A4" w:rsidP="00A6009C">
            <w:p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s</w:t>
            </w:r>
            <w:r w:rsidR="00E7023B" w:rsidRPr="00A6009C">
              <w:rPr>
                <w:rFonts w:ascii="Arial" w:hAnsi="Arial" w:cs="Arial"/>
                <w:color w:val="000000"/>
                <w:sz w:val="24"/>
                <w:szCs w:val="24"/>
              </w:rPr>
              <w:t>hort</w:t>
            </w:r>
            <w:r w:rsidRPr="00A6009C">
              <w:rPr>
                <w:rFonts w:ascii="Arial" w:hAnsi="Arial" w:cs="Arial"/>
                <w:color w:val="000000"/>
                <w:sz w:val="24"/>
                <w:szCs w:val="24"/>
              </w:rPr>
              <w:t>-</w:t>
            </w:r>
            <w:r w:rsidR="00E7023B" w:rsidRPr="00A6009C">
              <w:rPr>
                <w:rFonts w:ascii="Arial" w:hAnsi="Arial" w:cs="Arial"/>
                <w:color w:val="000000"/>
                <w:sz w:val="24"/>
                <w:szCs w:val="24"/>
              </w:rPr>
              <w:t>term absence:</w:t>
            </w:r>
          </w:p>
          <w:p w:rsidR="003D02EB" w:rsidRPr="00A6009C" w:rsidRDefault="00E7023B" w:rsidP="00A6009C">
            <w:pPr>
              <w:numPr>
                <w:ilvl w:val="0"/>
                <w:numId w:val="25"/>
              </w:num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 xml:space="preserve"> </w:t>
            </w:r>
            <w:r w:rsidR="003D02EB" w:rsidRPr="00A6009C">
              <w:rPr>
                <w:rFonts w:ascii="Arial" w:hAnsi="Arial" w:cs="Arial"/>
                <w:color w:val="000000"/>
                <w:sz w:val="24"/>
                <w:szCs w:val="24"/>
              </w:rPr>
              <w:t>Minor illnesses such as colds, flu, stomach upset, headaches and migraines</w:t>
            </w:r>
          </w:p>
          <w:p w:rsidR="003D02EB" w:rsidRPr="00A6009C" w:rsidRDefault="003D02EB" w:rsidP="00A6009C">
            <w:pPr>
              <w:numPr>
                <w:ilvl w:val="0"/>
                <w:numId w:val="25"/>
              </w:num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Stress due to workload and/or management style</w:t>
            </w:r>
          </w:p>
          <w:p w:rsidR="003D02EB" w:rsidRPr="00A6009C" w:rsidRDefault="003D02EB" w:rsidP="00A6009C">
            <w:pPr>
              <w:numPr>
                <w:ilvl w:val="0"/>
                <w:numId w:val="25"/>
              </w:num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Family and personal illness related issues</w:t>
            </w:r>
          </w:p>
          <w:p w:rsidR="003D02EB" w:rsidRPr="00A6009C" w:rsidRDefault="003D02EB" w:rsidP="00A6009C">
            <w:pPr>
              <w:numPr>
                <w:ilvl w:val="0"/>
                <w:numId w:val="25"/>
              </w:num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Musculoskeletal injuries such as neck strains and repetitive strain injuries</w:t>
            </w:r>
          </w:p>
          <w:p w:rsidR="003D02EB" w:rsidRPr="00A6009C" w:rsidRDefault="003D02EB" w:rsidP="00A6009C">
            <w:pPr>
              <w:numPr>
                <w:ilvl w:val="0"/>
                <w:numId w:val="25"/>
              </w:num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Home and family responsibilities such as caring for sick family members</w:t>
            </w:r>
          </w:p>
          <w:p w:rsidR="003D02EB" w:rsidRPr="00A6009C" w:rsidRDefault="003D02EB" w:rsidP="00A6009C">
            <w:pPr>
              <w:autoSpaceDE w:val="0"/>
              <w:autoSpaceDN w:val="0"/>
              <w:adjustRightInd w:val="0"/>
              <w:spacing w:line="360" w:lineRule="auto"/>
              <w:jc w:val="both"/>
              <w:rPr>
                <w:rFonts w:ascii="Arial" w:hAnsi="Arial" w:cs="Arial"/>
                <w:color w:val="000000"/>
                <w:sz w:val="24"/>
                <w:szCs w:val="24"/>
              </w:rPr>
            </w:pPr>
          </w:p>
          <w:p w:rsidR="003D02EB" w:rsidRPr="00A6009C" w:rsidRDefault="003D02EB" w:rsidP="00A6009C">
            <w:pPr>
              <w:tabs>
                <w:tab w:val="left" w:pos="4380"/>
              </w:tabs>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Long</w:t>
            </w:r>
            <w:r w:rsidR="00C354A4" w:rsidRPr="00A6009C">
              <w:rPr>
                <w:rFonts w:ascii="Arial" w:hAnsi="Arial" w:cs="Arial"/>
                <w:color w:val="000000"/>
                <w:sz w:val="24"/>
                <w:szCs w:val="24"/>
              </w:rPr>
              <w:t>-</w:t>
            </w:r>
            <w:r w:rsidRPr="00A6009C">
              <w:rPr>
                <w:rFonts w:ascii="Arial" w:hAnsi="Arial" w:cs="Arial"/>
                <w:color w:val="000000"/>
                <w:sz w:val="24"/>
                <w:szCs w:val="24"/>
              </w:rPr>
              <w:t xml:space="preserve">term absence: </w:t>
            </w:r>
            <w:r w:rsidRPr="00A6009C">
              <w:rPr>
                <w:rFonts w:ascii="Arial" w:hAnsi="Arial" w:cs="Arial"/>
                <w:color w:val="000000"/>
                <w:sz w:val="24"/>
                <w:szCs w:val="24"/>
                <w:lang w:val="en-GB"/>
              </w:rPr>
              <w:t>The main c</w:t>
            </w:r>
            <w:r w:rsidR="00C354A4" w:rsidRPr="00A6009C">
              <w:rPr>
                <w:rFonts w:ascii="Arial" w:hAnsi="Arial" w:cs="Arial"/>
                <w:color w:val="000000"/>
                <w:sz w:val="24"/>
                <w:szCs w:val="24"/>
                <w:lang w:val="en-GB"/>
              </w:rPr>
              <w:t xml:space="preserve">auses are </w:t>
            </w:r>
            <w:r w:rsidRPr="00A6009C">
              <w:rPr>
                <w:rFonts w:ascii="Arial" w:hAnsi="Arial" w:cs="Arial"/>
                <w:color w:val="000000"/>
                <w:sz w:val="24"/>
                <w:szCs w:val="24"/>
                <w:lang w:val="en-GB"/>
              </w:rPr>
              <w:t>stress (mainly due to working conditions and environment), acute medical conditions (heart attack, stroke and cancer), mental ill health (clinical depression and anxiety) and back pain.</w:t>
            </w:r>
            <w:r w:rsidRPr="00A6009C">
              <w:rPr>
                <w:rFonts w:ascii="Arial" w:hAnsi="Arial" w:cs="Arial"/>
                <w:color w:val="000000"/>
                <w:sz w:val="24"/>
                <w:szCs w:val="24"/>
              </w:rPr>
              <w:tab/>
            </w:r>
          </w:p>
          <w:p w:rsidR="003D02EB" w:rsidRPr="00A6009C" w:rsidRDefault="003D02EB" w:rsidP="00A6009C">
            <w:pPr>
              <w:autoSpaceDE w:val="0"/>
              <w:autoSpaceDN w:val="0"/>
              <w:adjustRightInd w:val="0"/>
              <w:spacing w:line="360" w:lineRule="auto"/>
              <w:jc w:val="both"/>
              <w:rPr>
                <w:rFonts w:ascii="Arial" w:hAnsi="Arial" w:cs="Arial"/>
                <w:color w:val="000000"/>
                <w:sz w:val="24"/>
                <w:szCs w:val="24"/>
              </w:rPr>
            </w:pPr>
          </w:p>
          <w:p w:rsidR="0047642A" w:rsidRPr="00A6009C" w:rsidRDefault="00B12B02" w:rsidP="00A6009C">
            <w:pPr>
              <w:autoSpaceDE w:val="0"/>
              <w:autoSpaceDN w:val="0"/>
              <w:adjustRightInd w:val="0"/>
              <w:spacing w:line="360" w:lineRule="auto"/>
              <w:jc w:val="both"/>
              <w:rPr>
                <w:rFonts w:ascii="Arial" w:hAnsi="Arial" w:cs="Arial"/>
                <w:sz w:val="24"/>
                <w:szCs w:val="24"/>
              </w:rPr>
            </w:pPr>
            <w:r w:rsidRPr="00A6009C">
              <w:rPr>
                <w:rFonts w:ascii="Arial" w:hAnsi="Arial" w:cs="Arial"/>
                <w:color w:val="000000"/>
                <w:sz w:val="24"/>
                <w:szCs w:val="24"/>
              </w:rPr>
              <w:t xml:space="preserve">1 </w:t>
            </w:r>
            <w:r w:rsidR="00EA59A9" w:rsidRPr="00A6009C">
              <w:rPr>
                <w:rFonts w:ascii="Arial" w:hAnsi="Arial" w:cs="Arial"/>
                <w:color w:val="000000"/>
                <w:sz w:val="24"/>
                <w:szCs w:val="24"/>
              </w:rPr>
              <w:t>iii.</w:t>
            </w:r>
            <w:r w:rsidR="0047642A" w:rsidRPr="00A6009C">
              <w:rPr>
                <w:rFonts w:ascii="Arial" w:hAnsi="Arial" w:cs="Arial"/>
                <w:color w:val="000000"/>
                <w:sz w:val="24"/>
                <w:szCs w:val="24"/>
              </w:rPr>
              <w:t xml:space="preserve"> T</w:t>
            </w:r>
            <w:r w:rsidR="0047642A" w:rsidRPr="00A6009C">
              <w:rPr>
                <w:rFonts w:ascii="Arial" w:hAnsi="Arial" w:cs="Arial"/>
                <w:sz w:val="24"/>
                <w:szCs w:val="24"/>
              </w:rPr>
              <w:t>he term ALIDEIM stand</w:t>
            </w:r>
            <w:r w:rsidR="00B835EC">
              <w:rPr>
                <w:rFonts w:ascii="Arial" w:hAnsi="Arial" w:cs="Arial"/>
                <w:sz w:val="24"/>
                <w:szCs w:val="24"/>
              </w:rPr>
              <w:t>s</w:t>
            </w:r>
            <w:r w:rsidR="0047642A" w:rsidRPr="00A6009C">
              <w:rPr>
                <w:rFonts w:ascii="Arial" w:hAnsi="Arial" w:cs="Arial"/>
                <w:sz w:val="24"/>
                <w:szCs w:val="24"/>
              </w:rPr>
              <w:t xml:space="preserve"> for:</w:t>
            </w:r>
          </w:p>
          <w:p w:rsidR="0047642A" w:rsidRPr="00A6009C"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lastRenderedPageBreak/>
              <w:t>Assess the absence problem</w:t>
            </w:r>
          </w:p>
          <w:p w:rsidR="0047642A" w:rsidRPr="00A6009C"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Locate the absence problem</w:t>
            </w:r>
          </w:p>
          <w:p w:rsidR="0047642A" w:rsidRPr="00A6009C"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Identify and prioriti</w:t>
            </w:r>
            <w:r w:rsidR="00B835EC">
              <w:rPr>
                <w:rFonts w:ascii="Arial" w:hAnsi="Arial" w:cs="Arial"/>
                <w:sz w:val="24"/>
                <w:szCs w:val="24"/>
              </w:rPr>
              <w:t>z</w:t>
            </w:r>
            <w:r w:rsidRPr="00A6009C">
              <w:rPr>
                <w:rFonts w:ascii="Arial" w:hAnsi="Arial" w:cs="Arial"/>
                <w:sz w:val="24"/>
                <w:szCs w:val="24"/>
              </w:rPr>
              <w:t>e absence causes</w:t>
            </w:r>
          </w:p>
          <w:p w:rsidR="0047642A"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 xml:space="preserve">Design the absence control </w:t>
            </w:r>
            <w:proofErr w:type="spellStart"/>
            <w:r w:rsidRPr="00A6009C">
              <w:rPr>
                <w:rFonts w:ascii="Arial" w:hAnsi="Arial" w:cs="Arial"/>
                <w:sz w:val="24"/>
                <w:szCs w:val="24"/>
              </w:rPr>
              <w:t>programme</w:t>
            </w:r>
            <w:proofErr w:type="spellEnd"/>
          </w:p>
          <w:p w:rsidR="00B835EC" w:rsidRPr="00B835EC" w:rsidRDefault="00B835EC" w:rsidP="00B835E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Evaluate the current absence control methods</w:t>
            </w:r>
          </w:p>
          <w:p w:rsidR="0047642A" w:rsidRPr="00A6009C"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 xml:space="preserve">Implement the absence control </w:t>
            </w:r>
            <w:proofErr w:type="spellStart"/>
            <w:r w:rsidRPr="00A6009C">
              <w:rPr>
                <w:rFonts w:ascii="Arial" w:hAnsi="Arial" w:cs="Arial"/>
                <w:sz w:val="24"/>
                <w:szCs w:val="24"/>
              </w:rPr>
              <w:t>programme</w:t>
            </w:r>
            <w:proofErr w:type="spellEnd"/>
          </w:p>
          <w:p w:rsidR="0047642A" w:rsidRPr="00A6009C" w:rsidRDefault="0047642A" w:rsidP="00A6009C">
            <w:pPr>
              <w:pStyle w:val="ListParagraph"/>
              <w:numPr>
                <w:ilvl w:val="0"/>
                <w:numId w:val="28"/>
              </w:numPr>
              <w:autoSpaceDE w:val="0"/>
              <w:autoSpaceDN w:val="0"/>
              <w:adjustRightInd w:val="0"/>
              <w:spacing w:line="360" w:lineRule="auto"/>
              <w:jc w:val="both"/>
              <w:rPr>
                <w:rFonts w:ascii="Arial" w:hAnsi="Arial" w:cs="Arial"/>
                <w:sz w:val="24"/>
                <w:szCs w:val="24"/>
              </w:rPr>
            </w:pPr>
            <w:r w:rsidRPr="00A6009C">
              <w:rPr>
                <w:rFonts w:ascii="Arial" w:hAnsi="Arial" w:cs="Arial"/>
                <w:sz w:val="24"/>
                <w:szCs w:val="24"/>
              </w:rPr>
              <w:t>Monitor the effectiveness of the absence control programme.</w:t>
            </w:r>
          </w:p>
          <w:p w:rsidR="00C354A4" w:rsidRPr="00A6009C" w:rsidRDefault="00C354A4" w:rsidP="00A6009C">
            <w:pPr>
              <w:autoSpaceDE w:val="0"/>
              <w:autoSpaceDN w:val="0"/>
              <w:adjustRightInd w:val="0"/>
              <w:spacing w:line="360" w:lineRule="auto"/>
              <w:jc w:val="both"/>
              <w:rPr>
                <w:rFonts w:ascii="Arial" w:hAnsi="Arial" w:cs="Arial"/>
                <w:color w:val="000000"/>
                <w:sz w:val="24"/>
                <w:szCs w:val="24"/>
              </w:rPr>
            </w:pPr>
          </w:p>
          <w:p w:rsidR="00301709" w:rsidRDefault="00B12B02" w:rsidP="00A6009C">
            <w:pPr>
              <w:autoSpaceDE w:val="0"/>
              <w:autoSpaceDN w:val="0"/>
              <w:adjustRightInd w:val="0"/>
              <w:spacing w:line="360" w:lineRule="auto"/>
              <w:jc w:val="both"/>
              <w:rPr>
                <w:rFonts w:ascii="Arial" w:hAnsi="Arial" w:cs="Arial"/>
                <w:color w:val="000000"/>
                <w:sz w:val="24"/>
                <w:szCs w:val="24"/>
              </w:rPr>
            </w:pPr>
            <w:r w:rsidRPr="00A6009C">
              <w:rPr>
                <w:rFonts w:ascii="Arial" w:hAnsi="Arial" w:cs="Arial"/>
                <w:color w:val="000000"/>
                <w:sz w:val="24"/>
                <w:szCs w:val="24"/>
              </w:rPr>
              <w:t xml:space="preserve">1 </w:t>
            </w:r>
            <w:r w:rsidR="00EA59A9" w:rsidRPr="00A6009C">
              <w:rPr>
                <w:rFonts w:ascii="Arial" w:hAnsi="Arial" w:cs="Arial"/>
                <w:color w:val="000000"/>
                <w:sz w:val="24"/>
                <w:szCs w:val="24"/>
              </w:rPr>
              <w:t xml:space="preserve">iv. </w:t>
            </w:r>
            <w:r w:rsidR="00301709" w:rsidRPr="00301709">
              <w:rPr>
                <w:rFonts w:ascii="Arial" w:hAnsi="Arial" w:cs="Arial"/>
                <w:color w:val="000000"/>
                <w:sz w:val="24"/>
                <w:szCs w:val="24"/>
                <w:lang w:val="en-GB"/>
              </w:rPr>
              <w:t>Employers pay their employees a bonus for excellent attendance over a given period.</w:t>
            </w:r>
          </w:p>
          <w:p w:rsidR="0046269C" w:rsidRDefault="0046269C" w:rsidP="00A6009C">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An </w:t>
            </w:r>
            <w:r w:rsidR="00C354A4">
              <w:rPr>
                <w:rFonts w:ascii="Arial" w:hAnsi="Arial" w:cs="Arial"/>
                <w:color w:val="000000"/>
                <w:sz w:val="24"/>
                <w:szCs w:val="24"/>
              </w:rPr>
              <w:t>example of what it</w:t>
            </w:r>
            <w:r>
              <w:rPr>
                <w:rFonts w:ascii="Arial" w:hAnsi="Arial" w:cs="Arial"/>
                <w:color w:val="000000"/>
                <w:sz w:val="24"/>
                <w:szCs w:val="24"/>
              </w:rPr>
              <w:t xml:space="preserve"> works:</w:t>
            </w:r>
          </w:p>
          <w:p w:rsidR="0046269C" w:rsidRDefault="0046269C" w:rsidP="00A6009C">
            <w:pPr>
              <w:autoSpaceDE w:val="0"/>
              <w:autoSpaceDN w:val="0"/>
              <w:adjustRightInd w:val="0"/>
              <w:spacing w:line="360" w:lineRule="auto"/>
              <w:jc w:val="both"/>
              <w:rPr>
                <w:rFonts w:ascii="Arial" w:hAnsi="Arial" w:cs="Arial"/>
                <w:color w:val="000000"/>
                <w:sz w:val="24"/>
                <w:szCs w:val="24"/>
                <w:lang w:val="en-GB"/>
              </w:rPr>
            </w:pPr>
            <w:r w:rsidRPr="0046269C">
              <w:rPr>
                <w:rFonts w:ascii="Arial" w:hAnsi="Arial" w:cs="Arial"/>
                <w:color w:val="000000"/>
                <w:sz w:val="24"/>
                <w:szCs w:val="24"/>
                <w:lang w:val="en-GB"/>
              </w:rPr>
              <w:t>At the end of each three-month period, employees with exemplary attendance records will receive monetary incentive awards according to the following schedule</w:t>
            </w:r>
            <w:r>
              <w:rPr>
                <w:rFonts w:ascii="Arial" w:hAnsi="Arial" w:cs="Arial"/>
                <w:color w:val="000000"/>
                <w:sz w:val="24"/>
                <w:szCs w:val="24"/>
                <w:lang w:val="en-GB"/>
              </w:rPr>
              <w:t>.</w:t>
            </w:r>
          </w:p>
          <w:p w:rsidR="00A926DA" w:rsidRDefault="00A926DA" w:rsidP="00EA59A9">
            <w:pPr>
              <w:autoSpaceDE w:val="0"/>
              <w:autoSpaceDN w:val="0"/>
              <w:adjustRightInd w:val="0"/>
              <w:jc w:val="both"/>
              <w:rPr>
                <w:rFonts w:ascii="Arial" w:hAnsi="Arial" w:cs="Arial"/>
                <w:color w:val="000000"/>
                <w:sz w:val="24"/>
                <w:szCs w:val="24"/>
                <w:lang w:val="en-GB"/>
              </w:rPr>
            </w:pPr>
          </w:p>
          <w:tbl>
            <w:tblPr>
              <w:tblW w:w="5750" w:type="dxa"/>
              <w:tblLook w:val="04A0"/>
            </w:tblPr>
            <w:tblGrid>
              <w:gridCol w:w="3000"/>
              <w:gridCol w:w="2750"/>
            </w:tblGrid>
            <w:tr w:rsidR="00A926DA" w:rsidRPr="00A926DA" w:rsidTr="00A926DA">
              <w:trPr>
                <w:trHeight w:val="600"/>
              </w:trPr>
              <w:tc>
                <w:tcPr>
                  <w:tcW w:w="3000" w:type="dxa"/>
                  <w:tcBorders>
                    <w:top w:val="single" w:sz="8" w:space="0" w:color="auto"/>
                    <w:left w:val="single" w:sz="8" w:space="0" w:color="auto"/>
                    <w:bottom w:val="single" w:sz="8" w:space="0" w:color="auto"/>
                    <w:right w:val="single" w:sz="4" w:space="0" w:color="auto"/>
                  </w:tcBorders>
                  <w:shd w:val="clear" w:color="000000" w:fill="93CDDD"/>
                  <w:vAlign w:val="bottom"/>
                  <w:hideMark/>
                </w:tcPr>
                <w:p w:rsidR="00A926DA" w:rsidRPr="00A926DA" w:rsidRDefault="00A926DA" w:rsidP="00A926DA">
                  <w:pPr>
                    <w:spacing w:after="0" w:line="240" w:lineRule="auto"/>
                    <w:rPr>
                      <w:rFonts w:ascii="Arial" w:eastAsia="Times New Roman" w:hAnsi="Arial" w:cs="Arial"/>
                      <w:lang w:val="en-US"/>
                    </w:rPr>
                  </w:pPr>
                  <w:r w:rsidRPr="00A926DA">
                    <w:rPr>
                      <w:rFonts w:ascii="Arial" w:eastAsia="Times New Roman" w:hAnsi="Arial" w:cs="Arial"/>
                      <w:lang w:val="en-US"/>
                    </w:rPr>
                    <w:t>NUMBER OF DAYS ABSENT</w:t>
                  </w:r>
                </w:p>
              </w:tc>
              <w:tc>
                <w:tcPr>
                  <w:tcW w:w="2750" w:type="dxa"/>
                  <w:tcBorders>
                    <w:top w:val="single" w:sz="8" w:space="0" w:color="auto"/>
                    <w:left w:val="nil"/>
                    <w:bottom w:val="single" w:sz="8" w:space="0" w:color="auto"/>
                    <w:right w:val="single" w:sz="8" w:space="0" w:color="auto"/>
                  </w:tcBorders>
                  <w:shd w:val="clear" w:color="000000" w:fill="93CDDD"/>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MONETARY INCENTIVE AWARD</w:t>
                  </w:r>
                </w:p>
              </w:tc>
            </w:tr>
            <w:tr w:rsidR="00A926DA" w:rsidRPr="00A926DA" w:rsidTr="00A926DA">
              <w:trPr>
                <w:trHeight w:val="300"/>
              </w:trPr>
              <w:tc>
                <w:tcPr>
                  <w:tcW w:w="3000" w:type="dxa"/>
                  <w:tcBorders>
                    <w:top w:val="nil"/>
                    <w:left w:val="single" w:sz="8" w:space="0" w:color="auto"/>
                    <w:bottom w:val="single" w:sz="4" w:space="0" w:color="auto"/>
                    <w:right w:val="single" w:sz="4"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0 days (perfect attendance)</w:t>
                  </w:r>
                </w:p>
              </w:tc>
              <w:tc>
                <w:tcPr>
                  <w:tcW w:w="2750" w:type="dxa"/>
                  <w:tcBorders>
                    <w:top w:val="nil"/>
                    <w:left w:val="nil"/>
                    <w:bottom w:val="single" w:sz="4" w:space="0" w:color="auto"/>
                    <w:right w:val="single" w:sz="8"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lang w:val="en-US"/>
                    </w:rPr>
                  </w:pPr>
                  <w:r w:rsidRPr="00A926DA">
                    <w:rPr>
                      <w:rFonts w:ascii="Arial" w:eastAsia="Times New Roman" w:hAnsi="Arial" w:cs="Arial"/>
                      <w:lang w:val="en-US"/>
                    </w:rPr>
                    <w:t xml:space="preserve"> £                           250.00 </w:t>
                  </w:r>
                </w:p>
              </w:tc>
            </w:tr>
            <w:tr w:rsidR="00A926DA" w:rsidRPr="00A926DA" w:rsidTr="00A926DA">
              <w:trPr>
                <w:trHeight w:val="300"/>
              </w:trPr>
              <w:tc>
                <w:tcPr>
                  <w:tcW w:w="3000" w:type="dxa"/>
                  <w:tcBorders>
                    <w:top w:val="nil"/>
                    <w:left w:val="single" w:sz="8" w:space="0" w:color="auto"/>
                    <w:bottom w:val="single" w:sz="4" w:space="0" w:color="auto"/>
                    <w:right w:val="single" w:sz="4"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1 day</w:t>
                  </w:r>
                </w:p>
              </w:tc>
              <w:tc>
                <w:tcPr>
                  <w:tcW w:w="2750" w:type="dxa"/>
                  <w:tcBorders>
                    <w:top w:val="nil"/>
                    <w:left w:val="nil"/>
                    <w:bottom w:val="single" w:sz="4" w:space="0" w:color="auto"/>
                    <w:right w:val="single" w:sz="8"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 xml:space="preserve"> £                           200.00 </w:t>
                  </w:r>
                </w:p>
              </w:tc>
            </w:tr>
            <w:tr w:rsidR="00A926DA" w:rsidRPr="00A926DA" w:rsidTr="00A926DA">
              <w:trPr>
                <w:trHeight w:val="300"/>
              </w:trPr>
              <w:tc>
                <w:tcPr>
                  <w:tcW w:w="3000" w:type="dxa"/>
                  <w:tcBorders>
                    <w:top w:val="nil"/>
                    <w:left w:val="single" w:sz="8" w:space="0" w:color="auto"/>
                    <w:bottom w:val="single" w:sz="4" w:space="0" w:color="auto"/>
                    <w:right w:val="single" w:sz="4"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2 days</w:t>
                  </w:r>
                </w:p>
              </w:tc>
              <w:tc>
                <w:tcPr>
                  <w:tcW w:w="2750" w:type="dxa"/>
                  <w:tcBorders>
                    <w:top w:val="nil"/>
                    <w:left w:val="nil"/>
                    <w:bottom w:val="single" w:sz="4" w:space="0" w:color="auto"/>
                    <w:right w:val="single" w:sz="8"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 xml:space="preserve"> £                           100.00 </w:t>
                  </w:r>
                </w:p>
              </w:tc>
            </w:tr>
            <w:tr w:rsidR="00A926DA" w:rsidRPr="00A926DA" w:rsidTr="00A926DA">
              <w:trPr>
                <w:trHeight w:val="300"/>
              </w:trPr>
              <w:tc>
                <w:tcPr>
                  <w:tcW w:w="3000" w:type="dxa"/>
                  <w:tcBorders>
                    <w:top w:val="nil"/>
                    <w:left w:val="single" w:sz="8" w:space="0" w:color="auto"/>
                    <w:bottom w:val="single" w:sz="4" w:space="0" w:color="auto"/>
                    <w:right w:val="single" w:sz="4"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3 days</w:t>
                  </w:r>
                </w:p>
              </w:tc>
              <w:tc>
                <w:tcPr>
                  <w:tcW w:w="2750" w:type="dxa"/>
                  <w:tcBorders>
                    <w:top w:val="nil"/>
                    <w:left w:val="nil"/>
                    <w:bottom w:val="single" w:sz="4" w:space="0" w:color="auto"/>
                    <w:right w:val="single" w:sz="8"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 xml:space="preserve"> £                             50.00 </w:t>
                  </w:r>
                </w:p>
              </w:tc>
            </w:tr>
            <w:tr w:rsidR="00A926DA" w:rsidRPr="00A926DA" w:rsidTr="00A926DA">
              <w:trPr>
                <w:trHeight w:val="315"/>
              </w:trPr>
              <w:tc>
                <w:tcPr>
                  <w:tcW w:w="3000" w:type="dxa"/>
                  <w:tcBorders>
                    <w:top w:val="nil"/>
                    <w:left w:val="single" w:sz="8" w:space="0" w:color="auto"/>
                    <w:bottom w:val="single" w:sz="8" w:space="0" w:color="auto"/>
                    <w:right w:val="single" w:sz="4"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4 days</w:t>
                  </w:r>
                </w:p>
              </w:tc>
              <w:tc>
                <w:tcPr>
                  <w:tcW w:w="2750" w:type="dxa"/>
                  <w:tcBorders>
                    <w:top w:val="nil"/>
                    <w:left w:val="nil"/>
                    <w:bottom w:val="single" w:sz="8" w:space="0" w:color="auto"/>
                    <w:right w:val="single" w:sz="8" w:space="0" w:color="auto"/>
                  </w:tcBorders>
                  <w:shd w:val="clear" w:color="auto" w:fill="auto"/>
                  <w:noWrap/>
                  <w:vAlign w:val="bottom"/>
                  <w:hideMark/>
                </w:tcPr>
                <w:p w:rsidR="00A926DA" w:rsidRPr="00A926DA" w:rsidRDefault="00A926DA" w:rsidP="00A926DA">
                  <w:pPr>
                    <w:spacing w:after="0" w:line="240" w:lineRule="auto"/>
                    <w:rPr>
                      <w:rFonts w:ascii="Arial" w:eastAsia="Times New Roman" w:hAnsi="Arial" w:cs="Arial"/>
                      <w:color w:val="000000"/>
                      <w:lang w:val="en-US"/>
                    </w:rPr>
                  </w:pPr>
                  <w:r w:rsidRPr="00A926DA">
                    <w:rPr>
                      <w:rFonts w:ascii="Arial" w:eastAsia="Times New Roman" w:hAnsi="Arial" w:cs="Arial"/>
                      <w:color w:val="000000"/>
                      <w:lang w:val="en-US"/>
                    </w:rPr>
                    <w:t xml:space="preserve"> £                             25.00 </w:t>
                  </w:r>
                </w:p>
              </w:tc>
            </w:tr>
          </w:tbl>
          <w:p w:rsidR="00A926DA" w:rsidRDefault="00947005" w:rsidP="00947005">
            <w:pPr>
              <w:autoSpaceDE w:val="0"/>
              <w:autoSpaceDN w:val="0"/>
              <w:adjustRightInd w:val="0"/>
              <w:jc w:val="both"/>
              <w:rPr>
                <w:rFonts w:ascii="Arial" w:hAnsi="Arial" w:cs="Arial"/>
                <w:color w:val="000000"/>
                <w:sz w:val="24"/>
                <w:szCs w:val="24"/>
                <w:lang w:val="en-GB"/>
              </w:rPr>
            </w:pPr>
            <w:r>
              <w:rPr>
                <w:rFonts w:ascii="Arial" w:hAnsi="Arial" w:cs="Arial"/>
                <w:color w:val="000000"/>
                <w:sz w:val="24"/>
                <w:szCs w:val="24"/>
              </w:rPr>
              <w:t>Available at (</w:t>
            </w:r>
            <w:hyperlink r:id="rId9" w:history="1">
              <w:r w:rsidR="002124FA" w:rsidRPr="00415AC6">
                <w:rPr>
                  <w:rStyle w:val="Hyperlink"/>
                  <w:rFonts w:ascii="Arial" w:hAnsi="Arial" w:cs="Arial"/>
                  <w:sz w:val="24"/>
                  <w:szCs w:val="24"/>
                  <w:lang w:val="en-GB"/>
                </w:rPr>
                <w:t>http://slideplayer.com/slide/9618249/</w:t>
              </w:r>
            </w:hyperlink>
            <w:r>
              <w:rPr>
                <w:rFonts w:ascii="Arial" w:hAnsi="Arial" w:cs="Arial"/>
                <w:color w:val="000000"/>
                <w:sz w:val="24"/>
                <w:szCs w:val="24"/>
              </w:rPr>
              <w:t>) Visited at 18.05.2018.</w:t>
            </w:r>
          </w:p>
          <w:p w:rsidR="002124FA" w:rsidRDefault="002124FA" w:rsidP="00EA59A9">
            <w:pPr>
              <w:autoSpaceDE w:val="0"/>
              <w:autoSpaceDN w:val="0"/>
              <w:adjustRightInd w:val="0"/>
              <w:jc w:val="both"/>
              <w:rPr>
                <w:rFonts w:ascii="Arial" w:hAnsi="Arial" w:cs="Arial"/>
                <w:color w:val="000000"/>
                <w:sz w:val="24"/>
                <w:szCs w:val="24"/>
                <w:lang w:val="en-GB"/>
              </w:rPr>
            </w:pPr>
          </w:p>
          <w:p w:rsidR="002124FA" w:rsidRDefault="002124FA" w:rsidP="00EA59A9">
            <w:pPr>
              <w:autoSpaceDE w:val="0"/>
              <w:autoSpaceDN w:val="0"/>
              <w:adjustRightInd w:val="0"/>
              <w:jc w:val="both"/>
              <w:rPr>
                <w:rFonts w:ascii="Arial" w:hAnsi="Arial" w:cs="Arial"/>
                <w:color w:val="000000"/>
                <w:sz w:val="24"/>
                <w:szCs w:val="24"/>
                <w:lang w:val="en-GB"/>
              </w:rPr>
            </w:pPr>
          </w:p>
          <w:p w:rsidR="00301709" w:rsidRDefault="00106980" w:rsidP="00106980">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lang w:val="en-GB"/>
              </w:rPr>
              <w:t xml:space="preserve">According to </w:t>
            </w:r>
            <w:r>
              <w:rPr>
                <w:rFonts w:ascii="MyriadPro-Regular" w:hAnsi="MyriadPro-Regular" w:cs="MyriadPro-Regular"/>
                <w:color w:val="231F20"/>
                <w:sz w:val="24"/>
                <w:szCs w:val="24"/>
              </w:rPr>
              <w:t>Stephen Bevan,</w:t>
            </w:r>
            <w:r w:rsidRPr="00262298">
              <w:rPr>
                <w:rFonts w:ascii="Arial" w:hAnsi="Arial" w:cs="Arial"/>
                <w:color w:val="000000"/>
                <w:sz w:val="24"/>
                <w:szCs w:val="24"/>
              </w:rPr>
              <w:t xml:space="preserve"> </w:t>
            </w:r>
            <w:r>
              <w:rPr>
                <w:rFonts w:ascii="Arial" w:hAnsi="Arial" w:cs="Arial"/>
                <w:color w:val="000000"/>
                <w:sz w:val="24"/>
                <w:szCs w:val="24"/>
              </w:rPr>
              <w:t>r</w:t>
            </w:r>
            <w:r w:rsidR="00262298" w:rsidRPr="00262298">
              <w:rPr>
                <w:rFonts w:ascii="Arial" w:hAnsi="Arial" w:cs="Arial"/>
                <w:color w:val="000000"/>
                <w:sz w:val="24"/>
                <w:szCs w:val="24"/>
              </w:rPr>
              <w:t>ecent surveys suggest that no more</w:t>
            </w:r>
            <w:r w:rsidR="0080246F">
              <w:rPr>
                <w:rFonts w:ascii="Arial" w:hAnsi="Arial" w:cs="Arial"/>
                <w:color w:val="000000"/>
                <w:sz w:val="24"/>
                <w:szCs w:val="24"/>
              </w:rPr>
              <w:t xml:space="preserve"> </w:t>
            </w:r>
            <w:r w:rsidR="00262298" w:rsidRPr="00262298">
              <w:rPr>
                <w:rFonts w:ascii="Arial" w:hAnsi="Arial" w:cs="Arial"/>
                <w:color w:val="000000"/>
                <w:sz w:val="24"/>
                <w:szCs w:val="24"/>
              </w:rPr>
              <w:t>than 15% of employers pay them</w:t>
            </w:r>
            <w:r>
              <w:rPr>
                <w:rFonts w:ascii="Arial" w:hAnsi="Arial" w:cs="Arial"/>
                <w:color w:val="000000"/>
                <w:sz w:val="24"/>
                <w:szCs w:val="24"/>
              </w:rPr>
              <w:t xml:space="preserve">. </w:t>
            </w:r>
            <w:r w:rsidR="0080246F" w:rsidRPr="0080246F">
              <w:rPr>
                <w:rFonts w:ascii="Arial" w:hAnsi="Arial" w:cs="Arial"/>
                <w:color w:val="000000"/>
                <w:sz w:val="24"/>
                <w:szCs w:val="24"/>
              </w:rPr>
              <w:t>The prevailing view of these</w:t>
            </w:r>
            <w:r w:rsidR="0080246F">
              <w:rPr>
                <w:rFonts w:ascii="Arial" w:hAnsi="Arial" w:cs="Arial"/>
                <w:color w:val="000000"/>
                <w:sz w:val="24"/>
                <w:szCs w:val="24"/>
              </w:rPr>
              <w:t xml:space="preserve"> </w:t>
            </w:r>
            <w:r w:rsidR="0080246F" w:rsidRPr="0080246F">
              <w:rPr>
                <w:rFonts w:ascii="Arial" w:hAnsi="Arial" w:cs="Arial"/>
                <w:color w:val="000000"/>
                <w:sz w:val="24"/>
                <w:szCs w:val="24"/>
              </w:rPr>
              <w:t>practices is that they rely on paying employees twice for</w:t>
            </w:r>
            <w:r w:rsidR="0080246F">
              <w:rPr>
                <w:rFonts w:ascii="Arial" w:hAnsi="Arial" w:cs="Arial"/>
                <w:color w:val="000000"/>
                <w:sz w:val="24"/>
                <w:szCs w:val="24"/>
              </w:rPr>
              <w:t xml:space="preserve"> </w:t>
            </w:r>
            <w:r w:rsidR="0080246F" w:rsidRPr="0080246F">
              <w:rPr>
                <w:rFonts w:ascii="Arial" w:hAnsi="Arial" w:cs="Arial"/>
                <w:color w:val="000000"/>
                <w:sz w:val="24"/>
                <w:szCs w:val="24"/>
              </w:rPr>
              <w:t>fulfilling what they are already contracted to do</w:t>
            </w:r>
            <w:r w:rsidR="0080246F">
              <w:rPr>
                <w:rFonts w:ascii="Arial" w:hAnsi="Arial" w:cs="Arial"/>
                <w:color w:val="000000"/>
                <w:sz w:val="24"/>
                <w:szCs w:val="24"/>
              </w:rPr>
              <w:t>.</w:t>
            </w:r>
            <w:r>
              <w:rPr>
                <w:rFonts w:ascii="Arial" w:hAnsi="Arial" w:cs="Arial"/>
                <w:color w:val="000000"/>
                <w:sz w:val="24"/>
                <w:szCs w:val="24"/>
              </w:rPr>
              <w:t xml:space="preserve"> (Available at the book </w:t>
            </w:r>
            <w:proofErr w:type="gramStart"/>
            <w:r>
              <w:rPr>
                <w:rFonts w:ascii="Arial" w:hAnsi="Arial" w:cs="Arial"/>
                <w:color w:val="000000"/>
                <w:sz w:val="24"/>
                <w:szCs w:val="24"/>
              </w:rPr>
              <w:t xml:space="preserve">of  </w:t>
            </w:r>
            <w:r w:rsidRPr="00106980">
              <w:rPr>
                <w:rFonts w:ascii="Arial" w:hAnsi="Arial" w:cs="Arial"/>
                <w:color w:val="000000"/>
                <w:sz w:val="24"/>
                <w:szCs w:val="24"/>
              </w:rPr>
              <w:t>Corporate</w:t>
            </w:r>
            <w:proofErr w:type="gramEnd"/>
            <w:r w:rsidRPr="00106980">
              <w:rPr>
                <w:rFonts w:ascii="Arial" w:hAnsi="Arial" w:cs="Arial"/>
                <w:color w:val="000000"/>
                <w:sz w:val="24"/>
                <w:szCs w:val="24"/>
              </w:rPr>
              <w:t xml:space="preserve"> Partners Research </w:t>
            </w:r>
            <w:proofErr w:type="spellStart"/>
            <w:r w:rsidRPr="00106980">
              <w:rPr>
                <w:rFonts w:ascii="Arial" w:hAnsi="Arial" w:cs="Arial"/>
                <w:color w:val="000000"/>
                <w:sz w:val="24"/>
                <w:szCs w:val="24"/>
              </w:rPr>
              <w:t>Programme</w:t>
            </w:r>
            <w:proofErr w:type="spellEnd"/>
            <w:r>
              <w:rPr>
                <w:rFonts w:ascii="Arial" w:hAnsi="Arial" w:cs="Arial"/>
                <w:color w:val="000000"/>
                <w:sz w:val="24"/>
                <w:szCs w:val="24"/>
              </w:rPr>
              <w:t xml:space="preserve"> - </w:t>
            </w:r>
            <w:r w:rsidRPr="00106980">
              <w:rPr>
                <w:rFonts w:ascii="Arial" w:hAnsi="Arial" w:cs="Arial"/>
                <w:color w:val="000000"/>
                <w:sz w:val="24"/>
                <w:szCs w:val="24"/>
                <w:lang w:val="en-GB"/>
              </w:rPr>
              <w:t>Attendance management</w:t>
            </w:r>
            <w:r>
              <w:rPr>
                <w:rFonts w:ascii="Arial" w:hAnsi="Arial" w:cs="Arial"/>
                <w:color w:val="000000"/>
                <w:sz w:val="24"/>
                <w:szCs w:val="24"/>
                <w:lang w:val="en-GB"/>
              </w:rPr>
              <w:t>).</w:t>
            </w:r>
          </w:p>
          <w:p w:rsidR="00262298" w:rsidRPr="00EA59A9" w:rsidRDefault="00262298" w:rsidP="00EA59A9">
            <w:pPr>
              <w:autoSpaceDE w:val="0"/>
              <w:autoSpaceDN w:val="0"/>
              <w:adjustRightInd w:val="0"/>
              <w:jc w:val="both"/>
              <w:rPr>
                <w:rFonts w:ascii="Arial" w:hAnsi="Arial" w:cs="Arial"/>
                <w:color w:val="000000"/>
                <w:sz w:val="24"/>
                <w:szCs w:val="24"/>
              </w:rPr>
            </w:pPr>
          </w:p>
          <w:p w:rsidR="00A926DA" w:rsidRDefault="00994CC3" w:rsidP="00A6009C">
            <w:pPr>
              <w:autoSpaceDE w:val="0"/>
              <w:autoSpaceDN w:val="0"/>
              <w:adjustRightInd w:val="0"/>
              <w:spacing w:line="360" w:lineRule="auto"/>
              <w:jc w:val="both"/>
              <w:rPr>
                <w:rFonts w:ascii="Arial" w:hAnsi="Arial" w:cs="Arial"/>
                <w:color w:val="000000"/>
                <w:sz w:val="24"/>
                <w:szCs w:val="24"/>
                <w:lang w:val="en-GB"/>
              </w:rPr>
            </w:pPr>
            <w:r>
              <w:rPr>
                <w:rFonts w:ascii="Arial" w:hAnsi="Arial" w:cs="Arial"/>
                <w:color w:val="000000"/>
                <w:sz w:val="24"/>
                <w:szCs w:val="24"/>
              </w:rPr>
              <w:t xml:space="preserve">1 </w:t>
            </w:r>
            <w:r w:rsidR="00EA59A9" w:rsidRPr="00EA59A9">
              <w:rPr>
                <w:rFonts w:ascii="Arial" w:hAnsi="Arial" w:cs="Arial"/>
                <w:color w:val="000000"/>
                <w:sz w:val="24"/>
                <w:szCs w:val="24"/>
              </w:rPr>
              <w:t xml:space="preserve">v. </w:t>
            </w:r>
            <w:r w:rsidR="00A926DA">
              <w:rPr>
                <w:rFonts w:ascii="Arial" w:hAnsi="Arial" w:cs="Arial"/>
                <w:color w:val="000000"/>
                <w:sz w:val="24"/>
                <w:szCs w:val="24"/>
                <w:lang w:val="en-GB"/>
              </w:rPr>
              <w:t>Below are measures that can be taken for promoting health and well-being of employees within the organization:</w:t>
            </w:r>
          </w:p>
          <w:p w:rsidR="0080246F" w:rsidRDefault="00B12B02" w:rsidP="00A6009C">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80246F">
              <w:rPr>
                <w:rFonts w:ascii="Arial" w:hAnsi="Arial" w:cs="Arial"/>
                <w:color w:val="000000"/>
                <w:sz w:val="24"/>
                <w:szCs w:val="24"/>
              </w:rPr>
              <w:t xml:space="preserve">Work smarter, not harder: the most productive employees don’t work the longest days, and take plenty of breaks to maintain focus when they’re working. </w:t>
            </w:r>
          </w:p>
          <w:p w:rsidR="00B12B02" w:rsidRPr="0080246F" w:rsidRDefault="00B12B02" w:rsidP="00A6009C">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80246F">
              <w:rPr>
                <w:rFonts w:ascii="Arial" w:hAnsi="Arial" w:cs="Arial"/>
                <w:color w:val="000000"/>
                <w:sz w:val="24"/>
                <w:szCs w:val="24"/>
              </w:rPr>
              <w:t>Take back control of your email and messaging services: set specific times in your calendar when you’ll read and respond to them, such as morning, lunch, and end of the day, so that you can avoid constant interruptions. You could even set an ‘out of office’ message for chunks of the day.</w:t>
            </w:r>
          </w:p>
          <w:p w:rsidR="00B12B02" w:rsidRPr="00B12B02" w:rsidRDefault="00B12B02" w:rsidP="00A6009C">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12B02">
              <w:rPr>
                <w:rFonts w:ascii="Arial" w:hAnsi="Arial" w:cs="Arial"/>
                <w:color w:val="000000"/>
                <w:sz w:val="24"/>
                <w:szCs w:val="24"/>
              </w:rPr>
              <w:lastRenderedPageBreak/>
              <w:t xml:space="preserve">Plan things to do at lunchtime, from a swim, to a phone call with a relative, to a wander round the block. Moving away from your PC is vital for reducing screen and sitting time. </w:t>
            </w:r>
          </w:p>
          <w:p w:rsidR="00B12B02" w:rsidRDefault="00B12B02" w:rsidP="00B12B02">
            <w:pPr>
              <w:autoSpaceDE w:val="0"/>
              <w:autoSpaceDN w:val="0"/>
              <w:adjustRightInd w:val="0"/>
              <w:jc w:val="both"/>
              <w:rPr>
                <w:rFonts w:ascii="Arial" w:hAnsi="Arial" w:cs="Arial"/>
                <w:color w:val="000000"/>
                <w:sz w:val="24"/>
                <w:szCs w:val="24"/>
              </w:rPr>
            </w:pPr>
          </w:p>
          <w:p w:rsidR="00994CC3" w:rsidRPr="00994CC3" w:rsidRDefault="00994CC3" w:rsidP="00681E37">
            <w:pPr>
              <w:autoSpaceDE w:val="0"/>
              <w:autoSpaceDN w:val="0"/>
              <w:adjustRightInd w:val="0"/>
              <w:spacing w:line="360" w:lineRule="auto"/>
              <w:jc w:val="both"/>
            </w:pPr>
            <w:r>
              <w:rPr>
                <w:rFonts w:ascii="Arial" w:hAnsi="Arial" w:cs="Arial"/>
                <w:color w:val="000000"/>
                <w:sz w:val="24"/>
                <w:szCs w:val="24"/>
              </w:rPr>
              <w:t>Available at</w:t>
            </w:r>
            <w:r w:rsidR="00B12B02">
              <w:rPr>
                <w:rFonts w:ascii="Arial" w:hAnsi="Arial" w:cs="Arial"/>
                <w:color w:val="000000"/>
                <w:sz w:val="24"/>
                <w:szCs w:val="24"/>
              </w:rPr>
              <w:t xml:space="preserve">: </w:t>
            </w:r>
            <w:r w:rsidR="00F717E3">
              <w:rPr>
                <w:rFonts w:ascii="Arial" w:hAnsi="Arial" w:cs="Arial"/>
                <w:color w:val="000000"/>
                <w:sz w:val="24"/>
                <w:szCs w:val="24"/>
              </w:rPr>
              <w:t>(</w:t>
            </w:r>
            <w:hyperlink r:id="rId10" w:history="1">
              <w:r w:rsidR="00F717E3" w:rsidRPr="00415AC6">
                <w:rPr>
                  <w:rStyle w:val="Hyperlink"/>
                  <w:rFonts w:ascii="Arial" w:hAnsi="Arial" w:cs="Arial"/>
                  <w:sz w:val="24"/>
                  <w:szCs w:val="24"/>
                </w:rPr>
                <w:t>https://www.monster.co.uk/career-advice/article/health-and-wellbeing-at-work</w:t>
              </w:r>
              <w:r w:rsidR="00F717E3" w:rsidRPr="00415AC6">
                <w:rPr>
                  <w:rStyle w:val="Hyperlink"/>
                  <w:rFonts w:ascii="Arial" w:hAnsi="Arial" w:cs="Arial"/>
                  <w:sz w:val="24"/>
                  <w:szCs w:val="24"/>
                </w:rPr>
                <w:t xml:space="preserve">) </w:t>
              </w:r>
            </w:hyperlink>
          </w:p>
          <w:p w:rsidR="002E4ED8" w:rsidRDefault="00994CC3" w:rsidP="00681E3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Visited on the </w:t>
            </w:r>
            <w:r w:rsidRPr="00994CC3">
              <w:rPr>
                <w:rFonts w:ascii="Arial" w:hAnsi="Arial" w:cs="Arial"/>
                <w:color w:val="000000"/>
                <w:sz w:val="24"/>
                <w:szCs w:val="24"/>
              </w:rPr>
              <w:t>21.05.2018</w:t>
            </w:r>
          </w:p>
          <w:p w:rsidR="007D09B2" w:rsidRDefault="007D09B2" w:rsidP="002E4ED8">
            <w:pPr>
              <w:autoSpaceDE w:val="0"/>
              <w:autoSpaceDN w:val="0"/>
              <w:adjustRightInd w:val="0"/>
              <w:jc w:val="both"/>
              <w:rPr>
                <w:rFonts w:ascii="Arial" w:hAnsi="Arial" w:cs="Arial"/>
                <w:b/>
                <w:bCs/>
                <w:color w:val="000000"/>
                <w:sz w:val="24"/>
                <w:szCs w:val="24"/>
              </w:rPr>
            </w:pPr>
          </w:p>
          <w:p w:rsidR="002E4ED8" w:rsidRDefault="002E4ED8" w:rsidP="002E4ED8">
            <w:pPr>
              <w:autoSpaceDE w:val="0"/>
              <w:autoSpaceDN w:val="0"/>
              <w:adjustRightInd w:val="0"/>
              <w:jc w:val="both"/>
              <w:rPr>
                <w:rFonts w:ascii="Arial" w:hAnsi="Arial" w:cs="Arial"/>
                <w:color w:val="000000"/>
                <w:sz w:val="24"/>
                <w:szCs w:val="24"/>
              </w:rPr>
            </w:pPr>
            <w:r w:rsidRPr="00A6009C">
              <w:rPr>
                <w:rFonts w:ascii="Arial" w:hAnsi="Arial" w:cs="Arial"/>
                <w:bCs/>
                <w:color w:val="000000"/>
                <w:sz w:val="24"/>
                <w:szCs w:val="24"/>
              </w:rPr>
              <w:t>2</w:t>
            </w:r>
            <w:r w:rsidR="007D09B2" w:rsidRPr="00A6009C">
              <w:rPr>
                <w:rFonts w:ascii="Arial" w:hAnsi="Arial" w:cs="Arial"/>
                <w:color w:val="000000"/>
                <w:sz w:val="24"/>
                <w:szCs w:val="24"/>
              </w:rPr>
              <w:t>.</w:t>
            </w:r>
            <w:r w:rsidR="007D09B2">
              <w:rPr>
                <w:rFonts w:ascii="Arial" w:hAnsi="Arial" w:cs="Arial"/>
                <w:color w:val="000000"/>
                <w:sz w:val="24"/>
                <w:szCs w:val="24"/>
              </w:rPr>
              <w:t xml:space="preserve"> M</w:t>
            </w:r>
            <w:r w:rsidRPr="002E4ED8">
              <w:rPr>
                <w:rFonts w:ascii="Arial" w:hAnsi="Arial" w:cs="Arial"/>
                <w:color w:val="000000"/>
                <w:sz w:val="24"/>
                <w:szCs w:val="24"/>
              </w:rPr>
              <w:t xml:space="preserve">anagers can control absence </w:t>
            </w:r>
            <w:r w:rsidR="007D09B2">
              <w:rPr>
                <w:rFonts w:ascii="Arial" w:hAnsi="Arial" w:cs="Arial"/>
                <w:color w:val="000000"/>
                <w:sz w:val="24"/>
                <w:szCs w:val="24"/>
              </w:rPr>
              <w:t>problems in an organization by:</w:t>
            </w:r>
          </w:p>
          <w:p w:rsidR="002E4ED8" w:rsidRDefault="002E4ED8" w:rsidP="002E4ED8">
            <w:pPr>
              <w:autoSpaceDE w:val="0"/>
              <w:autoSpaceDN w:val="0"/>
              <w:adjustRightInd w:val="0"/>
              <w:jc w:val="both"/>
              <w:rPr>
                <w:rFonts w:ascii="Arial" w:hAnsi="Arial" w:cs="Arial"/>
                <w:color w:val="000000"/>
                <w:sz w:val="24"/>
                <w:szCs w:val="24"/>
              </w:rPr>
            </w:pPr>
          </w:p>
          <w:p w:rsidR="002E4ED8" w:rsidRPr="00681E37"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color w:val="000000"/>
                <w:sz w:val="24"/>
                <w:szCs w:val="24"/>
              </w:rPr>
              <w:t>​</w:t>
            </w:r>
            <w:r w:rsidRPr="002E4ED8">
              <w:rPr>
                <w:rFonts w:ascii="Arial" w:hAnsi="Arial" w:cs="Arial"/>
                <w:sz w:val="24"/>
                <w:szCs w:val="24"/>
              </w:rPr>
              <w:t xml:space="preserve">1. Monitor and Measure Absence </w:t>
            </w:r>
            <w:r w:rsidR="00681E37">
              <w:rPr>
                <w:rFonts w:ascii="Arial" w:hAnsi="Arial" w:cs="Arial"/>
                <w:sz w:val="24"/>
                <w:szCs w:val="24"/>
              </w:rPr>
              <w:t xml:space="preserve">- </w:t>
            </w:r>
            <w:r w:rsidR="00681E37">
              <w:rPr>
                <w:rFonts w:ascii="Arial" w:hAnsi="Arial" w:cs="Arial"/>
                <w:sz w:val="24"/>
                <w:szCs w:val="24"/>
                <w:lang w:val="en-GB"/>
              </w:rPr>
              <w:t>all employees should</w:t>
            </w:r>
            <w:r w:rsidR="00681E37" w:rsidRPr="00681E37">
              <w:rPr>
                <w:rFonts w:ascii="Arial" w:hAnsi="Arial" w:cs="Arial"/>
                <w:sz w:val="24"/>
                <w:szCs w:val="24"/>
                <w:lang w:val="en-GB"/>
              </w:rPr>
              <w:t xml:space="preserve"> complete a </w:t>
            </w:r>
            <w:r w:rsidR="00681E37" w:rsidRPr="00681E37">
              <w:rPr>
                <w:rFonts w:ascii="Arial" w:hAnsi="Arial" w:cs="Arial"/>
                <w:bCs/>
                <w:iCs/>
                <w:sz w:val="24"/>
                <w:szCs w:val="24"/>
                <w:lang w:val="en-GB"/>
              </w:rPr>
              <w:t>form</w:t>
            </w:r>
            <w:r w:rsidR="00681E37" w:rsidRPr="00681E37">
              <w:rPr>
                <w:rFonts w:ascii="Arial" w:hAnsi="Arial" w:cs="Arial"/>
                <w:sz w:val="24"/>
                <w:szCs w:val="24"/>
                <w:lang w:val="en-GB"/>
              </w:rPr>
              <w:t> for both </w:t>
            </w:r>
            <w:r w:rsidR="00681E37" w:rsidRPr="00681E37">
              <w:rPr>
                <w:rFonts w:ascii="Arial" w:hAnsi="Arial" w:cs="Arial"/>
                <w:bCs/>
                <w:sz w:val="24"/>
                <w:szCs w:val="24"/>
                <w:lang w:val="en-GB"/>
              </w:rPr>
              <w:t>planned</w:t>
            </w:r>
            <w:r w:rsidR="00681E37" w:rsidRPr="00681E37">
              <w:rPr>
                <w:rFonts w:ascii="Arial" w:hAnsi="Arial" w:cs="Arial"/>
                <w:sz w:val="24"/>
                <w:szCs w:val="24"/>
                <w:lang w:val="en-GB"/>
              </w:rPr>
              <w:t> </w:t>
            </w:r>
            <w:r w:rsidR="00681E37" w:rsidRPr="00681E37">
              <w:rPr>
                <w:rFonts w:ascii="Arial" w:hAnsi="Arial" w:cs="Arial"/>
                <w:bCs/>
                <w:sz w:val="24"/>
                <w:szCs w:val="24"/>
                <w:lang w:val="en-GB"/>
              </w:rPr>
              <w:t>and unplanned</w:t>
            </w:r>
            <w:r w:rsidR="00681E37" w:rsidRPr="00681E37">
              <w:rPr>
                <w:rFonts w:ascii="Arial" w:hAnsi="Arial" w:cs="Arial"/>
                <w:sz w:val="24"/>
                <w:szCs w:val="24"/>
                <w:lang w:val="en-GB"/>
              </w:rPr>
              <w:t> absence</w:t>
            </w:r>
            <w:r w:rsidR="00681E37">
              <w:rPr>
                <w:rFonts w:ascii="Arial" w:hAnsi="Arial" w:cs="Arial"/>
                <w:sz w:val="24"/>
                <w:szCs w:val="24"/>
                <w:lang w:val="en-GB"/>
              </w:rPr>
              <w:t>.</w:t>
            </w:r>
          </w:p>
          <w:p w:rsidR="002E4ED8" w:rsidRPr="00343076" w:rsidRDefault="002E4ED8" w:rsidP="00A6009C">
            <w:pPr>
              <w:autoSpaceDE w:val="0"/>
              <w:autoSpaceDN w:val="0"/>
              <w:adjustRightInd w:val="0"/>
              <w:spacing w:line="360" w:lineRule="auto"/>
              <w:jc w:val="both"/>
              <w:rPr>
                <w:rFonts w:ascii="Arial" w:hAnsi="Arial" w:cs="Arial"/>
                <w:sz w:val="24"/>
                <w:szCs w:val="24"/>
                <w:lang w:val="en-GB"/>
              </w:rPr>
            </w:pPr>
            <w:r w:rsidRPr="002E4ED8">
              <w:rPr>
                <w:rFonts w:ascii="Arial" w:hAnsi="Arial" w:cs="Arial"/>
                <w:sz w:val="24"/>
                <w:szCs w:val="24"/>
              </w:rPr>
              <w:t xml:space="preserve">2. Absence Reporting Procedure </w:t>
            </w:r>
            <w:r w:rsidR="00681E37">
              <w:rPr>
                <w:rFonts w:ascii="Arial" w:hAnsi="Arial" w:cs="Arial"/>
                <w:sz w:val="24"/>
                <w:szCs w:val="24"/>
              </w:rPr>
              <w:t xml:space="preserve">- </w:t>
            </w:r>
            <w:r w:rsidR="00681E37" w:rsidRPr="00681E37">
              <w:rPr>
                <w:rFonts w:ascii="Arial" w:hAnsi="Arial" w:cs="Arial"/>
                <w:sz w:val="24"/>
                <w:szCs w:val="24"/>
                <w:lang w:val="en-GB"/>
              </w:rPr>
              <w:t>Have a clear absence reporting procedure that employees need to follow if they are unable to attend work</w:t>
            </w:r>
            <w:r w:rsidR="00343076">
              <w:rPr>
                <w:rFonts w:ascii="Arial" w:hAnsi="Arial" w:cs="Arial"/>
                <w:sz w:val="24"/>
                <w:szCs w:val="24"/>
                <w:lang w:val="en-GB"/>
              </w:rPr>
              <w:t>, e</w:t>
            </w:r>
            <w:r w:rsidR="00343076" w:rsidRPr="00343076">
              <w:rPr>
                <w:rFonts w:ascii="Arial" w:hAnsi="Arial" w:cs="Arial"/>
                <w:sz w:val="24"/>
                <w:szCs w:val="24"/>
                <w:lang w:val="en-GB"/>
              </w:rPr>
              <w:t>mployees should also be aware that failure to follow the correct absence notification procedure could affect payments and could be a disciplinary offence</w:t>
            </w:r>
            <w:r w:rsidR="00343076">
              <w:rPr>
                <w:rFonts w:ascii="Arial" w:hAnsi="Arial" w:cs="Arial"/>
                <w:sz w:val="24"/>
                <w:szCs w:val="24"/>
                <w:lang w:val="en-GB"/>
              </w:rPr>
              <w:t>.</w:t>
            </w:r>
          </w:p>
          <w:p w:rsidR="00343076" w:rsidRDefault="002E4ED8" w:rsidP="00343076">
            <w:pPr>
              <w:autoSpaceDE w:val="0"/>
              <w:autoSpaceDN w:val="0"/>
              <w:adjustRightInd w:val="0"/>
              <w:spacing w:line="360" w:lineRule="auto"/>
              <w:jc w:val="both"/>
              <w:rPr>
                <w:rFonts w:ascii="Arial" w:hAnsi="Arial" w:cs="Arial"/>
                <w:sz w:val="24"/>
                <w:szCs w:val="24"/>
                <w:lang w:val="en-GB"/>
              </w:rPr>
            </w:pPr>
            <w:r w:rsidRPr="002E4ED8">
              <w:rPr>
                <w:rFonts w:ascii="Arial" w:hAnsi="Arial" w:cs="Arial"/>
                <w:sz w:val="24"/>
                <w:szCs w:val="24"/>
              </w:rPr>
              <w:t xml:space="preserve">3. Return to Work Interviews </w:t>
            </w:r>
            <w:r w:rsidR="00343076">
              <w:rPr>
                <w:rFonts w:ascii="Arial" w:hAnsi="Arial" w:cs="Arial"/>
                <w:sz w:val="24"/>
                <w:szCs w:val="24"/>
              </w:rPr>
              <w:t xml:space="preserve">- </w:t>
            </w:r>
            <w:r w:rsidR="00343076" w:rsidRPr="00343076">
              <w:rPr>
                <w:rFonts w:ascii="Arial" w:hAnsi="Arial" w:cs="Arial"/>
                <w:sz w:val="24"/>
                <w:szCs w:val="24"/>
                <w:lang w:val="en-GB"/>
              </w:rPr>
              <w:t>This requires the employee to sit down with their manager to discuss any unplanned absence</w:t>
            </w:r>
            <w:r w:rsidR="00343076">
              <w:rPr>
                <w:rFonts w:ascii="Arial" w:hAnsi="Arial" w:cs="Arial"/>
                <w:sz w:val="24"/>
                <w:szCs w:val="24"/>
                <w:lang w:val="en-GB"/>
              </w:rPr>
              <w:t xml:space="preserve"> and the interview can cover the following:</w:t>
            </w:r>
          </w:p>
          <w:p w:rsidR="00343076" w:rsidRPr="00343076" w:rsidRDefault="00343076" w:rsidP="00343076">
            <w:pPr>
              <w:pStyle w:val="ListParagraph"/>
              <w:numPr>
                <w:ilvl w:val="0"/>
                <w:numId w:val="30"/>
              </w:numPr>
              <w:autoSpaceDE w:val="0"/>
              <w:autoSpaceDN w:val="0"/>
              <w:adjustRightInd w:val="0"/>
              <w:spacing w:line="360" w:lineRule="auto"/>
              <w:jc w:val="both"/>
              <w:rPr>
                <w:rFonts w:ascii="Arial" w:hAnsi="Arial" w:cs="Arial"/>
                <w:sz w:val="24"/>
                <w:szCs w:val="24"/>
                <w:lang w:val="en-GB"/>
              </w:rPr>
            </w:pPr>
            <w:r w:rsidRPr="00343076">
              <w:rPr>
                <w:rFonts w:ascii="Arial" w:hAnsi="Arial" w:cs="Arial"/>
                <w:sz w:val="24"/>
                <w:szCs w:val="24"/>
              </w:rPr>
              <w:t>Discussing the reasons for absence</w:t>
            </w:r>
          </w:p>
          <w:p w:rsidR="00343076" w:rsidRPr="00343076" w:rsidRDefault="00343076" w:rsidP="00343076">
            <w:pPr>
              <w:pStyle w:val="ListParagraph"/>
              <w:numPr>
                <w:ilvl w:val="0"/>
                <w:numId w:val="30"/>
              </w:numPr>
              <w:autoSpaceDE w:val="0"/>
              <w:autoSpaceDN w:val="0"/>
              <w:adjustRightInd w:val="0"/>
              <w:spacing w:line="360" w:lineRule="auto"/>
              <w:jc w:val="both"/>
              <w:rPr>
                <w:rFonts w:ascii="Arial" w:hAnsi="Arial" w:cs="Arial"/>
                <w:sz w:val="24"/>
                <w:szCs w:val="24"/>
              </w:rPr>
            </w:pPr>
            <w:r w:rsidRPr="00343076">
              <w:rPr>
                <w:rFonts w:ascii="Arial" w:hAnsi="Arial" w:cs="Arial"/>
                <w:sz w:val="24"/>
                <w:szCs w:val="24"/>
              </w:rPr>
              <w:t>Whether they visited their Doctor</w:t>
            </w:r>
          </w:p>
          <w:p w:rsidR="00343076" w:rsidRPr="00343076" w:rsidRDefault="00343076" w:rsidP="00343076">
            <w:pPr>
              <w:pStyle w:val="ListParagraph"/>
              <w:numPr>
                <w:ilvl w:val="0"/>
                <w:numId w:val="30"/>
              </w:numPr>
              <w:autoSpaceDE w:val="0"/>
              <w:autoSpaceDN w:val="0"/>
              <w:adjustRightInd w:val="0"/>
              <w:spacing w:line="360" w:lineRule="auto"/>
              <w:jc w:val="both"/>
              <w:rPr>
                <w:rFonts w:ascii="Arial" w:hAnsi="Arial" w:cs="Arial"/>
                <w:sz w:val="24"/>
                <w:szCs w:val="24"/>
              </w:rPr>
            </w:pPr>
            <w:r w:rsidRPr="00343076">
              <w:rPr>
                <w:rFonts w:ascii="Arial" w:hAnsi="Arial" w:cs="Arial"/>
                <w:sz w:val="24"/>
                <w:szCs w:val="24"/>
              </w:rPr>
              <w:t>Whether absence was connected to work in anyway (e.g. stress, harassment etc)</w:t>
            </w:r>
          </w:p>
          <w:p w:rsidR="00343076" w:rsidRPr="00343076" w:rsidRDefault="00343076" w:rsidP="00343076">
            <w:pPr>
              <w:pStyle w:val="ListParagraph"/>
              <w:numPr>
                <w:ilvl w:val="0"/>
                <w:numId w:val="30"/>
              </w:numPr>
              <w:autoSpaceDE w:val="0"/>
              <w:autoSpaceDN w:val="0"/>
              <w:adjustRightInd w:val="0"/>
              <w:spacing w:line="360" w:lineRule="auto"/>
              <w:jc w:val="both"/>
              <w:rPr>
                <w:rFonts w:ascii="Arial" w:hAnsi="Arial" w:cs="Arial"/>
                <w:sz w:val="24"/>
                <w:szCs w:val="24"/>
              </w:rPr>
            </w:pPr>
            <w:r w:rsidRPr="00343076">
              <w:rPr>
                <w:rFonts w:ascii="Arial" w:hAnsi="Arial" w:cs="Arial"/>
                <w:sz w:val="24"/>
                <w:szCs w:val="24"/>
              </w:rPr>
              <w:t>Reviewing previous absence</w:t>
            </w:r>
          </w:p>
          <w:p w:rsidR="002E4ED8" w:rsidRPr="00343076" w:rsidRDefault="00343076" w:rsidP="00343076">
            <w:pPr>
              <w:pStyle w:val="ListParagraph"/>
              <w:numPr>
                <w:ilvl w:val="0"/>
                <w:numId w:val="30"/>
              </w:numPr>
              <w:autoSpaceDE w:val="0"/>
              <w:autoSpaceDN w:val="0"/>
              <w:adjustRightInd w:val="0"/>
              <w:spacing w:line="360" w:lineRule="auto"/>
              <w:jc w:val="both"/>
              <w:rPr>
                <w:rFonts w:ascii="Arial" w:hAnsi="Arial" w:cs="Arial"/>
                <w:sz w:val="24"/>
                <w:szCs w:val="24"/>
              </w:rPr>
            </w:pPr>
            <w:r w:rsidRPr="00343076">
              <w:rPr>
                <w:rFonts w:ascii="Arial" w:hAnsi="Arial" w:cs="Arial"/>
                <w:sz w:val="24"/>
                <w:szCs w:val="24"/>
              </w:rPr>
              <w:t>Discussing any forward action.</w:t>
            </w:r>
          </w:p>
          <w:p w:rsidR="002E4ED8" w:rsidRPr="00343076" w:rsidRDefault="002E4ED8" w:rsidP="00A6009C">
            <w:pPr>
              <w:autoSpaceDE w:val="0"/>
              <w:autoSpaceDN w:val="0"/>
              <w:adjustRightInd w:val="0"/>
              <w:spacing w:line="360" w:lineRule="auto"/>
              <w:jc w:val="both"/>
              <w:rPr>
                <w:rFonts w:ascii="Arial" w:hAnsi="Arial" w:cs="Arial"/>
                <w:sz w:val="24"/>
                <w:szCs w:val="24"/>
                <w:lang w:val="en-GB"/>
              </w:rPr>
            </w:pPr>
            <w:r w:rsidRPr="002E4ED8">
              <w:rPr>
                <w:rFonts w:ascii="Arial" w:hAnsi="Arial" w:cs="Arial"/>
                <w:sz w:val="24"/>
                <w:szCs w:val="24"/>
              </w:rPr>
              <w:t>4. Analy</w:t>
            </w:r>
            <w:r w:rsidR="00B835EC">
              <w:rPr>
                <w:rFonts w:ascii="Arial" w:hAnsi="Arial" w:cs="Arial"/>
                <w:sz w:val="24"/>
                <w:szCs w:val="24"/>
              </w:rPr>
              <w:t>z</w:t>
            </w:r>
            <w:r w:rsidRPr="002E4ED8">
              <w:rPr>
                <w:rFonts w:ascii="Arial" w:hAnsi="Arial" w:cs="Arial"/>
                <w:sz w:val="24"/>
                <w:szCs w:val="24"/>
              </w:rPr>
              <w:t>e Absence Records</w:t>
            </w:r>
            <w:r w:rsidR="00343076">
              <w:rPr>
                <w:rFonts w:ascii="Arial" w:hAnsi="Arial" w:cs="Arial"/>
                <w:sz w:val="24"/>
                <w:szCs w:val="24"/>
              </w:rPr>
              <w:t xml:space="preserve"> - </w:t>
            </w:r>
            <w:r w:rsidR="00343076" w:rsidRPr="00343076">
              <w:rPr>
                <w:rFonts w:ascii="Arial" w:hAnsi="Arial" w:cs="Arial"/>
                <w:sz w:val="24"/>
                <w:szCs w:val="24"/>
                <w:lang w:val="en-GB"/>
              </w:rPr>
              <w:t>Decide on clear repor</w:t>
            </w:r>
            <w:r w:rsidR="00343076">
              <w:rPr>
                <w:rFonts w:ascii="Arial" w:hAnsi="Arial" w:cs="Arial"/>
                <w:sz w:val="24"/>
                <w:szCs w:val="24"/>
                <w:lang w:val="en-GB"/>
              </w:rPr>
              <w:t>ting information and collate it</w:t>
            </w:r>
            <w:r w:rsidR="00343076" w:rsidRPr="00343076">
              <w:rPr>
                <w:rFonts w:ascii="Arial" w:hAnsi="Arial" w:cs="Arial"/>
                <w:sz w:val="24"/>
                <w:szCs w:val="24"/>
                <w:lang w:val="en-GB"/>
              </w:rPr>
              <w:t xml:space="preserve"> on a regular basis</w:t>
            </w:r>
            <w:r w:rsidR="00343076">
              <w:rPr>
                <w:rFonts w:ascii="Arial" w:hAnsi="Arial" w:cs="Arial"/>
                <w:sz w:val="24"/>
                <w:szCs w:val="24"/>
                <w:lang w:val="en-GB"/>
              </w:rPr>
              <w:t xml:space="preserve"> and also c</w:t>
            </w:r>
            <w:r w:rsidR="00343076" w:rsidRPr="00343076">
              <w:rPr>
                <w:rFonts w:ascii="Arial" w:hAnsi="Arial" w:cs="Arial"/>
                <w:sz w:val="24"/>
                <w:szCs w:val="24"/>
                <w:lang w:val="en-GB"/>
              </w:rPr>
              <w:t>ompare reports from each quarter and monitor the trends in absence</w:t>
            </w:r>
            <w:r w:rsidR="00343076">
              <w:rPr>
                <w:rFonts w:ascii="Arial" w:hAnsi="Arial" w:cs="Arial"/>
                <w:sz w:val="24"/>
                <w:szCs w:val="24"/>
                <w:lang w:val="en-GB"/>
              </w:rPr>
              <w:t>.</w:t>
            </w:r>
          </w:p>
          <w:p w:rsidR="002E4ED8" w:rsidRPr="002E4ED8"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t xml:space="preserve">5. Act on the Information </w:t>
            </w:r>
            <w:r w:rsidR="00343076">
              <w:rPr>
                <w:rFonts w:ascii="Arial" w:hAnsi="Arial" w:cs="Arial"/>
                <w:sz w:val="24"/>
                <w:szCs w:val="24"/>
              </w:rPr>
              <w:t>- Example on action that might be needed:</w:t>
            </w:r>
            <w:r w:rsidR="00343076" w:rsidRPr="00706374">
              <w:rPr>
                <w:rFonts w:ascii="Arial" w:hAnsi="Arial" w:cs="Arial"/>
                <w:sz w:val="24"/>
                <w:szCs w:val="24"/>
              </w:rPr>
              <w:t xml:space="preserve"> </w:t>
            </w:r>
            <w:r w:rsidR="00343076" w:rsidRPr="00706374">
              <w:rPr>
                <w:rFonts w:ascii="Arial" w:hAnsi="Arial" w:cs="Arial"/>
                <w:iCs/>
                <w:sz w:val="24"/>
                <w:szCs w:val="24"/>
                <w:lang w:val="en-GB"/>
              </w:rPr>
              <w:t>The employee with a pattern of odd day's absence on Fridays</w:t>
            </w:r>
            <w:r w:rsidR="00706374" w:rsidRPr="00706374">
              <w:rPr>
                <w:rFonts w:ascii="Arial" w:hAnsi="Arial" w:cs="Arial"/>
                <w:iCs/>
                <w:sz w:val="24"/>
                <w:szCs w:val="24"/>
                <w:lang w:val="en-GB"/>
              </w:rPr>
              <w:t xml:space="preserve"> and Mondays for various reason; The employee who has lots of ‘doctors appointments' at inconvenient times during the day;</w:t>
            </w:r>
            <w:r w:rsidR="00706374">
              <w:rPr>
                <w:rFonts w:ascii="Arial" w:hAnsi="Arial" w:cs="Arial"/>
                <w:i/>
                <w:iCs/>
                <w:sz w:val="24"/>
                <w:szCs w:val="24"/>
                <w:lang w:val="en-GB"/>
              </w:rPr>
              <w:t xml:space="preserve"> </w:t>
            </w:r>
            <w:r w:rsidR="00706374" w:rsidRPr="00706374">
              <w:rPr>
                <w:rFonts w:ascii="Arial" w:hAnsi="Arial" w:cs="Arial"/>
                <w:iCs/>
                <w:sz w:val="24"/>
                <w:szCs w:val="24"/>
                <w:shd w:val="clear" w:color="auto" w:fill="FFFFFF"/>
              </w:rPr>
              <w:t xml:space="preserve">The employee who has been off for six weeks; </w:t>
            </w:r>
            <w:r w:rsidR="00706374" w:rsidRPr="00706374">
              <w:rPr>
                <w:rFonts w:ascii="Arial" w:hAnsi="Arial" w:cs="Arial"/>
                <w:iCs/>
                <w:sz w:val="24"/>
                <w:szCs w:val="24"/>
                <w:shd w:val="clear" w:color="auto" w:fill="FFFFFF"/>
                <w:lang w:val="en-GB"/>
              </w:rPr>
              <w:t>The employee who is off on a regular basis for the same or similar reasons; The employee who has not taken any holiday during the year.</w:t>
            </w:r>
            <w:r w:rsidR="00706374" w:rsidRPr="00706374">
              <w:rPr>
                <w:rFonts w:ascii="Arial" w:hAnsi="Arial" w:cs="Arial"/>
                <w:iCs/>
                <w:sz w:val="24"/>
                <w:szCs w:val="24"/>
                <w:lang w:val="en-GB"/>
              </w:rPr>
              <w:t xml:space="preserve"> </w:t>
            </w:r>
          </w:p>
          <w:p w:rsidR="002E4ED8" w:rsidRPr="002E4ED8"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t>6. Consider Terms of Employment and Bonus Schemes</w:t>
            </w:r>
            <w:r w:rsidR="00706374">
              <w:rPr>
                <w:rFonts w:ascii="Arial" w:hAnsi="Arial" w:cs="Arial"/>
                <w:sz w:val="24"/>
                <w:szCs w:val="24"/>
              </w:rPr>
              <w:t xml:space="preserve"> - </w:t>
            </w:r>
            <w:r w:rsidR="00706374" w:rsidRPr="00706374">
              <w:rPr>
                <w:rFonts w:ascii="Arial" w:hAnsi="Arial" w:cs="Arial"/>
                <w:sz w:val="24"/>
                <w:szCs w:val="24"/>
                <w:lang w:val="en-GB"/>
              </w:rPr>
              <w:t xml:space="preserve">Ensure your contract of employment allows you to request </w:t>
            </w:r>
            <w:r w:rsidR="00706374">
              <w:rPr>
                <w:rFonts w:ascii="Arial" w:hAnsi="Arial" w:cs="Arial"/>
                <w:sz w:val="24"/>
                <w:szCs w:val="24"/>
                <w:lang w:val="en-GB"/>
              </w:rPr>
              <w:t xml:space="preserve">a medical report from employees; </w:t>
            </w:r>
            <w:r w:rsidR="00706374" w:rsidRPr="00706374">
              <w:rPr>
                <w:rFonts w:ascii="Arial" w:hAnsi="Arial" w:cs="Arial"/>
                <w:sz w:val="24"/>
                <w:szCs w:val="24"/>
                <w:lang w:val="en-GB"/>
              </w:rPr>
              <w:t>Be clear about what payments an employee will receive during periods of absence and the different payments</w:t>
            </w:r>
            <w:r w:rsidR="00706374">
              <w:rPr>
                <w:rFonts w:ascii="Arial" w:hAnsi="Arial" w:cs="Arial"/>
                <w:sz w:val="24"/>
                <w:szCs w:val="24"/>
                <w:lang w:val="en-GB"/>
              </w:rPr>
              <w:t xml:space="preserve"> </w:t>
            </w:r>
            <w:r w:rsidR="00706374" w:rsidRPr="00706374">
              <w:rPr>
                <w:rFonts w:ascii="Arial" w:hAnsi="Arial" w:cs="Arial"/>
                <w:sz w:val="24"/>
                <w:szCs w:val="24"/>
                <w:lang w:val="en-GB"/>
              </w:rPr>
              <w:t>that might apply in different situations</w:t>
            </w:r>
            <w:r w:rsidR="00706374">
              <w:rPr>
                <w:rFonts w:ascii="Arial" w:hAnsi="Arial" w:cs="Arial"/>
                <w:sz w:val="24"/>
                <w:szCs w:val="24"/>
                <w:lang w:val="en-GB"/>
              </w:rPr>
              <w:t xml:space="preserve"> and </w:t>
            </w:r>
            <w:r w:rsidR="00706374" w:rsidRPr="00706374">
              <w:rPr>
                <w:rFonts w:ascii="Arial" w:hAnsi="Arial" w:cs="Arial"/>
                <w:sz w:val="24"/>
                <w:szCs w:val="24"/>
                <w:lang w:val="en-GB"/>
              </w:rPr>
              <w:t>Have a clear absence reporting procedure</w:t>
            </w:r>
            <w:r w:rsidR="00706374">
              <w:rPr>
                <w:rFonts w:ascii="Arial" w:hAnsi="Arial" w:cs="Arial"/>
                <w:sz w:val="24"/>
                <w:szCs w:val="24"/>
                <w:lang w:val="en-GB"/>
              </w:rPr>
              <w:t xml:space="preserve">. </w:t>
            </w:r>
            <w:r w:rsidRPr="002E4ED8">
              <w:rPr>
                <w:rFonts w:ascii="Arial" w:hAnsi="Arial" w:cs="Arial"/>
                <w:sz w:val="24"/>
                <w:szCs w:val="24"/>
              </w:rPr>
              <w:t xml:space="preserve"> </w:t>
            </w:r>
          </w:p>
          <w:p w:rsidR="002E4ED8" w:rsidRPr="002E4ED8"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t xml:space="preserve">7. Company Doctor / Occupational Health Advisors </w:t>
            </w:r>
            <w:r w:rsidR="00706374">
              <w:rPr>
                <w:rFonts w:ascii="Arial" w:hAnsi="Arial" w:cs="Arial"/>
                <w:sz w:val="24"/>
                <w:szCs w:val="24"/>
              </w:rPr>
              <w:t xml:space="preserve">- </w:t>
            </w:r>
            <w:r w:rsidR="00706374" w:rsidRPr="00706374">
              <w:rPr>
                <w:rFonts w:ascii="Arial" w:hAnsi="Arial" w:cs="Arial"/>
                <w:sz w:val="24"/>
                <w:szCs w:val="24"/>
                <w:lang w:val="en-GB"/>
              </w:rPr>
              <w:t>Having a Doctor or Occupational health advisor appointed by the Company can be of assistance in managing absence.</w:t>
            </w:r>
          </w:p>
          <w:p w:rsidR="002E4ED8" w:rsidRPr="002E4ED8"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lastRenderedPageBreak/>
              <w:t>8. Health Care</w:t>
            </w:r>
            <w:r w:rsidR="00706374">
              <w:rPr>
                <w:rFonts w:ascii="Arial" w:hAnsi="Arial" w:cs="Arial"/>
                <w:sz w:val="24"/>
                <w:szCs w:val="24"/>
              </w:rPr>
              <w:t xml:space="preserve"> - </w:t>
            </w:r>
            <w:r w:rsidR="00706374" w:rsidRPr="00706374">
              <w:rPr>
                <w:rFonts w:ascii="Arial" w:hAnsi="Arial" w:cs="Arial"/>
                <w:sz w:val="24"/>
                <w:szCs w:val="24"/>
                <w:lang w:val="en-GB"/>
              </w:rPr>
              <w:t>Generally an individual with health care can be seen and treated more quickly</w:t>
            </w:r>
            <w:r w:rsidR="003410C3">
              <w:rPr>
                <w:rFonts w:ascii="Arial" w:hAnsi="Arial" w:cs="Arial"/>
                <w:sz w:val="24"/>
                <w:szCs w:val="24"/>
                <w:lang w:val="en-GB"/>
              </w:rPr>
              <w:t xml:space="preserve"> and therefore</w:t>
            </w:r>
            <w:r w:rsidR="00706374">
              <w:rPr>
                <w:rFonts w:ascii="Arial" w:hAnsi="Arial" w:cs="Arial"/>
                <w:sz w:val="24"/>
                <w:szCs w:val="24"/>
                <w:lang w:val="en-GB"/>
              </w:rPr>
              <w:t xml:space="preserve"> </w:t>
            </w:r>
            <w:r w:rsidR="003410C3">
              <w:rPr>
                <w:rFonts w:ascii="Arial" w:hAnsi="Arial" w:cs="Arial"/>
                <w:sz w:val="24"/>
                <w:szCs w:val="24"/>
                <w:lang w:val="en-GB"/>
              </w:rPr>
              <w:t>t</w:t>
            </w:r>
            <w:r w:rsidR="00706374" w:rsidRPr="00706374">
              <w:rPr>
                <w:rFonts w:ascii="Arial" w:hAnsi="Arial" w:cs="Arial"/>
                <w:sz w:val="24"/>
                <w:szCs w:val="24"/>
                <w:lang w:val="en-GB"/>
              </w:rPr>
              <w:t>his is a benefit to both the employee and the organisation</w:t>
            </w:r>
            <w:r w:rsidR="003410C3">
              <w:rPr>
                <w:rFonts w:ascii="Arial" w:hAnsi="Arial" w:cs="Arial"/>
                <w:sz w:val="24"/>
                <w:szCs w:val="24"/>
                <w:lang w:val="en-GB"/>
              </w:rPr>
              <w:t>.</w:t>
            </w:r>
          </w:p>
          <w:p w:rsidR="002E4ED8" w:rsidRPr="002E4ED8" w:rsidRDefault="002E4ED8" w:rsidP="00A6009C">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t xml:space="preserve">9. Pro-active Management </w:t>
            </w:r>
            <w:r w:rsidR="003410C3">
              <w:rPr>
                <w:rFonts w:ascii="Arial" w:hAnsi="Arial" w:cs="Arial"/>
                <w:sz w:val="24"/>
                <w:szCs w:val="24"/>
              </w:rPr>
              <w:t xml:space="preserve">- </w:t>
            </w:r>
            <w:r w:rsidR="003410C3">
              <w:rPr>
                <w:rFonts w:ascii="Arial" w:hAnsi="Arial" w:cs="Arial"/>
                <w:sz w:val="24"/>
                <w:szCs w:val="24"/>
                <w:lang w:val="en-GB"/>
              </w:rPr>
              <w:t>The</w:t>
            </w:r>
            <w:r w:rsidR="003410C3" w:rsidRPr="003410C3">
              <w:rPr>
                <w:rFonts w:ascii="Arial" w:hAnsi="Arial" w:cs="Arial"/>
                <w:sz w:val="24"/>
                <w:szCs w:val="24"/>
                <w:lang w:val="en-GB"/>
              </w:rPr>
              <w:t xml:space="preserve"> pro-active way to reduce absence is to look at prevention</w:t>
            </w:r>
            <w:r w:rsidR="003410C3">
              <w:rPr>
                <w:rFonts w:ascii="Arial" w:hAnsi="Arial" w:cs="Arial"/>
                <w:sz w:val="24"/>
                <w:szCs w:val="24"/>
                <w:lang w:val="en-GB"/>
              </w:rPr>
              <w:t xml:space="preserve"> and it </w:t>
            </w:r>
            <w:r w:rsidR="003410C3" w:rsidRPr="003410C3">
              <w:rPr>
                <w:rFonts w:ascii="Arial" w:hAnsi="Arial" w:cs="Arial"/>
                <w:sz w:val="24"/>
                <w:szCs w:val="24"/>
                <w:lang w:val="en-GB"/>
              </w:rPr>
              <w:t>can be achieved by considering a range of well-being programmes.</w:t>
            </w:r>
          </w:p>
          <w:p w:rsidR="002E4ED8" w:rsidRPr="00681E37" w:rsidRDefault="002E4ED8" w:rsidP="00681E37">
            <w:pPr>
              <w:autoSpaceDE w:val="0"/>
              <w:autoSpaceDN w:val="0"/>
              <w:adjustRightInd w:val="0"/>
              <w:spacing w:line="360" w:lineRule="auto"/>
              <w:jc w:val="both"/>
              <w:rPr>
                <w:rFonts w:ascii="Arial" w:hAnsi="Arial" w:cs="Arial"/>
                <w:sz w:val="24"/>
                <w:szCs w:val="24"/>
              </w:rPr>
            </w:pPr>
            <w:r w:rsidRPr="002E4ED8">
              <w:rPr>
                <w:rFonts w:ascii="Arial" w:hAnsi="Arial" w:cs="Arial"/>
                <w:sz w:val="24"/>
                <w:szCs w:val="24"/>
              </w:rPr>
              <w:t xml:space="preserve">10. Have a written Absence Policy Document </w:t>
            </w:r>
          </w:p>
          <w:p w:rsidR="002E4ED8" w:rsidRPr="00994CC3" w:rsidRDefault="00994CC3" w:rsidP="00050CFE">
            <w:pPr>
              <w:autoSpaceDE w:val="0"/>
              <w:autoSpaceDN w:val="0"/>
              <w:adjustRightInd w:val="0"/>
              <w:spacing w:line="360" w:lineRule="auto"/>
              <w:jc w:val="both"/>
              <w:rPr>
                <w:rFonts w:ascii="Arial" w:hAnsi="Arial" w:cs="Arial"/>
                <w:color w:val="000000"/>
                <w:sz w:val="24"/>
                <w:szCs w:val="24"/>
              </w:rPr>
            </w:pPr>
            <w:r>
              <w:rPr>
                <w:rFonts w:ascii="Arial" w:hAnsi="Arial" w:cs="Arial"/>
                <w:sz w:val="24"/>
                <w:szCs w:val="24"/>
              </w:rPr>
              <w:t xml:space="preserve">Available </w:t>
            </w:r>
            <w:r w:rsidRPr="00994CC3">
              <w:rPr>
                <w:rFonts w:ascii="Arial" w:hAnsi="Arial" w:cs="Arial"/>
                <w:sz w:val="24"/>
                <w:szCs w:val="24"/>
              </w:rPr>
              <w:t>at:</w:t>
            </w:r>
            <w:r>
              <w:rPr>
                <w:rFonts w:ascii="Arial" w:hAnsi="Arial" w:cs="Arial"/>
                <w:sz w:val="24"/>
                <w:szCs w:val="24"/>
              </w:rPr>
              <w:t xml:space="preserve"> </w:t>
            </w:r>
            <w:r w:rsidR="00F717E3">
              <w:rPr>
                <w:rFonts w:ascii="Arial" w:hAnsi="Arial" w:cs="Arial"/>
                <w:sz w:val="24"/>
                <w:szCs w:val="24"/>
              </w:rPr>
              <w:t>(</w:t>
            </w:r>
            <w:hyperlink r:id="rId11" w:history="1">
              <w:r w:rsidR="002E4ED8" w:rsidRPr="00D560E0">
                <w:rPr>
                  <w:rStyle w:val="Hyperlink"/>
                  <w:rFonts w:ascii="Arial" w:hAnsi="Arial" w:cs="Arial"/>
                  <w:sz w:val="24"/>
                  <w:szCs w:val="24"/>
                </w:rPr>
                <w:t>http://www.orbuk.org.uk/article/managing-absence-reducing-and-preventing-absence</w:t>
              </w:r>
            </w:hyperlink>
            <w:r>
              <w:t xml:space="preserve"> </w:t>
            </w:r>
            <w:r w:rsidR="00F717E3">
              <w:t>)</w:t>
            </w:r>
            <w:r>
              <w:rPr>
                <w:rFonts w:ascii="Arial" w:hAnsi="Arial" w:cs="Arial"/>
                <w:sz w:val="24"/>
                <w:szCs w:val="24"/>
              </w:rPr>
              <w:t>visited on</w:t>
            </w:r>
            <w:r w:rsidRPr="00994CC3">
              <w:rPr>
                <w:rFonts w:ascii="Arial" w:hAnsi="Arial" w:cs="Arial"/>
                <w:sz w:val="24"/>
                <w:szCs w:val="24"/>
              </w:rPr>
              <w:t xml:space="preserve"> 21.05.2018</w:t>
            </w:r>
          </w:p>
          <w:p w:rsidR="002E4ED8" w:rsidRPr="002E4ED8" w:rsidRDefault="002E4ED8" w:rsidP="00050CFE">
            <w:pPr>
              <w:autoSpaceDE w:val="0"/>
              <w:autoSpaceDN w:val="0"/>
              <w:adjustRightInd w:val="0"/>
              <w:spacing w:line="360" w:lineRule="auto"/>
              <w:jc w:val="both"/>
              <w:rPr>
                <w:rFonts w:ascii="Arial" w:hAnsi="Arial" w:cs="Arial"/>
                <w:color w:val="000000"/>
                <w:sz w:val="24"/>
                <w:szCs w:val="24"/>
              </w:rPr>
            </w:pPr>
          </w:p>
          <w:p w:rsidR="002E4ED8" w:rsidRPr="002E4ED8" w:rsidRDefault="002E4ED8" w:rsidP="00050CFE">
            <w:pPr>
              <w:autoSpaceDE w:val="0"/>
              <w:autoSpaceDN w:val="0"/>
              <w:adjustRightInd w:val="0"/>
              <w:spacing w:line="360" w:lineRule="auto"/>
              <w:jc w:val="both"/>
              <w:rPr>
                <w:rFonts w:ascii="Arial" w:hAnsi="Arial" w:cs="Arial"/>
                <w:color w:val="000000"/>
                <w:sz w:val="24"/>
                <w:szCs w:val="24"/>
              </w:rPr>
            </w:pPr>
            <w:r w:rsidRPr="002E4ED8">
              <w:rPr>
                <w:rFonts w:ascii="Arial" w:hAnsi="Arial" w:cs="Arial"/>
                <w:b/>
                <w:bCs/>
                <w:color w:val="000000"/>
                <w:sz w:val="24"/>
                <w:szCs w:val="24"/>
              </w:rPr>
              <w:t>3</w:t>
            </w:r>
            <w:r w:rsidR="008E0920">
              <w:rPr>
                <w:rFonts w:ascii="Arial" w:hAnsi="Arial" w:cs="Arial"/>
                <w:color w:val="000000"/>
                <w:sz w:val="24"/>
                <w:szCs w:val="24"/>
              </w:rPr>
              <w:t>. P</w:t>
            </w:r>
            <w:r w:rsidRPr="002E4ED8">
              <w:rPr>
                <w:rFonts w:ascii="Arial" w:hAnsi="Arial" w:cs="Arial"/>
                <w:color w:val="000000"/>
                <w:sz w:val="24"/>
                <w:szCs w:val="24"/>
              </w:rPr>
              <w:t>oints that must be considered when taking disciplinary action against an</w:t>
            </w:r>
          </w:p>
          <w:p w:rsidR="006266A5" w:rsidRDefault="00B835EC" w:rsidP="008E0920">
            <w:pPr>
              <w:autoSpaceDE w:val="0"/>
              <w:autoSpaceDN w:val="0"/>
              <w:adjustRightInd w:val="0"/>
              <w:spacing w:line="360" w:lineRule="auto"/>
              <w:jc w:val="both"/>
              <w:rPr>
                <w:rFonts w:ascii="Arial" w:hAnsi="Arial" w:cs="Arial"/>
                <w:color w:val="000000"/>
                <w:sz w:val="24"/>
                <w:szCs w:val="24"/>
                <w:lang w:val="en-GB"/>
              </w:rPr>
            </w:pPr>
            <w:r w:rsidRPr="002E4ED8">
              <w:rPr>
                <w:rFonts w:ascii="Arial" w:hAnsi="Arial" w:cs="Arial"/>
                <w:color w:val="000000"/>
                <w:sz w:val="24"/>
                <w:szCs w:val="24"/>
                <w:lang w:val="en-GB"/>
              </w:rPr>
              <w:t>Employee</w:t>
            </w:r>
            <w:r w:rsidR="002E4ED8" w:rsidRPr="002E4ED8">
              <w:rPr>
                <w:rFonts w:ascii="Arial" w:hAnsi="Arial" w:cs="Arial"/>
                <w:color w:val="000000"/>
                <w:sz w:val="24"/>
                <w:szCs w:val="24"/>
                <w:lang w:val="en-GB"/>
              </w:rPr>
              <w:t>.</w:t>
            </w:r>
          </w:p>
          <w:p w:rsidR="006266A5" w:rsidRDefault="006266A5" w:rsidP="00050CFE">
            <w:pPr>
              <w:autoSpaceDE w:val="0"/>
              <w:autoSpaceDN w:val="0"/>
              <w:adjustRightInd w:val="0"/>
              <w:spacing w:line="360" w:lineRule="auto"/>
              <w:jc w:val="both"/>
              <w:rPr>
                <w:rFonts w:ascii="Arial" w:hAnsi="Arial" w:cs="Arial"/>
                <w:color w:val="000000"/>
                <w:sz w:val="24"/>
                <w:szCs w:val="24"/>
                <w:lang w:val="en-GB"/>
              </w:rPr>
            </w:pPr>
            <w:r>
              <w:rPr>
                <w:rFonts w:ascii="Arial" w:hAnsi="Arial" w:cs="Arial"/>
                <w:color w:val="000000"/>
                <w:sz w:val="24"/>
                <w:szCs w:val="24"/>
                <w:lang w:val="en-GB"/>
              </w:rPr>
              <w:t xml:space="preserve">According to </w:t>
            </w:r>
            <w:r w:rsidR="00FB109D">
              <w:rPr>
                <w:rFonts w:ascii="Arial" w:hAnsi="Arial" w:cs="Arial"/>
                <w:color w:val="000000"/>
                <w:sz w:val="24"/>
                <w:szCs w:val="24"/>
                <w:lang w:val="en-GB"/>
              </w:rPr>
              <w:t>(</w:t>
            </w:r>
            <w:hyperlink r:id="rId12" w:history="1">
              <w:r w:rsidRPr="00415AC6">
                <w:rPr>
                  <w:rStyle w:val="Hyperlink"/>
                  <w:rFonts w:ascii="Arial" w:hAnsi="Arial" w:cs="Arial"/>
                  <w:sz w:val="24"/>
                  <w:szCs w:val="24"/>
                  <w:lang w:val="en-GB"/>
                </w:rPr>
                <w:t>https://www.personneltoday.com/hr/seven-things-to-consider-when-deciding-on-a-disciplinary-penalty/</w:t>
              </w:r>
            </w:hyperlink>
            <w:r w:rsidR="00FB109D">
              <w:rPr>
                <w:rFonts w:ascii="Arial" w:hAnsi="Arial" w:cs="Arial"/>
                <w:color w:val="000000"/>
                <w:sz w:val="24"/>
                <w:szCs w:val="24"/>
              </w:rPr>
              <w:t>) visited at 23.05.2018</w:t>
            </w:r>
          </w:p>
          <w:p w:rsidR="006266A5" w:rsidRDefault="006266A5" w:rsidP="00FB109D">
            <w:pPr>
              <w:autoSpaceDE w:val="0"/>
              <w:autoSpaceDN w:val="0"/>
              <w:adjustRightInd w:val="0"/>
              <w:spacing w:line="360" w:lineRule="auto"/>
              <w:jc w:val="both"/>
              <w:rPr>
                <w:rFonts w:ascii="Arial" w:hAnsi="Arial" w:cs="Arial"/>
                <w:color w:val="000000"/>
                <w:sz w:val="24"/>
                <w:szCs w:val="24"/>
                <w:lang w:val="en-GB"/>
              </w:rPr>
            </w:pPr>
            <w:r>
              <w:rPr>
                <w:rFonts w:ascii="Arial" w:hAnsi="Arial" w:cs="Arial"/>
                <w:color w:val="000000"/>
                <w:sz w:val="24"/>
                <w:szCs w:val="24"/>
                <w:lang w:val="en-GB"/>
              </w:rPr>
              <w:t>The following are to be considered when taking disciplinary actions:</w:t>
            </w:r>
          </w:p>
          <w:p w:rsidR="006266A5" w:rsidRDefault="006266A5"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The nature, magnitude and type of issue raising the need for a disciplinary action must be scrutinized</w:t>
            </w:r>
            <w:r w:rsidR="00B835EC">
              <w:rPr>
                <w:rFonts w:ascii="Arial" w:hAnsi="Arial" w:cs="Arial"/>
                <w:color w:val="000000"/>
                <w:sz w:val="24"/>
                <w:szCs w:val="24"/>
              </w:rPr>
              <w:t xml:space="preserve"> to a point where this is cast on a rock</w:t>
            </w:r>
            <w:r>
              <w:rPr>
                <w:rFonts w:ascii="Arial" w:hAnsi="Arial" w:cs="Arial"/>
                <w:color w:val="000000"/>
                <w:sz w:val="24"/>
                <w:szCs w:val="24"/>
              </w:rPr>
              <w:t>,</w:t>
            </w:r>
          </w:p>
          <w:p w:rsidR="006266A5" w:rsidRDefault="006266A5"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Look for alternative means i.e. written warning since a dismissal would be harsh if the issue that triggered the action is a first offence,</w:t>
            </w:r>
          </w:p>
          <w:p w:rsidR="006266A5" w:rsidRDefault="006266A5"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Dismissal may be considered/ valid where the employee in question has been previously warned- consider a builder record and instances where the employee is a recidivist (repeat offender) on a particular subject</w:t>
            </w:r>
            <w:r w:rsidR="00676A50">
              <w:rPr>
                <w:rFonts w:ascii="Arial" w:hAnsi="Arial" w:cs="Arial"/>
                <w:color w:val="000000"/>
                <w:sz w:val="24"/>
                <w:szCs w:val="24"/>
              </w:rPr>
              <w:t xml:space="preserve"> </w:t>
            </w:r>
            <w:r>
              <w:rPr>
                <w:rFonts w:ascii="Arial" w:hAnsi="Arial" w:cs="Arial"/>
                <w:color w:val="000000"/>
                <w:sz w:val="24"/>
                <w:szCs w:val="24"/>
              </w:rPr>
              <w:t xml:space="preserve">of </w:t>
            </w:r>
            <w:r w:rsidR="00676A50">
              <w:rPr>
                <w:rFonts w:ascii="Arial" w:hAnsi="Arial" w:cs="Arial"/>
                <w:color w:val="000000"/>
                <w:sz w:val="24"/>
                <w:szCs w:val="24"/>
              </w:rPr>
              <w:t>which the employee has been formally called upon,</w:t>
            </w:r>
          </w:p>
          <w:p w:rsidR="00676A50" w:rsidRDefault="00676A50"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As an employer, a clear view of what constitutes and breach of a contractual agreement and which may lead to possible dismissal must be made available to all employees. The objective is to avoid scenarios where employees are dismissed and claim that they were not aware of led to dismissal hence, the employer would be at fault,</w:t>
            </w:r>
          </w:p>
          <w:p w:rsidR="00676A50" w:rsidRDefault="00676A50"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So that employers are not seen as being partial to a certain segment of employees, they should consider the following factor as well when dismissal is eminent- where there any similar cases that led to dismissal? What was the underlying motive? How was this done? Was there any need to do it as such (dismissal)?</w:t>
            </w:r>
          </w:p>
          <w:p w:rsidR="004C3A77" w:rsidRPr="00676A50" w:rsidRDefault="00676A50" w:rsidP="00FB109D">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Consider any other factors which were out of the employees grasp i.e. health related issues, bullying or </w:t>
            </w:r>
            <w:r w:rsidR="00B835EC">
              <w:rPr>
                <w:rFonts w:ascii="Arial" w:hAnsi="Arial" w:cs="Arial"/>
                <w:color w:val="000000"/>
                <w:sz w:val="24"/>
                <w:szCs w:val="24"/>
              </w:rPr>
              <w:t>the environment which the employee resides.</w:t>
            </w:r>
          </w:p>
        </w:tc>
      </w:tr>
    </w:tbl>
    <w:p w:rsidR="00503D7E" w:rsidRPr="00B12B02"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1911" w:rsidP="00A851DA">
            <w:pPr>
              <w:rPr>
                <w:rFonts w:cs="Bliss-Regular"/>
                <w:color w:val="000000"/>
              </w:rPr>
            </w:pPr>
            <w:proofErr w:type="spellStart"/>
            <w:r>
              <w:t>Kátia</w:t>
            </w:r>
            <w:proofErr w:type="spellEnd"/>
            <w:r>
              <w:t xml:space="preserve"> </w:t>
            </w:r>
            <w:proofErr w:type="spellStart"/>
            <w:r>
              <w:t>Valigy</w:t>
            </w:r>
            <w:proofErr w:type="spellEnd"/>
            <w:r>
              <w:t xml:space="preserve"> </w:t>
            </w:r>
            <w:proofErr w:type="spellStart"/>
            <w:r>
              <w:t>Paruque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0FA0" w:rsidP="00A851DA">
            <w:pPr>
              <w:rPr>
                <w:rFonts w:cs="Bliss-Regular"/>
                <w:color w:val="000000"/>
              </w:rPr>
            </w:pPr>
            <w:r>
              <w:rPr>
                <w:rFonts w:cs="Bliss-Regular"/>
                <w:color w:val="000000"/>
              </w:rPr>
              <w:t>28.05.</w:t>
            </w:r>
            <w:r w:rsidR="00B81911">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187D28">
      <w:pPr>
        <w:tabs>
          <w:tab w:val="left" w:pos="1080"/>
        </w:tabs>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B9E" w:rsidRDefault="00321B9E" w:rsidP="00CB4D0A">
      <w:pPr>
        <w:spacing w:after="0" w:line="240" w:lineRule="auto"/>
      </w:pPr>
      <w:r>
        <w:separator/>
      </w:r>
    </w:p>
  </w:endnote>
  <w:endnote w:type="continuationSeparator" w:id="0">
    <w:p w:rsidR="00321B9E" w:rsidRDefault="00321B9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Pro-Regular">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B9E" w:rsidRDefault="00321B9E" w:rsidP="00CB4D0A">
      <w:pPr>
        <w:spacing w:after="0" w:line="240" w:lineRule="auto"/>
      </w:pPr>
      <w:r>
        <w:separator/>
      </w:r>
    </w:p>
  </w:footnote>
  <w:footnote w:type="continuationSeparator" w:id="0">
    <w:p w:rsidR="00321B9E" w:rsidRDefault="00321B9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09" w:rsidRPr="00677260" w:rsidRDefault="00301709" w:rsidP="007A600F">
    <w:pPr>
      <w:pStyle w:val="Header"/>
      <w:jc w:val="right"/>
      <w:rPr>
        <w:rFonts w:ascii="Arial" w:hAnsi="Arial" w:cs="Arial"/>
        <w:sz w:val="24"/>
        <w:szCs w:val="24"/>
        <w:lang w:val="pt-PT"/>
      </w:rPr>
    </w:pPr>
    <w:r w:rsidRPr="00677260">
      <w:rPr>
        <w:rFonts w:ascii="Arial" w:hAnsi="Arial" w:cs="Arial"/>
        <w:sz w:val="24"/>
        <w:szCs w:val="24"/>
        <w:lang w:val="pt-PT"/>
      </w:rPr>
      <w:t>Kátia Valigy Paruque</w:t>
    </w:r>
  </w:p>
  <w:p w:rsidR="00301709" w:rsidRPr="00677260" w:rsidRDefault="00301709" w:rsidP="007A600F">
    <w:pPr>
      <w:pStyle w:val="Header"/>
      <w:jc w:val="center"/>
      <w:rPr>
        <w:rFonts w:ascii="Arial" w:hAnsi="Arial" w:cs="Arial"/>
        <w:sz w:val="24"/>
        <w:szCs w:val="24"/>
        <w:lang w:val="pt-PT"/>
      </w:rPr>
    </w:pPr>
    <w:r w:rsidRPr="00677260">
      <w:rPr>
        <w:rFonts w:ascii="Arial" w:hAnsi="Arial" w:cs="Arial"/>
        <w:sz w:val="24"/>
        <w:szCs w:val="24"/>
        <w:lang w:val="pt-PT"/>
      </w:rPr>
      <w:t xml:space="preserve">                                                                                                 Student Nº 15918</w:t>
    </w:r>
  </w:p>
  <w:p w:rsidR="00301709" w:rsidRPr="00EA59A9" w:rsidRDefault="00301709" w:rsidP="007A600F">
    <w:pPr>
      <w:pStyle w:val="Header"/>
      <w:jc w:val="center"/>
      <w:rPr>
        <w:rFonts w:ascii="Arial" w:hAnsi="Arial" w:cs="Arial"/>
        <w:sz w:val="24"/>
        <w:szCs w:val="24"/>
        <w:lang w:val="pt-PT"/>
      </w:rPr>
    </w:pPr>
    <w:r w:rsidRPr="00EA59A9">
      <w:rPr>
        <w:rFonts w:ascii="Arial" w:hAnsi="Arial" w:cs="Arial"/>
        <w:sz w:val="24"/>
        <w:szCs w:val="24"/>
        <w:lang w:val="pt-PT"/>
      </w:rPr>
      <w:t xml:space="preserve">                                                                                               Assignment Nº </w:t>
    </w:r>
    <w:r>
      <w:rPr>
        <w:rFonts w:ascii="Arial" w:hAnsi="Arial" w:cs="Arial"/>
        <w:sz w:val="24"/>
        <w:szCs w:val="24"/>
        <w:lang w:val="pt-PT"/>
      </w:rPr>
      <w:t>7</w:t>
    </w:r>
  </w:p>
  <w:p w:rsidR="00301709" w:rsidRPr="00677260" w:rsidRDefault="00301709" w:rsidP="007A600F">
    <w:pPr>
      <w:pStyle w:val="Header"/>
      <w:jc w:val="center"/>
      <w:rPr>
        <w:rFonts w:ascii="Arial" w:hAnsi="Arial" w:cs="Arial"/>
        <w:sz w:val="24"/>
        <w:szCs w:val="24"/>
      </w:rPr>
    </w:pPr>
    <w:r>
      <w:rPr>
        <w:rFonts w:ascii="Arial" w:hAnsi="Arial" w:cs="Arial"/>
        <w:sz w:val="24"/>
        <w:szCs w:val="24"/>
      </w:rPr>
      <w:t xml:space="preserve">                                                                                                     Course HRM Level 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86B9C"/>
    <w:multiLevelType w:val="multilevel"/>
    <w:tmpl w:val="2DCC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8629C2"/>
    <w:multiLevelType w:val="hybridMultilevel"/>
    <w:tmpl w:val="4F6EB76E"/>
    <w:lvl w:ilvl="0" w:tplc="0682F96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0C1B48"/>
    <w:multiLevelType w:val="hybridMultilevel"/>
    <w:tmpl w:val="B6C40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EB6339"/>
    <w:multiLevelType w:val="hybridMultilevel"/>
    <w:tmpl w:val="AB2E9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0021C4"/>
    <w:multiLevelType w:val="hybridMultilevel"/>
    <w:tmpl w:val="3D1CDD1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4E3170"/>
    <w:multiLevelType w:val="hybridMultilevel"/>
    <w:tmpl w:val="85162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0107CE"/>
    <w:multiLevelType w:val="hybridMultilevel"/>
    <w:tmpl w:val="45D6B4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B330C5"/>
    <w:multiLevelType w:val="hybridMultilevel"/>
    <w:tmpl w:val="CC9A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591D9E"/>
    <w:multiLevelType w:val="hybridMultilevel"/>
    <w:tmpl w:val="C22CB8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87C00"/>
    <w:multiLevelType w:val="hybridMultilevel"/>
    <w:tmpl w:val="A1245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84190E"/>
    <w:multiLevelType w:val="hybridMultilevel"/>
    <w:tmpl w:val="751666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17207F"/>
    <w:multiLevelType w:val="hybridMultilevel"/>
    <w:tmpl w:val="B98A75CE"/>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2">
    <w:nsid w:val="39647C7E"/>
    <w:multiLevelType w:val="hybridMultilevel"/>
    <w:tmpl w:val="67E06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EA15E2"/>
    <w:multiLevelType w:val="multilevel"/>
    <w:tmpl w:val="5B38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EE77383"/>
    <w:multiLevelType w:val="hybridMultilevel"/>
    <w:tmpl w:val="5A82B0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62313B"/>
    <w:multiLevelType w:val="hybridMultilevel"/>
    <w:tmpl w:val="9EE2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635403"/>
    <w:multiLevelType w:val="hybridMultilevel"/>
    <w:tmpl w:val="5A48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BC4DD1"/>
    <w:multiLevelType w:val="hybridMultilevel"/>
    <w:tmpl w:val="C76614D2"/>
    <w:lvl w:ilvl="0" w:tplc="0682F96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B5377F"/>
    <w:multiLevelType w:val="hybridMultilevel"/>
    <w:tmpl w:val="8D404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663D0F"/>
    <w:multiLevelType w:val="hybridMultilevel"/>
    <w:tmpl w:val="30A8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2A20A8"/>
    <w:multiLevelType w:val="hybridMultilevel"/>
    <w:tmpl w:val="AA52A8D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62BD4090"/>
    <w:multiLevelType w:val="hybridMultilevel"/>
    <w:tmpl w:val="3724BE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6270ED"/>
    <w:multiLevelType w:val="hybridMultilevel"/>
    <w:tmpl w:val="2C8206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084445"/>
    <w:multiLevelType w:val="hybridMultilevel"/>
    <w:tmpl w:val="AEB86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584B7B"/>
    <w:multiLevelType w:val="hybridMultilevel"/>
    <w:tmpl w:val="CAC6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184BAD"/>
    <w:multiLevelType w:val="hybridMultilevel"/>
    <w:tmpl w:val="E7D0AF80"/>
    <w:lvl w:ilvl="0" w:tplc="7FCAD4E4">
      <w:start w:val="1"/>
      <w:numFmt w:val="bullet"/>
      <w:lvlText w:val=""/>
      <w:lvlJc w:val="left"/>
      <w:pPr>
        <w:ind w:left="720" w:hanging="360"/>
      </w:pPr>
      <w:rPr>
        <w:rFonts w:ascii="Symbol" w:hAnsi="Symbol"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C275A1"/>
    <w:multiLevelType w:val="hybridMultilevel"/>
    <w:tmpl w:val="9F96B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1B58EF"/>
    <w:multiLevelType w:val="hybridMultilevel"/>
    <w:tmpl w:val="463A7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37C24"/>
    <w:multiLevelType w:val="hybridMultilevel"/>
    <w:tmpl w:val="6E7ACC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25"/>
  </w:num>
  <w:num w:numId="4">
    <w:abstractNumId w:val="26"/>
  </w:num>
  <w:num w:numId="5">
    <w:abstractNumId w:val="17"/>
  </w:num>
  <w:num w:numId="6">
    <w:abstractNumId w:val="1"/>
  </w:num>
  <w:num w:numId="7">
    <w:abstractNumId w:val="7"/>
  </w:num>
  <w:num w:numId="8">
    <w:abstractNumId w:val="15"/>
  </w:num>
  <w:num w:numId="9">
    <w:abstractNumId w:val="29"/>
  </w:num>
  <w:num w:numId="10">
    <w:abstractNumId w:val="2"/>
  </w:num>
  <w:num w:numId="11">
    <w:abstractNumId w:val="4"/>
  </w:num>
  <w:num w:numId="12">
    <w:abstractNumId w:val="18"/>
  </w:num>
  <w:num w:numId="13">
    <w:abstractNumId w:val="6"/>
  </w:num>
  <w:num w:numId="14">
    <w:abstractNumId w:val="8"/>
  </w:num>
  <w:num w:numId="15">
    <w:abstractNumId w:val="11"/>
  </w:num>
  <w:num w:numId="16">
    <w:abstractNumId w:val="14"/>
  </w:num>
  <w:num w:numId="17">
    <w:abstractNumId w:val="21"/>
  </w:num>
  <w:num w:numId="18">
    <w:abstractNumId w:val="3"/>
  </w:num>
  <w:num w:numId="19">
    <w:abstractNumId w:val="13"/>
  </w:num>
  <w:num w:numId="20">
    <w:abstractNumId w:val="12"/>
  </w:num>
  <w:num w:numId="21">
    <w:abstractNumId w:val="10"/>
  </w:num>
  <w:num w:numId="22">
    <w:abstractNumId w:val="16"/>
  </w:num>
  <w:num w:numId="23">
    <w:abstractNumId w:val="22"/>
  </w:num>
  <w:num w:numId="24">
    <w:abstractNumId w:val="27"/>
  </w:num>
  <w:num w:numId="25">
    <w:abstractNumId w:val="0"/>
  </w:num>
  <w:num w:numId="26">
    <w:abstractNumId w:val="5"/>
  </w:num>
  <w:num w:numId="27">
    <w:abstractNumId w:val="24"/>
  </w:num>
  <w:num w:numId="28">
    <w:abstractNumId w:val="23"/>
  </w:num>
  <w:num w:numId="29">
    <w:abstractNumId w:val="9"/>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08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CFE"/>
    <w:rsid w:val="00051120"/>
    <w:rsid w:val="00055992"/>
    <w:rsid w:val="00056146"/>
    <w:rsid w:val="000820E8"/>
    <w:rsid w:val="000A0C1C"/>
    <w:rsid w:val="000F2DDA"/>
    <w:rsid w:val="00100A15"/>
    <w:rsid w:val="00106980"/>
    <w:rsid w:val="001175EE"/>
    <w:rsid w:val="0013375C"/>
    <w:rsid w:val="0013782C"/>
    <w:rsid w:val="00157CF6"/>
    <w:rsid w:val="00165CAF"/>
    <w:rsid w:val="00166C41"/>
    <w:rsid w:val="00167DA1"/>
    <w:rsid w:val="001704B0"/>
    <w:rsid w:val="0017752E"/>
    <w:rsid w:val="00182416"/>
    <w:rsid w:val="00187114"/>
    <w:rsid w:val="00187D28"/>
    <w:rsid w:val="00187EB4"/>
    <w:rsid w:val="001F0481"/>
    <w:rsid w:val="001F5640"/>
    <w:rsid w:val="00200C92"/>
    <w:rsid w:val="0020451E"/>
    <w:rsid w:val="00206B9D"/>
    <w:rsid w:val="002124FA"/>
    <w:rsid w:val="0023259C"/>
    <w:rsid w:val="0024474F"/>
    <w:rsid w:val="00257A89"/>
    <w:rsid w:val="00262296"/>
    <w:rsid w:val="00262298"/>
    <w:rsid w:val="00276CB6"/>
    <w:rsid w:val="00293BB9"/>
    <w:rsid w:val="002A5B31"/>
    <w:rsid w:val="002B0BD7"/>
    <w:rsid w:val="002B573D"/>
    <w:rsid w:val="002C5CB2"/>
    <w:rsid w:val="002D5463"/>
    <w:rsid w:val="002E0AF2"/>
    <w:rsid w:val="002E10E5"/>
    <w:rsid w:val="002E4ED8"/>
    <w:rsid w:val="002E6C96"/>
    <w:rsid w:val="002F0FA0"/>
    <w:rsid w:val="002F779F"/>
    <w:rsid w:val="00301709"/>
    <w:rsid w:val="00321B9E"/>
    <w:rsid w:val="003410C3"/>
    <w:rsid w:val="00343076"/>
    <w:rsid w:val="00347102"/>
    <w:rsid w:val="00371885"/>
    <w:rsid w:val="00391DC1"/>
    <w:rsid w:val="003B4911"/>
    <w:rsid w:val="003B7F49"/>
    <w:rsid w:val="003D02EB"/>
    <w:rsid w:val="003E2B87"/>
    <w:rsid w:val="003E393F"/>
    <w:rsid w:val="00402786"/>
    <w:rsid w:val="00405895"/>
    <w:rsid w:val="004058DF"/>
    <w:rsid w:val="00414E11"/>
    <w:rsid w:val="00416616"/>
    <w:rsid w:val="00443E6F"/>
    <w:rsid w:val="00460E38"/>
    <w:rsid w:val="0046269C"/>
    <w:rsid w:val="0047642A"/>
    <w:rsid w:val="00486F1A"/>
    <w:rsid w:val="00490CB9"/>
    <w:rsid w:val="00493B4D"/>
    <w:rsid w:val="004944E5"/>
    <w:rsid w:val="004A2CE2"/>
    <w:rsid w:val="004A4CF6"/>
    <w:rsid w:val="004B017C"/>
    <w:rsid w:val="004C3A77"/>
    <w:rsid w:val="004E145F"/>
    <w:rsid w:val="004E3CDA"/>
    <w:rsid w:val="004E3D35"/>
    <w:rsid w:val="004F0BB4"/>
    <w:rsid w:val="004F4B4D"/>
    <w:rsid w:val="0050216D"/>
    <w:rsid w:val="00503D7E"/>
    <w:rsid w:val="005040E9"/>
    <w:rsid w:val="0050778F"/>
    <w:rsid w:val="00527C11"/>
    <w:rsid w:val="00535F31"/>
    <w:rsid w:val="00567CC1"/>
    <w:rsid w:val="005700FF"/>
    <w:rsid w:val="00574D64"/>
    <w:rsid w:val="00591365"/>
    <w:rsid w:val="00597080"/>
    <w:rsid w:val="005B31E4"/>
    <w:rsid w:val="005C4F49"/>
    <w:rsid w:val="005C5F49"/>
    <w:rsid w:val="005D49D5"/>
    <w:rsid w:val="005F6584"/>
    <w:rsid w:val="006034F6"/>
    <w:rsid w:val="00607874"/>
    <w:rsid w:val="00607E77"/>
    <w:rsid w:val="00617BB3"/>
    <w:rsid w:val="006266A5"/>
    <w:rsid w:val="00644A59"/>
    <w:rsid w:val="00645CDD"/>
    <w:rsid w:val="0067215C"/>
    <w:rsid w:val="00676A50"/>
    <w:rsid w:val="00681E37"/>
    <w:rsid w:val="006823A7"/>
    <w:rsid w:val="00682B10"/>
    <w:rsid w:val="00685E83"/>
    <w:rsid w:val="00687EE8"/>
    <w:rsid w:val="006A2CE0"/>
    <w:rsid w:val="006D3D70"/>
    <w:rsid w:val="0070347F"/>
    <w:rsid w:val="00706374"/>
    <w:rsid w:val="0070678E"/>
    <w:rsid w:val="00717425"/>
    <w:rsid w:val="00752B1C"/>
    <w:rsid w:val="007A600F"/>
    <w:rsid w:val="007C060D"/>
    <w:rsid w:val="007D09B2"/>
    <w:rsid w:val="007D4788"/>
    <w:rsid w:val="007F7825"/>
    <w:rsid w:val="0080246F"/>
    <w:rsid w:val="00831C11"/>
    <w:rsid w:val="0089274B"/>
    <w:rsid w:val="008A0CF8"/>
    <w:rsid w:val="008A60B4"/>
    <w:rsid w:val="008B3C31"/>
    <w:rsid w:val="008B4F68"/>
    <w:rsid w:val="008B64FE"/>
    <w:rsid w:val="008D5125"/>
    <w:rsid w:val="008E0920"/>
    <w:rsid w:val="00927ADB"/>
    <w:rsid w:val="00935BF7"/>
    <w:rsid w:val="00936952"/>
    <w:rsid w:val="00947005"/>
    <w:rsid w:val="0095442C"/>
    <w:rsid w:val="00982B0F"/>
    <w:rsid w:val="00983942"/>
    <w:rsid w:val="00994CC3"/>
    <w:rsid w:val="009B10D4"/>
    <w:rsid w:val="009C37E0"/>
    <w:rsid w:val="009E41F4"/>
    <w:rsid w:val="00A00C70"/>
    <w:rsid w:val="00A07AFB"/>
    <w:rsid w:val="00A12A70"/>
    <w:rsid w:val="00A14B66"/>
    <w:rsid w:val="00A160E1"/>
    <w:rsid w:val="00A553A3"/>
    <w:rsid w:val="00A6009C"/>
    <w:rsid w:val="00A65CF7"/>
    <w:rsid w:val="00A81AB4"/>
    <w:rsid w:val="00A821A9"/>
    <w:rsid w:val="00A851DA"/>
    <w:rsid w:val="00A926DA"/>
    <w:rsid w:val="00AA069B"/>
    <w:rsid w:val="00AA4463"/>
    <w:rsid w:val="00AC7D5B"/>
    <w:rsid w:val="00AD5A55"/>
    <w:rsid w:val="00AE1481"/>
    <w:rsid w:val="00AE7497"/>
    <w:rsid w:val="00B01566"/>
    <w:rsid w:val="00B0415E"/>
    <w:rsid w:val="00B04678"/>
    <w:rsid w:val="00B12B02"/>
    <w:rsid w:val="00B7372C"/>
    <w:rsid w:val="00B81524"/>
    <w:rsid w:val="00B818AC"/>
    <w:rsid w:val="00B81911"/>
    <w:rsid w:val="00B835EC"/>
    <w:rsid w:val="00BA4A55"/>
    <w:rsid w:val="00BC46DF"/>
    <w:rsid w:val="00BD2065"/>
    <w:rsid w:val="00BF2A0B"/>
    <w:rsid w:val="00C03577"/>
    <w:rsid w:val="00C212AD"/>
    <w:rsid w:val="00C34974"/>
    <w:rsid w:val="00C354A4"/>
    <w:rsid w:val="00C367BD"/>
    <w:rsid w:val="00C53029"/>
    <w:rsid w:val="00C56B02"/>
    <w:rsid w:val="00C65FEA"/>
    <w:rsid w:val="00CA0AC2"/>
    <w:rsid w:val="00CB4781"/>
    <w:rsid w:val="00CB4D0A"/>
    <w:rsid w:val="00CC2FB3"/>
    <w:rsid w:val="00CC575A"/>
    <w:rsid w:val="00CE6FD1"/>
    <w:rsid w:val="00CF123B"/>
    <w:rsid w:val="00D039AC"/>
    <w:rsid w:val="00D171F3"/>
    <w:rsid w:val="00D427DE"/>
    <w:rsid w:val="00D5587D"/>
    <w:rsid w:val="00D6040D"/>
    <w:rsid w:val="00D64747"/>
    <w:rsid w:val="00D679AA"/>
    <w:rsid w:val="00D707CC"/>
    <w:rsid w:val="00D821FE"/>
    <w:rsid w:val="00D9695A"/>
    <w:rsid w:val="00DB0793"/>
    <w:rsid w:val="00E00821"/>
    <w:rsid w:val="00E04DB4"/>
    <w:rsid w:val="00E25D8D"/>
    <w:rsid w:val="00E30679"/>
    <w:rsid w:val="00E4597D"/>
    <w:rsid w:val="00E54832"/>
    <w:rsid w:val="00E56A90"/>
    <w:rsid w:val="00E611C0"/>
    <w:rsid w:val="00E641CC"/>
    <w:rsid w:val="00E7023B"/>
    <w:rsid w:val="00EA30AB"/>
    <w:rsid w:val="00EA59A9"/>
    <w:rsid w:val="00EB3925"/>
    <w:rsid w:val="00EE2FB4"/>
    <w:rsid w:val="00F066E8"/>
    <w:rsid w:val="00F42018"/>
    <w:rsid w:val="00F717E3"/>
    <w:rsid w:val="00F93E0A"/>
    <w:rsid w:val="00F96EB3"/>
    <w:rsid w:val="00FB109D"/>
    <w:rsid w:val="00FB73CB"/>
    <w:rsid w:val="00FE45E2"/>
    <w:rsid w:val="00FF2A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7372C"/>
    <w:rPr>
      <w:color w:val="0000FF" w:themeColor="hyperlink"/>
      <w:u w:val="single"/>
    </w:rPr>
  </w:style>
  <w:style w:type="character" w:styleId="FollowedHyperlink">
    <w:name w:val="FollowedHyperlink"/>
    <w:basedOn w:val="DefaultParagraphFont"/>
    <w:uiPriority w:val="99"/>
    <w:semiHidden/>
    <w:unhideWhenUsed/>
    <w:rsid w:val="00994CC3"/>
    <w:rPr>
      <w:color w:val="800080" w:themeColor="followedHyperlink"/>
      <w:u w:val="single"/>
    </w:rPr>
  </w:style>
  <w:style w:type="character" w:styleId="CommentReference">
    <w:name w:val="annotation reference"/>
    <w:basedOn w:val="DefaultParagraphFont"/>
    <w:uiPriority w:val="99"/>
    <w:semiHidden/>
    <w:unhideWhenUsed/>
    <w:rsid w:val="00B835EC"/>
    <w:rPr>
      <w:sz w:val="16"/>
      <w:szCs w:val="16"/>
    </w:rPr>
  </w:style>
  <w:style w:type="paragraph" w:styleId="CommentText">
    <w:name w:val="annotation text"/>
    <w:basedOn w:val="Normal"/>
    <w:link w:val="CommentTextChar"/>
    <w:uiPriority w:val="99"/>
    <w:semiHidden/>
    <w:unhideWhenUsed/>
    <w:rsid w:val="00B835EC"/>
    <w:pPr>
      <w:spacing w:line="240" w:lineRule="auto"/>
    </w:pPr>
    <w:rPr>
      <w:sz w:val="20"/>
      <w:szCs w:val="20"/>
    </w:rPr>
  </w:style>
  <w:style w:type="character" w:customStyle="1" w:styleId="CommentTextChar">
    <w:name w:val="Comment Text Char"/>
    <w:basedOn w:val="DefaultParagraphFont"/>
    <w:link w:val="CommentText"/>
    <w:uiPriority w:val="99"/>
    <w:semiHidden/>
    <w:rsid w:val="00B835EC"/>
    <w:rPr>
      <w:sz w:val="20"/>
      <w:szCs w:val="20"/>
    </w:rPr>
  </w:style>
  <w:style w:type="paragraph" w:styleId="CommentSubject">
    <w:name w:val="annotation subject"/>
    <w:basedOn w:val="CommentText"/>
    <w:next w:val="CommentText"/>
    <w:link w:val="CommentSubjectChar"/>
    <w:uiPriority w:val="99"/>
    <w:semiHidden/>
    <w:unhideWhenUsed/>
    <w:rsid w:val="00B835EC"/>
    <w:rPr>
      <w:b/>
      <w:bCs/>
    </w:rPr>
  </w:style>
  <w:style w:type="character" w:customStyle="1" w:styleId="CommentSubjectChar">
    <w:name w:val="Comment Subject Char"/>
    <w:basedOn w:val="CommentTextChar"/>
    <w:link w:val="CommentSubject"/>
    <w:uiPriority w:val="99"/>
    <w:semiHidden/>
    <w:rsid w:val="00B835EC"/>
    <w:rPr>
      <w:b/>
      <w:bCs/>
    </w:rPr>
  </w:style>
</w:styles>
</file>

<file path=word/webSettings.xml><?xml version="1.0" encoding="utf-8"?>
<w:webSettings xmlns:r="http://schemas.openxmlformats.org/officeDocument/2006/relationships" xmlns:w="http://schemas.openxmlformats.org/wordprocessingml/2006/main">
  <w:divs>
    <w:div w:id="221525451">
      <w:bodyDiv w:val="1"/>
      <w:marLeft w:val="0"/>
      <w:marRight w:val="0"/>
      <w:marTop w:val="0"/>
      <w:marBottom w:val="0"/>
      <w:divBdr>
        <w:top w:val="none" w:sz="0" w:space="0" w:color="auto"/>
        <w:left w:val="none" w:sz="0" w:space="0" w:color="auto"/>
        <w:bottom w:val="none" w:sz="0" w:space="0" w:color="auto"/>
        <w:right w:val="none" w:sz="0" w:space="0" w:color="auto"/>
      </w:divBdr>
      <w:divsChild>
        <w:div w:id="1718242998">
          <w:marLeft w:val="0"/>
          <w:marRight w:val="0"/>
          <w:marTop w:val="0"/>
          <w:marBottom w:val="0"/>
          <w:divBdr>
            <w:top w:val="none" w:sz="0" w:space="0" w:color="auto"/>
            <w:left w:val="none" w:sz="0" w:space="0" w:color="auto"/>
            <w:bottom w:val="none" w:sz="0" w:space="0" w:color="auto"/>
            <w:right w:val="none" w:sz="0" w:space="0" w:color="auto"/>
          </w:divBdr>
        </w:div>
        <w:div w:id="808939022">
          <w:marLeft w:val="0"/>
          <w:marRight w:val="0"/>
          <w:marTop w:val="0"/>
          <w:marBottom w:val="0"/>
          <w:divBdr>
            <w:top w:val="none" w:sz="0" w:space="0" w:color="auto"/>
            <w:left w:val="none" w:sz="0" w:space="0" w:color="auto"/>
            <w:bottom w:val="none" w:sz="0" w:space="0" w:color="auto"/>
            <w:right w:val="none" w:sz="0" w:space="0" w:color="auto"/>
          </w:divBdr>
        </w:div>
        <w:div w:id="686834388">
          <w:marLeft w:val="0"/>
          <w:marRight w:val="0"/>
          <w:marTop w:val="0"/>
          <w:marBottom w:val="0"/>
          <w:divBdr>
            <w:top w:val="none" w:sz="0" w:space="0" w:color="auto"/>
            <w:left w:val="none" w:sz="0" w:space="0" w:color="auto"/>
            <w:bottom w:val="none" w:sz="0" w:space="0" w:color="auto"/>
            <w:right w:val="none" w:sz="0" w:space="0" w:color="auto"/>
          </w:divBdr>
        </w:div>
        <w:div w:id="1618833472">
          <w:marLeft w:val="0"/>
          <w:marRight w:val="0"/>
          <w:marTop w:val="0"/>
          <w:marBottom w:val="0"/>
          <w:divBdr>
            <w:top w:val="none" w:sz="0" w:space="0" w:color="auto"/>
            <w:left w:val="none" w:sz="0" w:space="0" w:color="auto"/>
            <w:bottom w:val="none" w:sz="0" w:space="0" w:color="auto"/>
            <w:right w:val="none" w:sz="0" w:space="0" w:color="auto"/>
          </w:divBdr>
        </w:div>
        <w:div w:id="1714570854">
          <w:marLeft w:val="0"/>
          <w:marRight w:val="0"/>
          <w:marTop w:val="0"/>
          <w:marBottom w:val="0"/>
          <w:divBdr>
            <w:top w:val="none" w:sz="0" w:space="0" w:color="auto"/>
            <w:left w:val="none" w:sz="0" w:space="0" w:color="auto"/>
            <w:bottom w:val="none" w:sz="0" w:space="0" w:color="auto"/>
            <w:right w:val="none" w:sz="0" w:space="0" w:color="auto"/>
          </w:divBdr>
        </w:div>
        <w:div w:id="1227912130">
          <w:marLeft w:val="0"/>
          <w:marRight w:val="0"/>
          <w:marTop w:val="0"/>
          <w:marBottom w:val="0"/>
          <w:divBdr>
            <w:top w:val="none" w:sz="0" w:space="0" w:color="auto"/>
            <w:left w:val="none" w:sz="0" w:space="0" w:color="auto"/>
            <w:bottom w:val="none" w:sz="0" w:space="0" w:color="auto"/>
            <w:right w:val="none" w:sz="0" w:space="0" w:color="auto"/>
          </w:divBdr>
        </w:div>
      </w:divsChild>
    </w:div>
    <w:div w:id="229776949">
      <w:bodyDiv w:val="1"/>
      <w:marLeft w:val="0"/>
      <w:marRight w:val="0"/>
      <w:marTop w:val="0"/>
      <w:marBottom w:val="0"/>
      <w:divBdr>
        <w:top w:val="none" w:sz="0" w:space="0" w:color="auto"/>
        <w:left w:val="none" w:sz="0" w:space="0" w:color="auto"/>
        <w:bottom w:val="none" w:sz="0" w:space="0" w:color="auto"/>
        <w:right w:val="none" w:sz="0" w:space="0" w:color="auto"/>
      </w:divBdr>
    </w:div>
    <w:div w:id="270480394">
      <w:bodyDiv w:val="1"/>
      <w:marLeft w:val="0"/>
      <w:marRight w:val="0"/>
      <w:marTop w:val="0"/>
      <w:marBottom w:val="0"/>
      <w:divBdr>
        <w:top w:val="none" w:sz="0" w:space="0" w:color="auto"/>
        <w:left w:val="none" w:sz="0" w:space="0" w:color="auto"/>
        <w:bottom w:val="none" w:sz="0" w:space="0" w:color="auto"/>
        <w:right w:val="none" w:sz="0" w:space="0" w:color="auto"/>
      </w:divBdr>
    </w:div>
    <w:div w:id="315500668">
      <w:bodyDiv w:val="1"/>
      <w:marLeft w:val="0"/>
      <w:marRight w:val="0"/>
      <w:marTop w:val="0"/>
      <w:marBottom w:val="0"/>
      <w:divBdr>
        <w:top w:val="none" w:sz="0" w:space="0" w:color="auto"/>
        <w:left w:val="none" w:sz="0" w:space="0" w:color="auto"/>
        <w:bottom w:val="none" w:sz="0" w:space="0" w:color="auto"/>
        <w:right w:val="none" w:sz="0" w:space="0" w:color="auto"/>
      </w:divBdr>
    </w:div>
    <w:div w:id="338120361">
      <w:bodyDiv w:val="1"/>
      <w:marLeft w:val="0"/>
      <w:marRight w:val="0"/>
      <w:marTop w:val="0"/>
      <w:marBottom w:val="0"/>
      <w:divBdr>
        <w:top w:val="none" w:sz="0" w:space="0" w:color="auto"/>
        <w:left w:val="none" w:sz="0" w:space="0" w:color="auto"/>
        <w:bottom w:val="none" w:sz="0" w:space="0" w:color="auto"/>
        <w:right w:val="none" w:sz="0" w:space="0" w:color="auto"/>
      </w:divBdr>
    </w:div>
    <w:div w:id="430322795">
      <w:bodyDiv w:val="1"/>
      <w:marLeft w:val="0"/>
      <w:marRight w:val="0"/>
      <w:marTop w:val="0"/>
      <w:marBottom w:val="0"/>
      <w:divBdr>
        <w:top w:val="none" w:sz="0" w:space="0" w:color="auto"/>
        <w:left w:val="none" w:sz="0" w:space="0" w:color="auto"/>
        <w:bottom w:val="none" w:sz="0" w:space="0" w:color="auto"/>
        <w:right w:val="none" w:sz="0" w:space="0" w:color="auto"/>
      </w:divBdr>
      <w:divsChild>
        <w:div w:id="739644463">
          <w:marLeft w:val="0"/>
          <w:marRight w:val="0"/>
          <w:marTop w:val="0"/>
          <w:marBottom w:val="0"/>
          <w:divBdr>
            <w:top w:val="none" w:sz="0" w:space="0" w:color="auto"/>
            <w:left w:val="none" w:sz="0" w:space="0" w:color="auto"/>
            <w:bottom w:val="none" w:sz="0" w:space="0" w:color="auto"/>
            <w:right w:val="none" w:sz="0" w:space="0" w:color="auto"/>
          </w:divBdr>
        </w:div>
        <w:div w:id="1250385655">
          <w:marLeft w:val="0"/>
          <w:marRight w:val="0"/>
          <w:marTop w:val="0"/>
          <w:marBottom w:val="0"/>
          <w:divBdr>
            <w:top w:val="none" w:sz="0" w:space="0" w:color="auto"/>
            <w:left w:val="none" w:sz="0" w:space="0" w:color="auto"/>
            <w:bottom w:val="none" w:sz="0" w:space="0" w:color="auto"/>
            <w:right w:val="none" w:sz="0" w:space="0" w:color="auto"/>
          </w:divBdr>
        </w:div>
        <w:div w:id="1195846467">
          <w:marLeft w:val="0"/>
          <w:marRight w:val="0"/>
          <w:marTop w:val="0"/>
          <w:marBottom w:val="0"/>
          <w:divBdr>
            <w:top w:val="none" w:sz="0" w:space="0" w:color="auto"/>
            <w:left w:val="none" w:sz="0" w:space="0" w:color="auto"/>
            <w:bottom w:val="none" w:sz="0" w:space="0" w:color="auto"/>
            <w:right w:val="none" w:sz="0" w:space="0" w:color="auto"/>
          </w:divBdr>
        </w:div>
        <w:div w:id="872811015">
          <w:marLeft w:val="0"/>
          <w:marRight w:val="0"/>
          <w:marTop w:val="0"/>
          <w:marBottom w:val="0"/>
          <w:divBdr>
            <w:top w:val="none" w:sz="0" w:space="0" w:color="auto"/>
            <w:left w:val="none" w:sz="0" w:space="0" w:color="auto"/>
            <w:bottom w:val="none" w:sz="0" w:space="0" w:color="auto"/>
            <w:right w:val="none" w:sz="0" w:space="0" w:color="auto"/>
          </w:divBdr>
        </w:div>
        <w:div w:id="1236431462">
          <w:marLeft w:val="0"/>
          <w:marRight w:val="0"/>
          <w:marTop w:val="0"/>
          <w:marBottom w:val="0"/>
          <w:divBdr>
            <w:top w:val="none" w:sz="0" w:space="0" w:color="auto"/>
            <w:left w:val="none" w:sz="0" w:space="0" w:color="auto"/>
            <w:bottom w:val="none" w:sz="0" w:space="0" w:color="auto"/>
            <w:right w:val="none" w:sz="0" w:space="0" w:color="auto"/>
          </w:divBdr>
        </w:div>
        <w:div w:id="1256670311">
          <w:marLeft w:val="0"/>
          <w:marRight w:val="0"/>
          <w:marTop w:val="0"/>
          <w:marBottom w:val="0"/>
          <w:divBdr>
            <w:top w:val="none" w:sz="0" w:space="0" w:color="auto"/>
            <w:left w:val="none" w:sz="0" w:space="0" w:color="auto"/>
            <w:bottom w:val="none" w:sz="0" w:space="0" w:color="auto"/>
            <w:right w:val="none" w:sz="0" w:space="0" w:color="auto"/>
          </w:divBdr>
        </w:div>
        <w:div w:id="848835378">
          <w:marLeft w:val="0"/>
          <w:marRight w:val="0"/>
          <w:marTop w:val="0"/>
          <w:marBottom w:val="0"/>
          <w:divBdr>
            <w:top w:val="none" w:sz="0" w:space="0" w:color="auto"/>
            <w:left w:val="none" w:sz="0" w:space="0" w:color="auto"/>
            <w:bottom w:val="none" w:sz="0" w:space="0" w:color="auto"/>
            <w:right w:val="none" w:sz="0" w:space="0" w:color="auto"/>
          </w:divBdr>
        </w:div>
        <w:div w:id="548415086">
          <w:marLeft w:val="0"/>
          <w:marRight w:val="0"/>
          <w:marTop w:val="0"/>
          <w:marBottom w:val="0"/>
          <w:divBdr>
            <w:top w:val="none" w:sz="0" w:space="0" w:color="auto"/>
            <w:left w:val="none" w:sz="0" w:space="0" w:color="auto"/>
            <w:bottom w:val="none" w:sz="0" w:space="0" w:color="auto"/>
            <w:right w:val="none" w:sz="0" w:space="0" w:color="auto"/>
          </w:divBdr>
        </w:div>
        <w:div w:id="1776822493">
          <w:marLeft w:val="0"/>
          <w:marRight w:val="0"/>
          <w:marTop w:val="0"/>
          <w:marBottom w:val="0"/>
          <w:divBdr>
            <w:top w:val="none" w:sz="0" w:space="0" w:color="auto"/>
            <w:left w:val="none" w:sz="0" w:space="0" w:color="auto"/>
            <w:bottom w:val="none" w:sz="0" w:space="0" w:color="auto"/>
            <w:right w:val="none" w:sz="0" w:space="0" w:color="auto"/>
          </w:divBdr>
        </w:div>
        <w:div w:id="1107584510">
          <w:marLeft w:val="-360"/>
          <w:marRight w:val="0"/>
          <w:marTop w:val="0"/>
          <w:marBottom w:val="0"/>
          <w:divBdr>
            <w:top w:val="none" w:sz="0" w:space="0" w:color="auto"/>
            <w:left w:val="none" w:sz="0" w:space="0" w:color="auto"/>
            <w:bottom w:val="none" w:sz="0" w:space="0" w:color="auto"/>
            <w:right w:val="none" w:sz="0" w:space="0" w:color="auto"/>
          </w:divBdr>
        </w:div>
        <w:div w:id="2123062304">
          <w:marLeft w:val="-360"/>
          <w:marRight w:val="0"/>
          <w:marTop w:val="0"/>
          <w:marBottom w:val="0"/>
          <w:divBdr>
            <w:top w:val="none" w:sz="0" w:space="0" w:color="auto"/>
            <w:left w:val="none" w:sz="0" w:space="0" w:color="auto"/>
            <w:bottom w:val="none" w:sz="0" w:space="0" w:color="auto"/>
            <w:right w:val="none" w:sz="0" w:space="0" w:color="auto"/>
          </w:divBdr>
        </w:div>
        <w:div w:id="1679961277">
          <w:marLeft w:val="360"/>
          <w:marRight w:val="0"/>
          <w:marTop w:val="0"/>
          <w:marBottom w:val="0"/>
          <w:divBdr>
            <w:top w:val="none" w:sz="0" w:space="0" w:color="auto"/>
            <w:left w:val="none" w:sz="0" w:space="0" w:color="auto"/>
            <w:bottom w:val="none" w:sz="0" w:space="0" w:color="auto"/>
            <w:right w:val="none" w:sz="0" w:space="0" w:color="auto"/>
          </w:divBdr>
        </w:div>
        <w:div w:id="476797497">
          <w:marLeft w:val="360"/>
          <w:marRight w:val="0"/>
          <w:marTop w:val="0"/>
          <w:marBottom w:val="0"/>
          <w:divBdr>
            <w:top w:val="none" w:sz="0" w:space="0" w:color="auto"/>
            <w:left w:val="none" w:sz="0" w:space="0" w:color="auto"/>
            <w:bottom w:val="none" w:sz="0" w:space="0" w:color="auto"/>
            <w:right w:val="none" w:sz="0" w:space="0" w:color="auto"/>
          </w:divBdr>
        </w:div>
        <w:div w:id="2129396466">
          <w:marLeft w:val="-360"/>
          <w:marRight w:val="0"/>
          <w:marTop w:val="0"/>
          <w:marBottom w:val="0"/>
          <w:divBdr>
            <w:top w:val="none" w:sz="0" w:space="0" w:color="auto"/>
            <w:left w:val="none" w:sz="0" w:space="0" w:color="auto"/>
            <w:bottom w:val="none" w:sz="0" w:space="0" w:color="auto"/>
            <w:right w:val="none" w:sz="0" w:space="0" w:color="auto"/>
          </w:divBdr>
        </w:div>
      </w:divsChild>
    </w:div>
    <w:div w:id="483281733">
      <w:bodyDiv w:val="1"/>
      <w:marLeft w:val="0"/>
      <w:marRight w:val="0"/>
      <w:marTop w:val="0"/>
      <w:marBottom w:val="0"/>
      <w:divBdr>
        <w:top w:val="none" w:sz="0" w:space="0" w:color="auto"/>
        <w:left w:val="none" w:sz="0" w:space="0" w:color="auto"/>
        <w:bottom w:val="none" w:sz="0" w:space="0" w:color="auto"/>
        <w:right w:val="none" w:sz="0" w:space="0" w:color="auto"/>
      </w:divBdr>
      <w:divsChild>
        <w:div w:id="983387642">
          <w:marLeft w:val="0"/>
          <w:marRight w:val="0"/>
          <w:marTop w:val="0"/>
          <w:marBottom w:val="0"/>
          <w:divBdr>
            <w:top w:val="none" w:sz="0" w:space="0" w:color="auto"/>
            <w:left w:val="none" w:sz="0" w:space="0" w:color="auto"/>
            <w:bottom w:val="none" w:sz="0" w:space="0" w:color="auto"/>
            <w:right w:val="none" w:sz="0" w:space="0" w:color="auto"/>
          </w:divBdr>
        </w:div>
        <w:div w:id="46298168">
          <w:marLeft w:val="0"/>
          <w:marRight w:val="0"/>
          <w:marTop w:val="0"/>
          <w:marBottom w:val="0"/>
          <w:divBdr>
            <w:top w:val="none" w:sz="0" w:space="0" w:color="auto"/>
            <w:left w:val="none" w:sz="0" w:space="0" w:color="auto"/>
            <w:bottom w:val="none" w:sz="0" w:space="0" w:color="auto"/>
            <w:right w:val="none" w:sz="0" w:space="0" w:color="auto"/>
          </w:divBdr>
        </w:div>
        <w:div w:id="1114448531">
          <w:marLeft w:val="0"/>
          <w:marRight w:val="0"/>
          <w:marTop w:val="0"/>
          <w:marBottom w:val="0"/>
          <w:divBdr>
            <w:top w:val="none" w:sz="0" w:space="0" w:color="auto"/>
            <w:left w:val="none" w:sz="0" w:space="0" w:color="auto"/>
            <w:bottom w:val="none" w:sz="0" w:space="0" w:color="auto"/>
            <w:right w:val="none" w:sz="0" w:space="0" w:color="auto"/>
          </w:divBdr>
        </w:div>
        <w:div w:id="1769428038">
          <w:marLeft w:val="0"/>
          <w:marRight w:val="0"/>
          <w:marTop w:val="0"/>
          <w:marBottom w:val="0"/>
          <w:divBdr>
            <w:top w:val="none" w:sz="0" w:space="0" w:color="auto"/>
            <w:left w:val="none" w:sz="0" w:space="0" w:color="auto"/>
            <w:bottom w:val="none" w:sz="0" w:space="0" w:color="auto"/>
            <w:right w:val="none" w:sz="0" w:space="0" w:color="auto"/>
          </w:divBdr>
        </w:div>
        <w:div w:id="295722254">
          <w:marLeft w:val="0"/>
          <w:marRight w:val="0"/>
          <w:marTop w:val="0"/>
          <w:marBottom w:val="0"/>
          <w:divBdr>
            <w:top w:val="none" w:sz="0" w:space="0" w:color="auto"/>
            <w:left w:val="none" w:sz="0" w:space="0" w:color="auto"/>
            <w:bottom w:val="none" w:sz="0" w:space="0" w:color="auto"/>
            <w:right w:val="none" w:sz="0" w:space="0" w:color="auto"/>
          </w:divBdr>
        </w:div>
        <w:div w:id="318464298">
          <w:marLeft w:val="0"/>
          <w:marRight w:val="0"/>
          <w:marTop w:val="0"/>
          <w:marBottom w:val="0"/>
          <w:divBdr>
            <w:top w:val="none" w:sz="0" w:space="0" w:color="auto"/>
            <w:left w:val="none" w:sz="0" w:space="0" w:color="auto"/>
            <w:bottom w:val="none" w:sz="0" w:space="0" w:color="auto"/>
            <w:right w:val="none" w:sz="0" w:space="0" w:color="auto"/>
          </w:divBdr>
        </w:div>
      </w:divsChild>
    </w:div>
    <w:div w:id="616373376">
      <w:bodyDiv w:val="1"/>
      <w:marLeft w:val="0"/>
      <w:marRight w:val="0"/>
      <w:marTop w:val="0"/>
      <w:marBottom w:val="0"/>
      <w:divBdr>
        <w:top w:val="none" w:sz="0" w:space="0" w:color="auto"/>
        <w:left w:val="none" w:sz="0" w:space="0" w:color="auto"/>
        <w:bottom w:val="none" w:sz="0" w:space="0" w:color="auto"/>
        <w:right w:val="none" w:sz="0" w:space="0" w:color="auto"/>
      </w:divBdr>
    </w:div>
    <w:div w:id="633605948">
      <w:bodyDiv w:val="1"/>
      <w:marLeft w:val="0"/>
      <w:marRight w:val="0"/>
      <w:marTop w:val="0"/>
      <w:marBottom w:val="0"/>
      <w:divBdr>
        <w:top w:val="none" w:sz="0" w:space="0" w:color="auto"/>
        <w:left w:val="none" w:sz="0" w:space="0" w:color="auto"/>
        <w:bottom w:val="none" w:sz="0" w:space="0" w:color="auto"/>
        <w:right w:val="none" w:sz="0" w:space="0" w:color="auto"/>
      </w:divBdr>
    </w:div>
    <w:div w:id="709844527">
      <w:bodyDiv w:val="1"/>
      <w:marLeft w:val="0"/>
      <w:marRight w:val="0"/>
      <w:marTop w:val="0"/>
      <w:marBottom w:val="0"/>
      <w:divBdr>
        <w:top w:val="none" w:sz="0" w:space="0" w:color="auto"/>
        <w:left w:val="none" w:sz="0" w:space="0" w:color="auto"/>
        <w:bottom w:val="none" w:sz="0" w:space="0" w:color="auto"/>
        <w:right w:val="none" w:sz="0" w:space="0" w:color="auto"/>
      </w:divBdr>
      <w:divsChild>
        <w:div w:id="1847598351">
          <w:marLeft w:val="0"/>
          <w:marRight w:val="0"/>
          <w:marTop w:val="0"/>
          <w:marBottom w:val="0"/>
          <w:divBdr>
            <w:top w:val="none" w:sz="0" w:space="0" w:color="auto"/>
            <w:left w:val="none" w:sz="0" w:space="0" w:color="auto"/>
            <w:bottom w:val="none" w:sz="0" w:space="0" w:color="auto"/>
            <w:right w:val="none" w:sz="0" w:space="0" w:color="auto"/>
          </w:divBdr>
        </w:div>
        <w:div w:id="1465805580">
          <w:marLeft w:val="0"/>
          <w:marRight w:val="0"/>
          <w:marTop w:val="0"/>
          <w:marBottom w:val="0"/>
          <w:divBdr>
            <w:top w:val="none" w:sz="0" w:space="0" w:color="auto"/>
            <w:left w:val="none" w:sz="0" w:space="0" w:color="auto"/>
            <w:bottom w:val="none" w:sz="0" w:space="0" w:color="auto"/>
            <w:right w:val="none" w:sz="0" w:space="0" w:color="auto"/>
          </w:divBdr>
        </w:div>
        <w:div w:id="1288388651">
          <w:marLeft w:val="0"/>
          <w:marRight w:val="0"/>
          <w:marTop w:val="0"/>
          <w:marBottom w:val="0"/>
          <w:divBdr>
            <w:top w:val="none" w:sz="0" w:space="0" w:color="auto"/>
            <w:left w:val="none" w:sz="0" w:space="0" w:color="auto"/>
            <w:bottom w:val="none" w:sz="0" w:space="0" w:color="auto"/>
            <w:right w:val="none" w:sz="0" w:space="0" w:color="auto"/>
          </w:divBdr>
        </w:div>
        <w:div w:id="1135299599">
          <w:marLeft w:val="0"/>
          <w:marRight w:val="0"/>
          <w:marTop w:val="0"/>
          <w:marBottom w:val="0"/>
          <w:divBdr>
            <w:top w:val="none" w:sz="0" w:space="0" w:color="auto"/>
            <w:left w:val="none" w:sz="0" w:space="0" w:color="auto"/>
            <w:bottom w:val="none" w:sz="0" w:space="0" w:color="auto"/>
            <w:right w:val="none" w:sz="0" w:space="0" w:color="auto"/>
          </w:divBdr>
        </w:div>
        <w:div w:id="35396847">
          <w:marLeft w:val="0"/>
          <w:marRight w:val="0"/>
          <w:marTop w:val="0"/>
          <w:marBottom w:val="0"/>
          <w:divBdr>
            <w:top w:val="none" w:sz="0" w:space="0" w:color="auto"/>
            <w:left w:val="none" w:sz="0" w:space="0" w:color="auto"/>
            <w:bottom w:val="none" w:sz="0" w:space="0" w:color="auto"/>
            <w:right w:val="none" w:sz="0" w:space="0" w:color="auto"/>
          </w:divBdr>
        </w:div>
        <w:div w:id="145056269">
          <w:marLeft w:val="0"/>
          <w:marRight w:val="0"/>
          <w:marTop w:val="0"/>
          <w:marBottom w:val="0"/>
          <w:divBdr>
            <w:top w:val="none" w:sz="0" w:space="0" w:color="auto"/>
            <w:left w:val="none" w:sz="0" w:space="0" w:color="auto"/>
            <w:bottom w:val="none" w:sz="0" w:space="0" w:color="auto"/>
            <w:right w:val="none" w:sz="0" w:space="0" w:color="auto"/>
          </w:divBdr>
        </w:div>
      </w:divsChild>
    </w:div>
    <w:div w:id="763694267">
      <w:bodyDiv w:val="1"/>
      <w:marLeft w:val="0"/>
      <w:marRight w:val="0"/>
      <w:marTop w:val="0"/>
      <w:marBottom w:val="0"/>
      <w:divBdr>
        <w:top w:val="none" w:sz="0" w:space="0" w:color="auto"/>
        <w:left w:val="none" w:sz="0" w:space="0" w:color="auto"/>
        <w:bottom w:val="none" w:sz="0" w:space="0" w:color="auto"/>
        <w:right w:val="none" w:sz="0" w:space="0" w:color="auto"/>
      </w:divBdr>
    </w:div>
    <w:div w:id="898324373">
      <w:bodyDiv w:val="1"/>
      <w:marLeft w:val="0"/>
      <w:marRight w:val="0"/>
      <w:marTop w:val="0"/>
      <w:marBottom w:val="0"/>
      <w:divBdr>
        <w:top w:val="none" w:sz="0" w:space="0" w:color="auto"/>
        <w:left w:val="none" w:sz="0" w:space="0" w:color="auto"/>
        <w:bottom w:val="none" w:sz="0" w:space="0" w:color="auto"/>
        <w:right w:val="none" w:sz="0" w:space="0" w:color="auto"/>
      </w:divBdr>
    </w:div>
    <w:div w:id="953444104">
      <w:bodyDiv w:val="1"/>
      <w:marLeft w:val="0"/>
      <w:marRight w:val="0"/>
      <w:marTop w:val="0"/>
      <w:marBottom w:val="0"/>
      <w:divBdr>
        <w:top w:val="none" w:sz="0" w:space="0" w:color="auto"/>
        <w:left w:val="none" w:sz="0" w:space="0" w:color="auto"/>
        <w:bottom w:val="none" w:sz="0" w:space="0" w:color="auto"/>
        <w:right w:val="none" w:sz="0" w:space="0" w:color="auto"/>
      </w:divBdr>
      <w:divsChild>
        <w:div w:id="181356753">
          <w:marLeft w:val="0"/>
          <w:marRight w:val="0"/>
          <w:marTop w:val="0"/>
          <w:marBottom w:val="0"/>
          <w:divBdr>
            <w:top w:val="none" w:sz="0" w:space="0" w:color="auto"/>
            <w:left w:val="none" w:sz="0" w:space="0" w:color="auto"/>
            <w:bottom w:val="none" w:sz="0" w:space="0" w:color="auto"/>
            <w:right w:val="none" w:sz="0" w:space="0" w:color="auto"/>
          </w:divBdr>
        </w:div>
        <w:div w:id="222566989">
          <w:marLeft w:val="0"/>
          <w:marRight w:val="0"/>
          <w:marTop w:val="0"/>
          <w:marBottom w:val="0"/>
          <w:divBdr>
            <w:top w:val="none" w:sz="0" w:space="0" w:color="auto"/>
            <w:left w:val="none" w:sz="0" w:space="0" w:color="auto"/>
            <w:bottom w:val="none" w:sz="0" w:space="0" w:color="auto"/>
            <w:right w:val="none" w:sz="0" w:space="0" w:color="auto"/>
          </w:divBdr>
        </w:div>
        <w:div w:id="2136755699">
          <w:marLeft w:val="0"/>
          <w:marRight w:val="0"/>
          <w:marTop w:val="0"/>
          <w:marBottom w:val="0"/>
          <w:divBdr>
            <w:top w:val="none" w:sz="0" w:space="0" w:color="auto"/>
            <w:left w:val="none" w:sz="0" w:space="0" w:color="auto"/>
            <w:bottom w:val="none" w:sz="0" w:space="0" w:color="auto"/>
            <w:right w:val="none" w:sz="0" w:space="0" w:color="auto"/>
          </w:divBdr>
        </w:div>
        <w:div w:id="2052882110">
          <w:marLeft w:val="0"/>
          <w:marRight w:val="0"/>
          <w:marTop w:val="0"/>
          <w:marBottom w:val="0"/>
          <w:divBdr>
            <w:top w:val="none" w:sz="0" w:space="0" w:color="auto"/>
            <w:left w:val="none" w:sz="0" w:space="0" w:color="auto"/>
            <w:bottom w:val="none" w:sz="0" w:space="0" w:color="auto"/>
            <w:right w:val="none" w:sz="0" w:space="0" w:color="auto"/>
          </w:divBdr>
        </w:div>
        <w:div w:id="2137025179">
          <w:marLeft w:val="0"/>
          <w:marRight w:val="0"/>
          <w:marTop w:val="0"/>
          <w:marBottom w:val="0"/>
          <w:divBdr>
            <w:top w:val="none" w:sz="0" w:space="0" w:color="auto"/>
            <w:left w:val="none" w:sz="0" w:space="0" w:color="auto"/>
            <w:bottom w:val="none" w:sz="0" w:space="0" w:color="auto"/>
            <w:right w:val="none" w:sz="0" w:space="0" w:color="auto"/>
          </w:divBdr>
        </w:div>
        <w:div w:id="1638683959">
          <w:marLeft w:val="0"/>
          <w:marRight w:val="0"/>
          <w:marTop w:val="0"/>
          <w:marBottom w:val="0"/>
          <w:divBdr>
            <w:top w:val="none" w:sz="0" w:space="0" w:color="auto"/>
            <w:left w:val="none" w:sz="0" w:space="0" w:color="auto"/>
            <w:bottom w:val="none" w:sz="0" w:space="0" w:color="auto"/>
            <w:right w:val="none" w:sz="0" w:space="0" w:color="auto"/>
          </w:divBdr>
        </w:div>
        <w:div w:id="989752274">
          <w:marLeft w:val="0"/>
          <w:marRight w:val="0"/>
          <w:marTop w:val="0"/>
          <w:marBottom w:val="0"/>
          <w:divBdr>
            <w:top w:val="none" w:sz="0" w:space="0" w:color="auto"/>
            <w:left w:val="none" w:sz="0" w:space="0" w:color="auto"/>
            <w:bottom w:val="none" w:sz="0" w:space="0" w:color="auto"/>
            <w:right w:val="none" w:sz="0" w:space="0" w:color="auto"/>
          </w:divBdr>
        </w:div>
        <w:div w:id="2031567399">
          <w:marLeft w:val="0"/>
          <w:marRight w:val="0"/>
          <w:marTop w:val="0"/>
          <w:marBottom w:val="0"/>
          <w:divBdr>
            <w:top w:val="none" w:sz="0" w:space="0" w:color="auto"/>
            <w:left w:val="none" w:sz="0" w:space="0" w:color="auto"/>
            <w:bottom w:val="none" w:sz="0" w:space="0" w:color="auto"/>
            <w:right w:val="none" w:sz="0" w:space="0" w:color="auto"/>
          </w:divBdr>
        </w:div>
        <w:div w:id="1977293801">
          <w:marLeft w:val="0"/>
          <w:marRight w:val="0"/>
          <w:marTop w:val="0"/>
          <w:marBottom w:val="0"/>
          <w:divBdr>
            <w:top w:val="none" w:sz="0" w:space="0" w:color="auto"/>
            <w:left w:val="none" w:sz="0" w:space="0" w:color="auto"/>
            <w:bottom w:val="none" w:sz="0" w:space="0" w:color="auto"/>
            <w:right w:val="none" w:sz="0" w:space="0" w:color="auto"/>
          </w:divBdr>
        </w:div>
        <w:div w:id="101338231">
          <w:marLeft w:val="-360"/>
          <w:marRight w:val="0"/>
          <w:marTop w:val="0"/>
          <w:marBottom w:val="0"/>
          <w:divBdr>
            <w:top w:val="none" w:sz="0" w:space="0" w:color="auto"/>
            <w:left w:val="none" w:sz="0" w:space="0" w:color="auto"/>
            <w:bottom w:val="none" w:sz="0" w:space="0" w:color="auto"/>
            <w:right w:val="none" w:sz="0" w:space="0" w:color="auto"/>
          </w:divBdr>
        </w:div>
        <w:div w:id="252279492">
          <w:marLeft w:val="-360"/>
          <w:marRight w:val="0"/>
          <w:marTop w:val="0"/>
          <w:marBottom w:val="0"/>
          <w:divBdr>
            <w:top w:val="none" w:sz="0" w:space="0" w:color="auto"/>
            <w:left w:val="none" w:sz="0" w:space="0" w:color="auto"/>
            <w:bottom w:val="none" w:sz="0" w:space="0" w:color="auto"/>
            <w:right w:val="none" w:sz="0" w:space="0" w:color="auto"/>
          </w:divBdr>
        </w:div>
        <w:div w:id="729547327">
          <w:marLeft w:val="360"/>
          <w:marRight w:val="0"/>
          <w:marTop w:val="0"/>
          <w:marBottom w:val="0"/>
          <w:divBdr>
            <w:top w:val="none" w:sz="0" w:space="0" w:color="auto"/>
            <w:left w:val="none" w:sz="0" w:space="0" w:color="auto"/>
            <w:bottom w:val="none" w:sz="0" w:space="0" w:color="auto"/>
            <w:right w:val="none" w:sz="0" w:space="0" w:color="auto"/>
          </w:divBdr>
        </w:div>
        <w:div w:id="963653093">
          <w:marLeft w:val="360"/>
          <w:marRight w:val="0"/>
          <w:marTop w:val="0"/>
          <w:marBottom w:val="0"/>
          <w:divBdr>
            <w:top w:val="none" w:sz="0" w:space="0" w:color="auto"/>
            <w:left w:val="none" w:sz="0" w:space="0" w:color="auto"/>
            <w:bottom w:val="none" w:sz="0" w:space="0" w:color="auto"/>
            <w:right w:val="none" w:sz="0" w:space="0" w:color="auto"/>
          </w:divBdr>
        </w:div>
        <w:div w:id="276759440">
          <w:marLeft w:val="-360"/>
          <w:marRight w:val="0"/>
          <w:marTop w:val="0"/>
          <w:marBottom w:val="0"/>
          <w:divBdr>
            <w:top w:val="none" w:sz="0" w:space="0" w:color="auto"/>
            <w:left w:val="none" w:sz="0" w:space="0" w:color="auto"/>
            <w:bottom w:val="none" w:sz="0" w:space="0" w:color="auto"/>
            <w:right w:val="none" w:sz="0" w:space="0" w:color="auto"/>
          </w:divBdr>
        </w:div>
      </w:divsChild>
    </w:div>
    <w:div w:id="1147671099">
      <w:bodyDiv w:val="1"/>
      <w:marLeft w:val="0"/>
      <w:marRight w:val="0"/>
      <w:marTop w:val="0"/>
      <w:marBottom w:val="0"/>
      <w:divBdr>
        <w:top w:val="none" w:sz="0" w:space="0" w:color="auto"/>
        <w:left w:val="none" w:sz="0" w:space="0" w:color="auto"/>
        <w:bottom w:val="none" w:sz="0" w:space="0" w:color="auto"/>
        <w:right w:val="none" w:sz="0" w:space="0" w:color="auto"/>
      </w:divBdr>
    </w:div>
    <w:div w:id="1244293676">
      <w:bodyDiv w:val="1"/>
      <w:marLeft w:val="0"/>
      <w:marRight w:val="0"/>
      <w:marTop w:val="0"/>
      <w:marBottom w:val="0"/>
      <w:divBdr>
        <w:top w:val="none" w:sz="0" w:space="0" w:color="auto"/>
        <w:left w:val="none" w:sz="0" w:space="0" w:color="auto"/>
        <w:bottom w:val="none" w:sz="0" w:space="0" w:color="auto"/>
        <w:right w:val="none" w:sz="0" w:space="0" w:color="auto"/>
      </w:divBdr>
    </w:div>
    <w:div w:id="1457673678">
      <w:bodyDiv w:val="1"/>
      <w:marLeft w:val="0"/>
      <w:marRight w:val="0"/>
      <w:marTop w:val="0"/>
      <w:marBottom w:val="0"/>
      <w:divBdr>
        <w:top w:val="none" w:sz="0" w:space="0" w:color="auto"/>
        <w:left w:val="none" w:sz="0" w:space="0" w:color="auto"/>
        <w:bottom w:val="none" w:sz="0" w:space="0" w:color="auto"/>
        <w:right w:val="none" w:sz="0" w:space="0" w:color="auto"/>
      </w:divBdr>
    </w:div>
    <w:div w:id="1517844457">
      <w:bodyDiv w:val="1"/>
      <w:marLeft w:val="0"/>
      <w:marRight w:val="0"/>
      <w:marTop w:val="0"/>
      <w:marBottom w:val="0"/>
      <w:divBdr>
        <w:top w:val="none" w:sz="0" w:space="0" w:color="auto"/>
        <w:left w:val="none" w:sz="0" w:space="0" w:color="auto"/>
        <w:bottom w:val="none" w:sz="0" w:space="0" w:color="auto"/>
        <w:right w:val="none" w:sz="0" w:space="0" w:color="auto"/>
      </w:divBdr>
    </w:div>
    <w:div w:id="1581137322">
      <w:bodyDiv w:val="1"/>
      <w:marLeft w:val="0"/>
      <w:marRight w:val="0"/>
      <w:marTop w:val="0"/>
      <w:marBottom w:val="0"/>
      <w:divBdr>
        <w:top w:val="none" w:sz="0" w:space="0" w:color="auto"/>
        <w:left w:val="none" w:sz="0" w:space="0" w:color="auto"/>
        <w:bottom w:val="none" w:sz="0" w:space="0" w:color="auto"/>
        <w:right w:val="none" w:sz="0" w:space="0" w:color="auto"/>
      </w:divBdr>
      <w:divsChild>
        <w:div w:id="1271090910">
          <w:marLeft w:val="0"/>
          <w:marRight w:val="0"/>
          <w:marTop w:val="0"/>
          <w:marBottom w:val="0"/>
          <w:divBdr>
            <w:top w:val="none" w:sz="0" w:space="0" w:color="auto"/>
            <w:left w:val="none" w:sz="0" w:space="0" w:color="auto"/>
            <w:bottom w:val="none" w:sz="0" w:space="0" w:color="auto"/>
            <w:right w:val="none" w:sz="0" w:space="0" w:color="auto"/>
          </w:divBdr>
        </w:div>
        <w:div w:id="849415819">
          <w:marLeft w:val="0"/>
          <w:marRight w:val="0"/>
          <w:marTop w:val="0"/>
          <w:marBottom w:val="0"/>
          <w:divBdr>
            <w:top w:val="none" w:sz="0" w:space="0" w:color="auto"/>
            <w:left w:val="none" w:sz="0" w:space="0" w:color="auto"/>
            <w:bottom w:val="none" w:sz="0" w:space="0" w:color="auto"/>
            <w:right w:val="none" w:sz="0" w:space="0" w:color="auto"/>
          </w:divBdr>
        </w:div>
        <w:div w:id="1774202787">
          <w:marLeft w:val="0"/>
          <w:marRight w:val="0"/>
          <w:marTop w:val="0"/>
          <w:marBottom w:val="0"/>
          <w:divBdr>
            <w:top w:val="none" w:sz="0" w:space="0" w:color="auto"/>
            <w:left w:val="none" w:sz="0" w:space="0" w:color="auto"/>
            <w:bottom w:val="none" w:sz="0" w:space="0" w:color="auto"/>
            <w:right w:val="none" w:sz="0" w:space="0" w:color="auto"/>
          </w:divBdr>
        </w:div>
        <w:div w:id="160318566">
          <w:marLeft w:val="0"/>
          <w:marRight w:val="0"/>
          <w:marTop w:val="0"/>
          <w:marBottom w:val="0"/>
          <w:divBdr>
            <w:top w:val="none" w:sz="0" w:space="0" w:color="auto"/>
            <w:left w:val="none" w:sz="0" w:space="0" w:color="auto"/>
            <w:bottom w:val="none" w:sz="0" w:space="0" w:color="auto"/>
            <w:right w:val="none" w:sz="0" w:space="0" w:color="auto"/>
          </w:divBdr>
        </w:div>
        <w:div w:id="633875158">
          <w:marLeft w:val="0"/>
          <w:marRight w:val="0"/>
          <w:marTop w:val="0"/>
          <w:marBottom w:val="0"/>
          <w:divBdr>
            <w:top w:val="none" w:sz="0" w:space="0" w:color="auto"/>
            <w:left w:val="none" w:sz="0" w:space="0" w:color="auto"/>
            <w:bottom w:val="none" w:sz="0" w:space="0" w:color="auto"/>
            <w:right w:val="none" w:sz="0" w:space="0" w:color="auto"/>
          </w:divBdr>
        </w:div>
        <w:div w:id="2060014668">
          <w:marLeft w:val="0"/>
          <w:marRight w:val="0"/>
          <w:marTop w:val="0"/>
          <w:marBottom w:val="0"/>
          <w:divBdr>
            <w:top w:val="none" w:sz="0" w:space="0" w:color="auto"/>
            <w:left w:val="none" w:sz="0" w:space="0" w:color="auto"/>
            <w:bottom w:val="none" w:sz="0" w:space="0" w:color="auto"/>
            <w:right w:val="none" w:sz="0" w:space="0" w:color="auto"/>
          </w:divBdr>
        </w:div>
        <w:div w:id="323120691">
          <w:marLeft w:val="0"/>
          <w:marRight w:val="0"/>
          <w:marTop w:val="0"/>
          <w:marBottom w:val="0"/>
          <w:divBdr>
            <w:top w:val="none" w:sz="0" w:space="0" w:color="auto"/>
            <w:left w:val="none" w:sz="0" w:space="0" w:color="auto"/>
            <w:bottom w:val="none" w:sz="0" w:space="0" w:color="auto"/>
            <w:right w:val="none" w:sz="0" w:space="0" w:color="auto"/>
          </w:divBdr>
        </w:div>
        <w:div w:id="893157145">
          <w:marLeft w:val="0"/>
          <w:marRight w:val="0"/>
          <w:marTop w:val="0"/>
          <w:marBottom w:val="0"/>
          <w:divBdr>
            <w:top w:val="none" w:sz="0" w:space="0" w:color="auto"/>
            <w:left w:val="none" w:sz="0" w:space="0" w:color="auto"/>
            <w:bottom w:val="none" w:sz="0" w:space="0" w:color="auto"/>
            <w:right w:val="none" w:sz="0" w:space="0" w:color="auto"/>
          </w:divBdr>
        </w:div>
        <w:div w:id="83680">
          <w:marLeft w:val="0"/>
          <w:marRight w:val="0"/>
          <w:marTop w:val="0"/>
          <w:marBottom w:val="0"/>
          <w:divBdr>
            <w:top w:val="none" w:sz="0" w:space="0" w:color="auto"/>
            <w:left w:val="none" w:sz="0" w:space="0" w:color="auto"/>
            <w:bottom w:val="none" w:sz="0" w:space="0" w:color="auto"/>
            <w:right w:val="none" w:sz="0" w:space="0" w:color="auto"/>
          </w:divBdr>
        </w:div>
        <w:div w:id="530611234">
          <w:marLeft w:val="0"/>
          <w:marRight w:val="0"/>
          <w:marTop w:val="0"/>
          <w:marBottom w:val="0"/>
          <w:divBdr>
            <w:top w:val="none" w:sz="0" w:space="0" w:color="auto"/>
            <w:left w:val="none" w:sz="0" w:space="0" w:color="auto"/>
            <w:bottom w:val="none" w:sz="0" w:space="0" w:color="auto"/>
            <w:right w:val="none" w:sz="0" w:space="0" w:color="auto"/>
          </w:divBdr>
        </w:div>
        <w:div w:id="1626427370">
          <w:marLeft w:val="0"/>
          <w:marRight w:val="0"/>
          <w:marTop w:val="0"/>
          <w:marBottom w:val="0"/>
          <w:divBdr>
            <w:top w:val="none" w:sz="0" w:space="0" w:color="auto"/>
            <w:left w:val="none" w:sz="0" w:space="0" w:color="auto"/>
            <w:bottom w:val="none" w:sz="0" w:space="0" w:color="auto"/>
            <w:right w:val="none" w:sz="0" w:space="0" w:color="auto"/>
          </w:divBdr>
        </w:div>
      </w:divsChild>
    </w:div>
    <w:div w:id="1620138163">
      <w:bodyDiv w:val="1"/>
      <w:marLeft w:val="0"/>
      <w:marRight w:val="0"/>
      <w:marTop w:val="0"/>
      <w:marBottom w:val="0"/>
      <w:divBdr>
        <w:top w:val="none" w:sz="0" w:space="0" w:color="auto"/>
        <w:left w:val="none" w:sz="0" w:space="0" w:color="auto"/>
        <w:bottom w:val="none" w:sz="0" w:space="0" w:color="auto"/>
        <w:right w:val="none" w:sz="0" w:space="0" w:color="auto"/>
      </w:divBdr>
    </w:div>
    <w:div w:id="1693604276">
      <w:bodyDiv w:val="1"/>
      <w:marLeft w:val="0"/>
      <w:marRight w:val="0"/>
      <w:marTop w:val="0"/>
      <w:marBottom w:val="0"/>
      <w:divBdr>
        <w:top w:val="none" w:sz="0" w:space="0" w:color="auto"/>
        <w:left w:val="none" w:sz="0" w:space="0" w:color="auto"/>
        <w:bottom w:val="none" w:sz="0" w:space="0" w:color="auto"/>
        <w:right w:val="none" w:sz="0" w:space="0" w:color="auto"/>
      </w:divBdr>
    </w:div>
    <w:div w:id="1942908883">
      <w:bodyDiv w:val="1"/>
      <w:marLeft w:val="0"/>
      <w:marRight w:val="0"/>
      <w:marTop w:val="0"/>
      <w:marBottom w:val="0"/>
      <w:divBdr>
        <w:top w:val="none" w:sz="0" w:space="0" w:color="auto"/>
        <w:left w:val="none" w:sz="0" w:space="0" w:color="auto"/>
        <w:bottom w:val="none" w:sz="0" w:space="0" w:color="auto"/>
        <w:right w:val="none" w:sz="0" w:space="0" w:color="auto"/>
      </w:divBdr>
    </w:div>
    <w:div w:id="1959481608">
      <w:bodyDiv w:val="1"/>
      <w:marLeft w:val="0"/>
      <w:marRight w:val="0"/>
      <w:marTop w:val="0"/>
      <w:marBottom w:val="0"/>
      <w:divBdr>
        <w:top w:val="none" w:sz="0" w:space="0" w:color="auto"/>
        <w:left w:val="none" w:sz="0" w:space="0" w:color="auto"/>
        <w:bottom w:val="none" w:sz="0" w:space="0" w:color="auto"/>
        <w:right w:val="none" w:sz="0" w:space="0" w:color="auto"/>
      </w:divBdr>
    </w:div>
    <w:div w:id="2002200880">
      <w:bodyDiv w:val="1"/>
      <w:marLeft w:val="0"/>
      <w:marRight w:val="0"/>
      <w:marTop w:val="0"/>
      <w:marBottom w:val="0"/>
      <w:divBdr>
        <w:top w:val="none" w:sz="0" w:space="0" w:color="auto"/>
        <w:left w:val="none" w:sz="0" w:space="0" w:color="auto"/>
        <w:bottom w:val="none" w:sz="0" w:space="0" w:color="auto"/>
        <w:right w:val="none" w:sz="0" w:space="0" w:color="auto"/>
      </w:divBdr>
    </w:div>
    <w:div w:id="20916121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02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ersonneltoday.com/hr/seven-things-to-consider-when-deciding-on-a-disciplinary-penal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buk.org.uk/article/managing-absence-reducing-and-preventing-abse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onster.co.uk/career-advice/article/health-and-wellbeing-at-work)%20" TargetMode="External"/><Relationship Id="rId4" Type="http://schemas.openxmlformats.org/officeDocument/2006/relationships/settings" Target="settings.xml"/><Relationship Id="rId9" Type="http://schemas.openxmlformats.org/officeDocument/2006/relationships/hyperlink" Target="http://slideplayer.com/slide/961824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DF88-3A51-4AD5-A448-1D7771618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Katia Valigy</cp:lastModifiedBy>
  <cp:revision>2</cp:revision>
  <dcterms:created xsi:type="dcterms:W3CDTF">2018-05-28T20:04:00Z</dcterms:created>
  <dcterms:modified xsi:type="dcterms:W3CDTF">2018-05-28T20:04:00Z</dcterms:modified>
</cp:coreProperties>
</file>