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0B6595">
        <w:rPr>
          <w:rFonts w:asciiTheme="minorHAnsi" w:hAnsiTheme="minorHAnsi"/>
        </w:rPr>
        <w:t>p</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E3DA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841E5">
            <w:pPr>
              <w:pStyle w:val="Default"/>
              <w:rPr>
                <w:rFonts w:asciiTheme="minorHAnsi" w:hAnsiTheme="minorHAnsi"/>
              </w:rPr>
            </w:pPr>
            <w:r>
              <w:rPr>
                <w:rFonts w:asciiTheme="minorHAnsi" w:hAnsiTheme="minorHAnsi"/>
              </w:rPr>
              <w:t>Hamad Al-mazrouei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E041A">
            <w:pPr>
              <w:pStyle w:val="Default"/>
              <w:rPr>
                <w:rFonts w:asciiTheme="minorHAnsi" w:hAnsiTheme="minorHAnsi"/>
              </w:rPr>
            </w:pPr>
            <w:r>
              <w:rPr>
                <w:rFonts w:asciiTheme="minorHAnsi" w:hAnsiTheme="minorHAnsi"/>
              </w:rPr>
              <w:t>7163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E6A16">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1922">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261922" w:rsidRPr="00261922" w:rsidRDefault="00261922" w:rsidP="00261922">
            <w:pPr>
              <w:autoSpaceDE w:val="0"/>
              <w:autoSpaceDN w:val="0"/>
              <w:adjustRightInd w:val="0"/>
              <w:rPr>
                <w:rFonts w:ascii="Cambria" w:hAnsi="Cambria" w:cs="Cambria"/>
                <w:color w:val="000000"/>
                <w:sz w:val="24"/>
                <w:szCs w:val="24"/>
              </w:rPr>
            </w:pPr>
          </w:p>
          <w:p w:rsidR="00261922" w:rsidRPr="00261922" w:rsidRDefault="00261922" w:rsidP="00261922">
            <w:pPr>
              <w:autoSpaceDE w:val="0"/>
              <w:autoSpaceDN w:val="0"/>
              <w:adjustRightInd w:val="0"/>
              <w:jc w:val="center"/>
              <w:rPr>
                <w:rFonts w:ascii="Cambria" w:hAnsi="Cambria" w:cs="Cambria"/>
                <w:b/>
                <w:bCs/>
                <w:color w:val="000000"/>
                <w:sz w:val="32"/>
                <w:szCs w:val="32"/>
              </w:rPr>
            </w:pPr>
            <w:r w:rsidRPr="00261922">
              <w:rPr>
                <w:rFonts w:ascii="Cambria" w:hAnsi="Cambria" w:cs="Cambria"/>
                <w:b/>
                <w:bCs/>
                <w:color w:val="000000"/>
                <w:sz w:val="32"/>
                <w:szCs w:val="32"/>
              </w:rPr>
              <w:t>Managing Resources</w:t>
            </w:r>
          </w:p>
          <w:p w:rsidR="00261922" w:rsidRPr="00261922" w:rsidRDefault="00261922" w:rsidP="00261922">
            <w:pPr>
              <w:autoSpaceDE w:val="0"/>
              <w:autoSpaceDN w:val="0"/>
              <w:adjustRightInd w:val="0"/>
              <w:rPr>
                <w:rFonts w:ascii="Cambria" w:hAnsi="Cambria"/>
                <w:b/>
                <w:bCs/>
                <w:sz w:val="24"/>
                <w:szCs w:val="24"/>
              </w:rPr>
            </w:pPr>
          </w:p>
          <w:p w:rsidR="00261922" w:rsidRPr="00261922" w:rsidRDefault="00261922" w:rsidP="00261922">
            <w:pPr>
              <w:autoSpaceDE w:val="0"/>
              <w:autoSpaceDN w:val="0"/>
              <w:adjustRightInd w:val="0"/>
              <w:jc w:val="center"/>
              <w:rPr>
                <w:rFonts w:ascii="Cambria" w:hAnsi="Cambria"/>
                <w:b/>
                <w:bCs/>
              </w:rPr>
            </w:pPr>
            <w:r w:rsidRPr="00261922">
              <w:rPr>
                <w:rFonts w:ascii="Cambria" w:hAnsi="Cambria"/>
                <w:b/>
                <w:bCs/>
              </w:rPr>
              <w:t>Brentw</w:t>
            </w:r>
            <w:r>
              <w:rPr>
                <w:rFonts w:ascii="Cambria" w:hAnsi="Cambria"/>
                <w:b/>
                <w:bCs/>
              </w:rPr>
              <w:t xml:space="preserve">ood Open Learning College </w:t>
            </w:r>
          </w:p>
          <w:p w:rsidR="00261922" w:rsidRPr="00261922" w:rsidRDefault="00261922" w:rsidP="00261922">
            <w:pPr>
              <w:autoSpaceDE w:val="0"/>
              <w:autoSpaceDN w:val="0"/>
              <w:adjustRightInd w:val="0"/>
              <w:rPr>
                <w:rFonts w:ascii="Cambria" w:hAnsi="Cambria"/>
                <w:sz w:val="24"/>
                <w:szCs w:val="24"/>
              </w:rPr>
            </w:pPr>
          </w:p>
          <w:p w:rsidR="00261922" w:rsidRDefault="00261922" w:rsidP="00261922">
            <w:pPr>
              <w:autoSpaceDE w:val="0"/>
              <w:autoSpaceDN w:val="0"/>
              <w:adjustRightInd w:val="0"/>
              <w:jc w:val="center"/>
              <w:rPr>
                <w:rFonts w:ascii="Calibri" w:hAnsi="Calibri" w:cs="Calibri"/>
                <w:b/>
                <w:bCs/>
                <w:sz w:val="28"/>
                <w:szCs w:val="28"/>
              </w:rPr>
            </w:pPr>
            <w:r w:rsidRPr="00261922">
              <w:rPr>
                <w:rFonts w:ascii="Calibri" w:hAnsi="Calibri" w:cs="Calibri"/>
                <w:b/>
                <w:bCs/>
                <w:sz w:val="28"/>
                <w:szCs w:val="28"/>
              </w:rPr>
              <w:t xml:space="preserve">Assessment 6 </w:t>
            </w:r>
          </w:p>
          <w:p w:rsidR="00261922" w:rsidRDefault="00261922" w:rsidP="00261922">
            <w:pPr>
              <w:autoSpaceDE w:val="0"/>
              <w:autoSpaceDN w:val="0"/>
              <w:adjustRightInd w:val="0"/>
              <w:jc w:val="center"/>
              <w:rPr>
                <w:rFonts w:ascii="Calibri" w:hAnsi="Calibri" w:cs="Calibri"/>
                <w:b/>
                <w:bCs/>
                <w:sz w:val="28"/>
                <w:szCs w:val="28"/>
              </w:rPr>
            </w:pPr>
            <w:r w:rsidRPr="00261922">
              <w:rPr>
                <w:rFonts w:ascii="Calibri" w:hAnsi="Calibri" w:cs="Calibri"/>
                <w:b/>
                <w:bCs/>
                <w:sz w:val="28"/>
                <w:szCs w:val="28"/>
              </w:rPr>
              <w:t>Total Marks: 30</w:t>
            </w:r>
          </w:p>
          <w:p w:rsidR="00261922" w:rsidRPr="00261922" w:rsidRDefault="00261922" w:rsidP="00261922">
            <w:pPr>
              <w:autoSpaceDE w:val="0"/>
              <w:autoSpaceDN w:val="0"/>
              <w:adjustRightInd w:val="0"/>
              <w:jc w:val="center"/>
              <w:rPr>
                <w:rFonts w:ascii="Calibri" w:hAnsi="Calibri" w:cs="Calibri"/>
                <w:b/>
                <w:bCs/>
                <w:sz w:val="28"/>
                <w:szCs w:val="28"/>
              </w:rPr>
            </w:pPr>
          </w:p>
          <w:p w:rsidR="00261922" w:rsidRPr="00261922" w:rsidRDefault="00261922" w:rsidP="00261922">
            <w:pPr>
              <w:autoSpaceDE w:val="0"/>
              <w:autoSpaceDN w:val="0"/>
              <w:adjustRightInd w:val="0"/>
              <w:spacing w:after="68"/>
              <w:rPr>
                <w:rFonts w:asciiTheme="majorBidi" w:hAnsiTheme="majorBidi" w:cstheme="majorBidi"/>
                <w:b/>
                <w:bCs/>
                <w:sz w:val="24"/>
                <w:szCs w:val="24"/>
              </w:rPr>
            </w:pPr>
            <w:r w:rsidRPr="00261922">
              <w:rPr>
                <w:rFonts w:asciiTheme="majorBidi" w:hAnsiTheme="majorBidi" w:cstheme="majorBidi"/>
                <w:b/>
                <w:bCs/>
                <w:sz w:val="24"/>
                <w:szCs w:val="24"/>
              </w:rPr>
              <w:t xml:space="preserve">1. Give short answers for the following questions: (15) </w:t>
            </w:r>
          </w:p>
          <w:p w:rsidR="00261922" w:rsidRDefault="00261922" w:rsidP="00261922">
            <w:pPr>
              <w:autoSpaceDE w:val="0"/>
              <w:autoSpaceDN w:val="0"/>
              <w:adjustRightInd w:val="0"/>
              <w:spacing w:after="68"/>
              <w:rPr>
                <w:rFonts w:asciiTheme="majorBidi" w:hAnsiTheme="majorBidi" w:cstheme="majorBidi"/>
                <w:b/>
                <w:bCs/>
                <w:sz w:val="24"/>
                <w:szCs w:val="24"/>
              </w:rPr>
            </w:pPr>
            <w:r w:rsidRPr="00261922">
              <w:rPr>
                <w:rFonts w:asciiTheme="majorBidi" w:hAnsiTheme="majorBidi" w:cstheme="majorBidi"/>
                <w:b/>
                <w:bCs/>
                <w:sz w:val="24"/>
                <w:szCs w:val="24"/>
              </w:rPr>
              <w:t xml:space="preserve">i. What are the resources of a company? </w:t>
            </w:r>
          </w:p>
          <w:p w:rsidR="00723A99" w:rsidRDefault="00B14472" w:rsidP="00EB3D72">
            <w:pPr>
              <w:autoSpaceDE w:val="0"/>
              <w:autoSpaceDN w:val="0"/>
              <w:adjustRightInd w:val="0"/>
              <w:rPr>
                <w:rFonts w:ascii="Calibri" w:hAnsi="Calibri" w:cs="Calibri"/>
                <w:sz w:val="24"/>
                <w:szCs w:val="24"/>
              </w:rPr>
            </w:pPr>
            <w:r>
              <w:rPr>
                <w:rFonts w:ascii="Calibri" w:hAnsi="Calibri" w:cs="Calibri"/>
                <w:sz w:val="24"/>
                <w:szCs w:val="24"/>
              </w:rPr>
              <w:t>Resources are inputs to production that can be accumulated over time to enhance the performance of a firm. Resources can take many forms, but they tend to fall into two broad categories; tangible and intangible assets. Tangible assets include real estate, production facilities, and raw material. Intangible assets include company reputation, culture, technical knowledge, and patents, as well as accumulated learning and experience.</w:t>
            </w:r>
            <w:r w:rsidR="00EB3D72">
              <w:rPr>
                <w:rFonts w:ascii="Calibri" w:hAnsi="Calibri" w:cs="Calibri"/>
                <w:sz w:val="24"/>
                <w:szCs w:val="24"/>
              </w:rPr>
              <w:t xml:space="preserve"> For </w:t>
            </w:r>
            <w:r w:rsidR="000B6595">
              <w:rPr>
                <w:rFonts w:ascii="Calibri" w:hAnsi="Calibri" w:cs="Calibri"/>
                <w:sz w:val="24"/>
                <w:szCs w:val="24"/>
              </w:rPr>
              <w:t>example,</w:t>
            </w:r>
            <w:r w:rsidR="00EB3D72">
              <w:rPr>
                <w:rFonts w:ascii="Calibri" w:hAnsi="Calibri" w:cs="Calibri"/>
                <w:sz w:val="24"/>
                <w:szCs w:val="24"/>
              </w:rPr>
              <w:t xml:space="preserve"> the Walt Disney Company has developed its strategic plan on combinations of tangible assets like hotels and theme parks as well as intangible assets such as brand recognition, talented craftsmen, and culture focused on customer service.</w:t>
            </w:r>
          </w:p>
          <w:p w:rsidR="00456F49" w:rsidRPr="00261922" w:rsidRDefault="00456F49" w:rsidP="00EB3D72">
            <w:pPr>
              <w:autoSpaceDE w:val="0"/>
              <w:autoSpaceDN w:val="0"/>
              <w:adjustRightInd w:val="0"/>
              <w:rPr>
                <w:rFonts w:ascii="Calibri" w:hAnsi="Calibri" w:cs="Calibri"/>
                <w:sz w:val="24"/>
                <w:szCs w:val="24"/>
              </w:rPr>
            </w:pPr>
          </w:p>
          <w:p w:rsidR="00261922" w:rsidRDefault="00261922" w:rsidP="00261922">
            <w:pPr>
              <w:autoSpaceDE w:val="0"/>
              <w:autoSpaceDN w:val="0"/>
              <w:adjustRightInd w:val="0"/>
              <w:spacing w:after="68"/>
              <w:rPr>
                <w:rFonts w:asciiTheme="majorBidi" w:hAnsiTheme="majorBidi" w:cstheme="majorBidi"/>
                <w:b/>
                <w:bCs/>
                <w:sz w:val="24"/>
                <w:szCs w:val="24"/>
              </w:rPr>
            </w:pPr>
            <w:r w:rsidRPr="00261922">
              <w:rPr>
                <w:rFonts w:asciiTheme="majorBidi" w:hAnsiTheme="majorBidi" w:cstheme="majorBidi"/>
                <w:b/>
                <w:bCs/>
                <w:sz w:val="24"/>
                <w:szCs w:val="24"/>
              </w:rPr>
              <w:t xml:space="preserve">ii. What is an effective resource management system? </w:t>
            </w:r>
          </w:p>
          <w:p w:rsidR="00FE15C5" w:rsidRDefault="00242464" w:rsidP="00A77131">
            <w:pPr>
              <w:autoSpaceDE w:val="0"/>
              <w:autoSpaceDN w:val="0"/>
              <w:adjustRightInd w:val="0"/>
              <w:rPr>
                <w:rFonts w:ascii="Calibri" w:hAnsi="Calibri" w:cs="Calibri"/>
                <w:sz w:val="24"/>
                <w:szCs w:val="24"/>
              </w:rPr>
            </w:pPr>
            <w:r>
              <w:rPr>
                <w:rFonts w:ascii="Calibri" w:hAnsi="Calibri" w:cs="Calibri"/>
                <w:sz w:val="24"/>
                <w:szCs w:val="24"/>
              </w:rPr>
              <w:t>Resource Management is the efficient and effective deployments of an organization’s resources when they are needed</w:t>
            </w:r>
            <w:r w:rsidRPr="00FE15C5">
              <w:rPr>
                <w:rFonts w:asciiTheme="majorBidi" w:hAnsiTheme="majorBidi" w:cstheme="majorBidi"/>
                <w:color w:val="000000" w:themeColor="text1"/>
                <w:sz w:val="24"/>
                <w:szCs w:val="24"/>
              </w:rPr>
              <w:t xml:space="preserve">. </w:t>
            </w:r>
            <w:r w:rsidR="00FE15C5" w:rsidRPr="00FE15C5">
              <w:rPr>
                <w:rFonts w:asciiTheme="majorBidi" w:hAnsiTheme="majorBidi" w:cstheme="majorBidi"/>
                <w:color w:val="000000" w:themeColor="text1"/>
                <w:sz w:val="24"/>
                <w:szCs w:val="24"/>
                <w:shd w:val="clear" w:color="auto" w:fill="FFFFFF"/>
              </w:rPr>
              <w:t>Such resources may include financial resources, inventory, human skills, production resources, or</w:t>
            </w:r>
            <w:r w:rsidR="00FE15C5" w:rsidRPr="00FE15C5">
              <w:rPr>
                <w:rStyle w:val="apple-converted-space"/>
                <w:rFonts w:asciiTheme="majorBidi" w:hAnsiTheme="majorBidi" w:cstheme="majorBidi"/>
                <w:color w:val="000000" w:themeColor="text1"/>
                <w:sz w:val="24"/>
                <w:szCs w:val="24"/>
                <w:shd w:val="clear" w:color="auto" w:fill="FFFFFF"/>
              </w:rPr>
              <w:t> </w:t>
            </w:r>
            <w:hyperlink r:id="rId9" w:tooltip="Information technology" w:history="1">
              <w:r w:rsidR="00FE15C5" w:rsidRPr="00FE15C5">
                <w:rPr>
                  <w:rStyle w:val="Hyperlink"/>
                  <w:rFonts w:asciiTheme="majorBidi" w:hAnsiTheme="majorBidi" w:cstheme="majorBidi"/>
                  <w:color w:val="000000" w:themeColor="text1"/>
                  <w:sz w:val="24"/>
                  <w:szCs w:val="24"/>
                  <w:u w:val="none"/>
                  <w:shd w:val="clear" w:color="auto" w:fill="FFFFFF"/>
                </w:rPr>
                <w:t>information technology</w:t>
              </w:r>
            </w:hyperlink>
            <w:r w:rsidR="00FE15C5">
              <w:rPr>
                <w:rFonts w:asciiTheme="majorBidi" w:hAnsiTheme="majorBidi" w:cstheme="majorBidi"/>
                <w:color w:val="000000" w:themeColor="text1"/>
                <w:sz w:val="24"/>
                <w:szCs w:val="24"/>
              </w:rPr>
              <w:t xml:space="preserve">. For </w:t>
            </w:r>
            <w:r w:rsidR="00214EC7">
              <w:rPr>
                <w:rFonts w:asciiTheme="majorBidi" w:hAnsiTheme="majorBidi" w:cstheme="majorBidi"/>
                <w:color w:val="000000" w:themeColor="text1"/>
                <w:sz w:val="24"/>
                <w:szCs w:val="24"/>
              </w:rPr>
              <w:t>example,</w:t>
            </w:r>
            <w:r w:rsidR="00FE15C5">
              <w:rPr>
                <w:rFonts w:asciiTheme="majorBidi" w:hAnsiTheme="majorBidi" w:cstheme="majorBidi"/>
                <w:color w:val="000000" w:themeColor="text1"/>
                <w:sz w:val="24"/>
                <w:szCs w:val="24"/>
              </w:rPr>
              <w:t xml:space="preserve"> </w:t>
            </w:r>
            <w:r w:rsidR="00FE15C5">
              <w:rPr>
                <w:rFonts w:ascii="Calibri" w:hAnsi="Calibri" w:cs="Calibri"/>
                <w:sz w:val="24"/>
                <w:szCs w:val="24"/>
              </w:rPr>
              <w:t xml:space="preserve">if the resource is instrumental in creating a customer value which increases the benefits that customers derive from a good or service relative to the costs they incur, then that </w:t>
            </w:r>
            <w:r w:rsidR="00FE15C5">
              <w:rPr>
                <w:rFonts w:ascii="Calibri" w:hAnsi="Calibri" w:cs="Calibri"/>
                <w:sz w:val="24"/>
                <w:szCs w:val="24"/>
              </w:rPr>
              <w:lastRenderedPageBreak/>
              <w:t>resource can lead to a competitive advantage.</w:t>
            </w:r>
            <w:r w:rsidR="00A77131">
              <w:rPr>
                <w:rFonts w:ascii="Calibri" w:hAnsi="Calibri" w:cs="Calibri"/>
                <w:sz w:val="24"/>
                <w:szCs w:val="24"/>
              </w:rPr>
              <w:t xml:space="preserve"> Add to that resources are a source of advantage if they are rare and not equally available to all competitors. Even for extremely valuable resources, if all competitors have equal access, the resource cannot provide a source of competitive advantage. More over if resources are difficult to imitate, they provide a source of competitive advantage. An example of an intangible resource that is difficult to imitate is a free checking account of banks. This is because it requires training and motivating employees at all levels to adopt a customer-oriented thinking and collaborate across divisions. Finally, resources can enhance a firm’s competitive advantage when they are all well-organized. A leading example for this criterion is Coca-Cola for its well-organized and global network of bottlers which allows the company to quickly introduce a new soft drink worldwide and to distribute it more efficiently than any competitor. Therefore, when resources are valuable, rare, unmatched, and organized, they can be viewed as the company’s core competencies. Simply put, a core competency is a unique skill and knowledge that an organization possesses that gives it an edge over competitors.</w:t>
            </w:r>
          </w:p>
          <w:p w:rsidR="00BE739A" w:rsidRDefault="00BE739A" w:rsidP="00A77131">
            <w:pPr>
              <w:autoSpaceDE w:val="0"/>
              <w:autoSpaceDN w:val="0"/>
              <w:adjustRightInd w:val="0"/>
              <w:rPr>
                <w:rFonts w:ascii="Calibri" w:hAnsi="Calibri" w:cs="Calibri"/>
                <w:sz w:val="24"/>
                <w:szCs w:val="24"/>
              </w:rPr>
            </w:pPr>
          </w:p>
          <w:p w:rsidR="00261922" w:rsidRDefault="00261922" w:rsidP="00261922">
            <w:pPr>
              <w:autoSpaceDE w:val="0"/>
              <w:autoSpaceDN w:val="0"/>
              <w:adjustRightInd w:val="0"/>
              <w:spacing w:after="68"/>
              <w:rPr>
                <w:rFonts w:asciiTheme="majorBidi" w:hAnsiTheme="majorBidi" w:cstheme="majorBidi"/>
                <w:b/>
                <w:bCs/>
                <w:sz w:val="24"/>
                <w:szCs w:val="24"/>
              </w:rPr>
            </w:pPr>
            <w:r w:rsidRPr="00261922">
              <w:rPr>
                <w:rFonts w:asciiTheme="majorBidi" w:hAnsiTheme="majorBidi" w:cstheme="majorBidi"/>
                <w:b/>
                <w:bCs/>
                <w:sz w:val="24"/>
                <w:szCs w:val="24"/>
              </w:rPr>
              <w:t xml:space="preserve">iii. Outline the main problems relating to managing resources. </w:t>
            </w:r>
          </w:p>
          <w:p w:rsidR="00723A99" w:rsidRDefault="00723A99" w:rsidP="00723A99">
            <w:pPr>
              <w:autoSpaceDE w:val="0"/>
              <w:autoSpaceDN w:val="0"/>
              <w:adjustRightInd w:val="0"/>
              <w:rPr>
                <w:rFonts w:ascii="Calibri" w:hAnsi="Calibri" w:cs="Calibri"/>
                <w:color w:val="000000"/>
                <w:sz w:val="24"/>
                <w:szCs w:val="24"/>
              </w:rPr>
            </w:pPr>
            <w:r>
              <w:rPr>
                <w:rFonts w:ascii="Calibri" w:hAnsi="Calibri" w:cs="Calibri"/>
                <w:color w:val="000000"/>
                <w:sz w:val="24"/>
                <w:szCs w:val="24"/>
              </w:rPr>
              <w:t>The problems that are related to managing of raw material resources and machinery are:</w:t>
            </w:r>
          </w:p>
          <w:p w:rsidR="00723A99" w:rsidRPr="00E07116" w:rsidRDefault="00723A99" w:rsidP="00E07116">
            <w:pPr>
              <w:pStyle w:val="ListParagraph"/>
              <w:numPr>
                <w:ilvl w:val="0"/>
                <w:numId w:val="8"/>
              </w:numPr>
              <w:autoSpaceDE w:val="0"/>
              <w:autoSpaceDN w:val="0"/>
              <w:adjustRightInd w:val="0"/>
              <w:rPr>
                <w:rFonts w:ascii="Calibri,Bold" w:cs="Calibri,Bold"/>
                <w:b/>
                <w:bCs/>
                <w:sz w:val="28"/>
                <w:szCs w:val="28"/>
              </w:rPr>
            </w:pPr>
            <w:r w:rsidRPr="00643F2C">
              <w:rPr>
                <w:rFonts w:ascii="Calibri,Bold" w:cs="Calibri,Bold"/>
                <w:b/>
                <w:bCs/>
                <w:sz w:val="28"/>
                <w:szCs w:val="28"/>
              </w:rPr>
              <w:t>Cost</w:t>
            </w:r>
            <w:r w:rsidR="00E07116">
              <w:rPr>
                <w:rFonts w:ascii="Calibri,Bold" w:cs="Calibri,Bold"/>
                <w:b/>
                <w:bCs/>
                <w:sz w:val="28"/>
                <w:szCs w:val="28"/>
              </w:rPr>
              <w:t xml:space="preserve">: </w:t>
            </w:r>
            <w:r w:rsidRPr="00E07116">
              <w:rPr>
                <w:rFonts w:cs="Calibri"/>
                <w:color w:val="000000"/>
                <w:sz w:val="24"/>
                <w:szCs w:val="24"/>
              </w:rPr>
              <w:t>The cost of raw ma</w:t>
            </w:r>
            <w:r w:rsidR="00643F2C" w:rsidRPr="00E07116">
              <w:rPr>
                <w:rFonts w:cs="Calibri"/>
                <w:color w:val="000000"/>
                <w:sz w:val="24"/>
                <w:szCs w:val="24"/>
              </w:rPr>
              <w:t>terials and machinery</w:t>
            </w:r>
            <w:r w:rsidRPr="00E07116">
              <w:rPr>
                <w:rFonts w:cs="Calibri"/>
                <w:color w:val="000000"/>
                <w:sz w:val="24"/>
                <w:szCs w:val="24"/>
              </w:rPr>
              <w:t xml:space="preserve">. </w:t>
            </w:r>
          </w:p>
          <w:p w:rsidR="00723A99" w:rsidRPr="00E07116" w:rsidRDefault="00E07116" w:rsidP="00E07116">
            <w:pPr>
              <w:pStyle w:val="ListParagraph"/>
              <w:numPr>
                <w:ilvl w:val="0"/>
                <w:numId w:val="8"/>
              </w:numPr>
              <w:autoSpaceDE w:val="0"/>
              <w:autoSpaceDN w:val="0"/>
              <w:adjustRightInd w:val="0"/>
              <w:rPr>
                <w:rFonts w:cs="Calibri"/>
                <w:color w:val="000000"/>
                <w:sz w:val="24"/>
                <w:szCs w:val="24"/>
              </w:rPr>
            </w:pPr>
            <w:r w:rsidRPr="00E07116">
              <w:rPr>
                <w:rFonts w:ascii="Calibri,Bold" w:cs="Calibri,Bold"/>
                <w:b/>
                <w:bCs/>
                <w:sz w:val="28"/>
                <w:szCs w:val="28"/>
              </w:rPr>
              <w:t xml:space="preserve">Availability: </w:t>
            </w:r>
            <w:r w:rsidR="00723A99" w:rsidRPr="00E07116">
              <w:rPr>
                <w:rFonts w:cs="Calibri"/>
                <w:color w:val="000000"/>
                <w:sz w:val="24"/>
                <w:szCs w:val="24"/>
              </w:rPr>
              <w:t>Some raw materials might need to be exported from another state or</w:t>
            </w:r>
            <w:r w:rsidR="00643F2C" w:rsidRPr="00E07116">
              <w:rPr>
                <w:rFonts w:cs="Calibri"/>
                <w:color w:val="000000"/>
                <w:sz w:val="24"/>
                <w:szCs w:val="24"/>
              </w:rPr>
              <w:t xml:space="preserve"> country, or might be seasonal. </w:t>
            </w:r>
            <w:r w:rsidR="00723A99" w:rsidRPr="00E07116">
              <w:rPr>
                <w:rFonts w:cs="Calibri"/>
                <w:color w:val="000000"/>
                <w:sz w:val="24"/>
                <w:szCs w:val="24"/>
              </w:rPr>
              <w:t>Their availabil</w:t>
            </w:r>
            <w:r w:rsidRPr="00E07116">
              <w:rPr>
                <w:rFonts w:cs="Calibri"/>
                <w:color w:val="000000"/>
                <w:sz w:val="24"/>
                <w:szCs w:val="24"/>
              </w:rPr>
              <w:t>ity might be limited.</w:t>
            </w:r>
          </w:p>
          <w:p w:rsidR="00723A99" w:rsidRPr="00E07116" w:rsidRDefault="00723A99" w:rsidP="00E07116">
            <w:pPr>
              <w:pStyle w:val="ListParagraph"/>
              <w:numPr>
                <w:ilvl w:val="0"/>
                <w:numId w:val="8"/>
              </w:numPr>
              <w:autoSpaceDE w:val="0"/>
              <w:autoSpaceDN w:val="0"/>
              <w:adjustRightInd w:val="0"/>
              <w:rPr>
                <w:rFonts w:cs="Calibri"/>
                <w:color w:val="000000" w:themeColor="text1"/>
                <w:sz w:val="24"/>
                <w:szCs w:val="24"/>
              </w:rPr>
            </w:pPr>
            <w:r w:rsidRPr="00E07116">
              <w:rPr>
                <w:rFonts w:ascii="Calibri,Bold" w:cs="Calibri,Bold"/>
                <w:b/>
                <w:bCs/>
                <w:color w:val="000000" w:themeColor="text1"/>
                <w:sz w:val="28"/>
                <w:szCs w:val="28"/>
              </w:rPr>
              <w:t>Maintenance</w:t>
            </w:r>
            <w:r w:rsidR="00E07116" w:rsidRPr="00E07116">
              <w:rPr>
                <w:rFonts w:ascii="Calibri,Bold" w:cs="Calibri,Bold"/>
                <w:b/>
                <w:bCs/>
                <w:color w:val="000000" w:themeColor="text1"/>
                <w:sz w:val="28"/>
                <w:szCs w:val="28"/>
              </w:rPr>
              <w:t xml:space="preserve">: </w:t>
            </w:r>
            <w:r w:rsidRPr="00E07116">
              <w:rPr>
                <w:rFonts w:cs="Calibri"/>
                <w:color w:val="000000" w:themeColor="text1"/>
                <w:sz w:val="24"/>
                <w:szCs w:val="24"/>
              </w:rPr>
              <w:t>Raw materials, specially the kinds that can be consumed even befor</w:t>
            </w:r>
            <w:r w:rsidR="00B65501" w:rsidRPr="00E07116">
              <w:rPr>
                <w:rFonts w:cs="Calibri"/>
                <w:color w:val="000000" w:themeColor="text1"/>
                <w:sz w:val="24"/>
                <w:szCs w:val="24"/>
              </w:rPr>
              <w:t xml:space="preserve">e production, usually come with </w:t>
            </w:r>
            <w:r w:rsidRPr="00E07116">
              <w:rPr>
                <w:rFonts w:cs="Calibri"/>
                <w:color w:val="000000" w:themeColor="text1"/>
                <w:sz w:val="24"/>
                <w:szCs w:val="24"/>
              </w:rPr>
              <w:t>an expiration date.</w:t>
            </w:r>
            <w:r w:rsidR="00E07116" w:rsidRPr="00E07116">
              <w:rPr>
                <w:rFonts w:cs="Calibri"/>
                <w:color w:val="000000" w:themeColor="text1"/>
                <w:sz w:val="24"/>
                <w:szCs w:val="24"/>
              </w:rPr>
              <w:t xml:space="preserve"> </w:t>
            </w:r>
            <w:r w:rsidR="00B65501" w:rsidRPr="00E07116">
              <w:rPr>
                <w:rFonts w:cs="Calibri"/>
                <w:color w:val="000000" w:themeColor="text1"/>
                <w:sz w:val="24"/>
                <w:szCs w:val="24"/>
              </w:rPr>
              <w:t xml:space="preserve">For machinery, it is </w:t>
            </w:r>
            <w:r w:rsidRPr="00E07116">
              <w:rPr>
                <w:rFonts w:cs="Calibri"/>
                <w:color w:val="000000" w:themeColor="text1"/>
                <w:sz w:val="24"/>
                <w:szCs w:val="24"/>
              </w:rPr>
              <w:t>important to regularly maintain and oil them, and also clean t</w:t>
            </w:r>
            <w:r w:rsidR="00B65501" w:rsidRPr="00E07116">
              <w:rPr>
                <w:rFonts w:cs="Calibri"/>
                <w:color w:val="000000" w:themeColor="text1"/>
                <w:sz w:val="24"/>
                <w:szCs w:val="24"/>
              </w:rPr>
              <w:t xml:space="preserve">hem to ensure that there are no sudden breakdowns. </w:t>
            </w:r>
          </w:p>
          <w:p w:rsidR="00723A99" w:rsidRPr="00E07116" w:rsidRDefault="00723A99" w:rsidP="00E07116">
            <w:pPr>
              <w:pStyle w:val="ListParagraph"/>
              <w:numPr>
                <w:ilvl w:val="0"/>
                <w:numId w:val="8"/>
              </w:numPr>
              <w:autoSpaceDE w:val="0"/>
              <w:autoSpaceDN w:val="0"/>
              <w:adjustRightInd w:val="0"/>
              <w:rPr>
                <w:rFonts w:ascii="Calibri,Bold" w:cs="Calibri,Bold"/>
                <w:b/>
                <w:bCs/>
                <w:color w:val="0070C1"/>
                <w:sz w:val="28"/>
                <w:szCs w:val="28"/>
              </w:rPr>
            </w:pPr>
            <w:r w:rsidRPr="00E07116">
              <w:rPr>
                <w:rFonts w:ascii="Calibri,Bold" w:cs="Calibri,Bold"/>
                <w:b/>
                <w:bCs/>
                <w:color w:val="000000" w:themeColor="text1"/>
                <w:sz w:val="28"/>
                <w:szCs w:val="28"/>
              </w:rPr>
              <w:t>Sources and Trained Use</w:t>
            </w:r>
            <w:r w:rsidR="00E07116">
              <w:rPr>
                <w:rFonts w:ascii="Calibri,Bold" w:cs="Calibri,Bold"/>
                <w:b/>
                <w:bCs/>
                <w:color w:val="000000" w:themeColor="text1"/>
                <w:sz w:val="28"/>
                <w:szCs w:val="28"/>
              </w:rPr>
              <w:t xml:space="preserve">: </w:t>
            </w:r>
            <w:r w:rsidRPr="00E07116">
              <w:rPr>
                <w:rFonts w:cs="Calibri"/>
                <w:color w:val="000000"/>
                <w:sz w:val="24"/>
                <w:szCs w:val="24"/>
              </w:rPr>
              <w:t xml:space="preserve">The </w:t>
            </w:r>
            <w:r w:rsidR="00410AF2" w:rsidRPr="00E07116">
              <w:rPr>
                <w:rFonts w:cs="Calibri"/>
                <w:color w:val="000000"/>
                <w:sz w:val="24"/>
                <w:szCs w:val="24"/>
              </w:rPr>
              <w:t>Company</w:t>
            </w:r>
            <w:r w:rsidRPr="00E07116">
              <w:rPr>
                <w:rFonts w:cs="Calibri"/>
                <w:color w:val="000000"/>
                <w:sz w:val="24"/>
                <w:szCs w:val="24"/>
              </w:rPr>
              <w:t xml:space="preserve"> must ensure it has more than one source of raw materials</w:t>
            </w:r>
            <w:r w:rsidR="00CC5083" w:rsidRPr="00E07116">
              <w:rPr>
                <w:rFonts w:cs="Calibri"/>
                <w:color w:val="000000"/>
                <w:sz w:val="24"/>
                <w:szCs w:val="24"/>
              </w:rPr>
              <w:t xml:space="preserve">, or at least a reliable source </w:t>
            </w:r>
            <w:r w:rsidRPr="00E07116">
              <w:rPr>
                <w:rFonts w:cs="Calibri"/>
                <w:color w:val="000000"/>
                <w:sz w:val="24"/>
                <w:szCs w:val="24"/>
              </w:rPr>
              <w:t>that does not</w:t>
            </w:r>
            <w:r w:rsidR="00CC5083" w:rsidRPr="00E07116">
              <w:rPr>
                <w:rFonts w:cs="Calibri"/>
                <w:color w:val="000000"/>
                <w:sz w:val="24"/>
                <w:szCs w:val="24"/>
              </w:rPr>
              <w:t xml:space="preserve"> leave them in trouble mid-way. </w:t>
            </w:r>
            <w:r w:rsidRPr="00E07116">
              <w:rPr>
                <w:rFonts w:cs="Calibri"/>
                <w:color w:val="000000"/>
                <w:sz w:val="24"/>
                <w:szCs w:val="24"/>
              </w:rPr>
              <w:t>The hiring of employees that would work in the storage of materials,</w:t>
            </w:r>
            <w:r w:rsidR="00CC5083" w:rsidRPr="00E07116">
              <w:rPr>
                <w:rFonts w:cs="Calibri"/>
                <w:color w:val="000000"/>
                <w:sz w:val="24"/>
                <w:szCs w:val="24"/>
              </w:rPr>
              <w:t xml:space="preserve"> handle its transformation, and </w:t>
            </w:r>
            <w:r w:rsidRPr="00E07116">
              <w:rPr>
                <w:rFonts w:cs="Calibri"/>
                <w:color w:val="000000"/>
                <w:sz w:val="24"/>
                <w:szCs w:val="24"/>
              </w:rPr>
              <w:t>the machines, should be done after confirming that they can handle</w:t>
            </w:r>
            <w:r w:rsidR="00CC5083" w:rsidRPr="00E07116">
              <w:rPr>
                <w:rFonts w:cs="Calibri"/>
                <w:color w:val="000000"/>
                <w:sz w:val="24"/>
                <w:szCs w:val="24"/>
              </w:rPr>
              <w:t xml:space="preserve"> the materials and the machines </w:t>
            </w:r>
            <w:r w:rsidRPr="00E07116">
              <w:rPr>
                <w:rFonts w:cs="Calibri"/>
                <w:color w:val="000000"/>
                <w:sz w:val="24"/>
                <w:szCs w:val="24"/>
              </w:rPr>
              <w:t xml:space="preserve">and can be trusted with the </w:t>
            </w:r>
            <w:r w:rsidR="00CC5083" w:rsidRPr="00E07116">
              <w:rPr>
                <w:rFonts w:cs="Calibri"/>
                <w:color w:val="000000"/>
                <w:sz w:val="24"/>
                <w:szCs w:val="24"/>
              </w:rPr>
              <w:t xml:space="preserve">various factors of productions. </w:t>
            </w:r>
          </w:p>
          <w:p w:rsidR="00261922" w:rsidRDefault="00261922" w:rsidP="00261922">
            <w:pPr>
              <w:autoSpaceDE w:val="0"/>
              <w:autoSpaceDN w:val="0"/>
              <w:adjustRightInd w:val="0"/>
              <w:spacing w:after="68"/>
              <w:rPr>
                <w:rFonts w:asciiTheme="majorBidi" w:hAnsiTheme="majorBidi" w:cstheme="majorBidi"/>
                <w:b/>
                <w:bCs/>
                <w:sz w:val="24"/>
                <w:szCs w:val="24"/>
              </w:rPr>
            </w:pPr>
            <w:r w:rsidRPr="00261922">
              <w:rPr>
                <w:rFonts w:asciiTheme="majorBidi" w:hAnsiTheme="majorBidi" w:cstheme="majorBidi"/>
                <w:b/>
                <w:bCs/>
                <w:sz w:val="24"/>
                <w:szCs w:val="24"/>
              </w:rPr>
              <w:t xml:space="preserve">iv. What is the relationship between operation functions and resource management in a business? </w:t>
            </w:r>
          </w:p>
          <w:p w:rsidR="009D5A37" w:rsidRPr="00823FD7" w:rsidRDefault="009C5510" w:rsidP="009D5A37">
            <w:pPr>
              <w:autoSpaceDE w:val="0"/>
              <w:autoSpaceDN w:val="0"/>
              <w:adjustRightInd w:val="0"/>
              <w:rPr>
                <w:rFonts w:ascii="Calibri" w:hAnsi="Calibri" w:cs="Calibri"/>
                <w:color w:val="000000" w:themeColor="text1"/>
                <w:sz w:val="24"/>
                <w:szCs w:val="24"/>
              </w:rPr>
            </w:pPr>
            <w:r w:rsidRPr="00823FD7">
              <w:rPr>
                <w:rFonts w:asciiTheme="majorBidi" w:hAnsiTheme="majorBidi" w:cstheme="majorBidi"/>
                <w:color w:val="000000" w:themeColor="text1"/>
                <w:sz w:val="24"/>
                <w:szCs w:val="24"/>
              </w:rPr>
              <w:t xml:space="preserve">The relation between operation functions and resource management is the operating functions that are used in a business with the resources available to help the business grow and operate better. </w:t>
            </w:r>
            <w:r w:rsidR="009D5A37" w:rsidRPr="00823FD7">
              <w:rPr>
                <w:rFonts w:ascii="Calibri" w:hAnsi="Calibri" w:cs="Calibri"/>
                <w:color w:val="000000" w:themeColor="text1"/>
                <w:sz w:val="24"/>
                <w:szCs w:val="24"/>
              </w:rPr>
              <w:t>Examples of operating functions can include operating the following:</w:t>
            </w:r>
          </w:p>
          <w:p w:rsidR="009D5A37" w:rsidRPr="00823FD7" w:rsidRDefault="009D5A37" w:rsidP="009D5A37">
            <w:pPr>
              <w:autoSpaceDE w:val="0"/>
              <w:autoSpaceDN w:val="0"/>
              <w:adjustRightInd w:val="0"/>
              <w:rPr>
                <w:rFonts w:ascii="Calibri,Bold" w:hAnsi="Calibri" w:cs="Calibri,Bold"/>
                <w:b/>
                <w:bCs/>
                <w:color w:val="000000" w:themeColor="text1"/>
                <w:sz w:val="28"/>
                <w:szCs w:val="28"/>
              </w:rPr>
            </w:pPr>
            <w:r w:rsidRPr="00823FD7">
              <w:rPr>
                <w:rFonts w:ascii="Symbol" w:hAnsi="Symbol" w:cs="Symbol"/>
                <w:color w:val="000000" w:themeColor="text1"/>
                <w:sz w:val="28"/>
                <w:szCs w:val="28"/>
              </w:rPr>
              <w:t></w:t>
            </w:r>
            <w:r w:rsidRPr="00823FD7">
              <w:rPr>
                <w:rFonts w:ascii="Symbol" w:hAnsi="Symbol" w:cs="Symbol"/>
                <w:color w:val="000000" w:themeColor="text1"/>
                <w:sz w:val="28"/>
                <w:szCs w:val="28"/>
              </w:rPr>
              <w:t></w:t>
            </w:r>
            <w:r w:rsidRPr="00823FD7">
              <w:rPr>
                <w:rFonts w:ascii="Calibri,Bold" w:hAnsi="Calibri" w:cs="Calibri,Bold"/>
                <w:b/>
                <w:bCs/>
                <w:color w:val="000000" w:themeColor="text1"/>
                <w:sz w:val="28"/>
                <w:szCs w:val="28"/>
              </w:rPr>
              <w:t>Fixed Resources</w:t>
            </w:r>
          </w:p>
          <w:p w:rsidR="009D5A37" w:rsidRPr="00823FD7" w:rsidRDefault="009D5A37" w:rsidP="009D5A37">
            <w:pPr>
              <w:autoSpaceDE w:val="0"/>
              <w:autoSpaceDN w:val="0"/>
              <w:adjustRightInd w:val="0"/>
              <w:rPr>
                <w:rFonts w:ascii="Calibri" w:hAnsi="Calibri" w:cs="Calibri"/>
                <w:color w:val="000000" w:themeColor="text1"/>
                <w:sz w:val="24"/>
                <w:szCs w:val="24"/>
              </w:rPr>
            </w:pPr>
            <w:r w:rsidRPr="00823FD7">
              <w:rPr>
                <w:rFonts w:ascii="Calibri" w:hAnsi="Calibri" w:cs="Calibri"/>
                <w:color w:val="000000" w:themeColor="text1"/>
                <w:sz w:val="24"/>
                <w:szCs w:val="24"/>
              </w:rPr>
              <w:t>Coca Cola’s physical resources include its different buildings and facilities focused on different activities and operations. The Coca Cola Company has manufacturing buildings such as factories to make sure the company’s inventory and stocks are produced with the best quality and that the employees are in a safe working environment.</w:t>
            </w:r>
          </w:p>
          <w:p w:rsidR="009D5A37" w:rsidRPr="00823FD7" w:rsidRDefault="009D5A37" w:rsidP="009D5A37">
            <w:pPr>
              <w:autoSpaceDE w:val="0"/>
              <w:autoSpaceDN w:val="0"/>
              <w:adjustRightInd w:val="0"/>
              <w:rPr>
                <w:rFonts w:ascii="Calibri,Bold" w:hAnsi="Calibri" w:cs="Calibri,Bold"/>
                <w:b/>
                <w:bCs/>
                <w:color w:val="000000" w:themeColor="text1"/>
                <w:sz w:val="28"/>
                <w:szCs w:val="28"/>
              </w:rPr>
            </w:pPr>
            <w:r w:rsidRPr="00823FD7">
              <w:rPr>
                <w:rFonts w:ascii="Symbol" w:hAnsi="Symbol" w:cs="Symbol"/>
                <w:color w:val="000000" w:themeColor="text1"/>
                <w:sz w:val="28"/>
                <w:szCs w:val="28"/>
              </w:rPr>
              <w:t></w:t>
            </w:r>
            <w:r w:rsidRPr="00823FD7">
              <w:rPr>
                <w:rFonts w:ascii="Symbol" w:hAnsi="Symbol" w:cs="Symbol"/>
                <w:color w:val="000000" w:themeColor="text1"/>
                <w:sz w:val="28"/>
                <w:szCs w:val="28"/>
              </w:rPr>
              <w:t></w:t>
            </w:r>
            <w:r w:rsidRPr="00823FD7">
              <w:rPr>
                <w:rFonts w:ascii="Calibri,Bold" w:hAnsi="Calibri" w:cs="Calibri,Bold"/>
                <w:b/>
                <w:bCs/>
                <w:color w:val="000000" w:themeColor="text1"/>
                <w:sz w:val="28"/>
                <w:szCs w:val="28"/>
              </w:rPr>
              <w:t>Waste Disposal Management</w:t>
            </w:r>
          </w:p>
          <w:p w:rsidR="009D5A37" w:rsidRPr="00823FD7" w:rsidRDefault="009D5A37" w:rsidP="00823FD7">
            <w:pPr>
              <w:autoSpaceDE w:val="0"/>
              <w:autoSpaceDN w:val="0"/>
              <w:adjustRightInd w:val="0"/>
              <w:rPr>
                <w:rFonts w:ascii="Calibri" w:hAnsi="Calibri" w:cs="Calibri"/>
                <w:color w:val="000000" w:themeColor="text1"/>
                <w:sz w:val="24"/>
                <w:szCs w:val="24"/>
              </w:rPr>
            </w:pPr>
            <w:r w:rsidRPr="00823FD7">
              <w:rPr>
                <w:rFonts w:ascii="Calibri" w:hAnsi="Calibri" w:cs="Calibri"/>
                <w:color w:val="000000" w:themeColor="text1"/>
                <w:sz w:val="24"/>
                <w:szCs w:val="24"/>
              </w:rPr>
              <w:t>As a company dedicated to environmental protection, Coca Cola has i</w:t>
            </w:r>
            <w:r w:rsidR="00823FD7" w:rsidRPr="00823FD7">
              <w:rPr>
                <w:rFonts w:ascii="Calibri" w:hAnsi="Calibri" w:cs="Calibri"/>
                <w:color w:val="000000" w:themeColor="text1"/>
                <w:sz w:val="24"/>
                <w:szCs w:val="24"/>
              </w:rPr>
              <w:t xml:space="preserve">ts internal policies for proper </w:t>
            </w:r>
            <w:r w:rsidRPr="00823FD7">
              <w:rPr>
                <w:rFonts w:ascii="Calibri" w:hAnsi="Calibri" w:cs="Calibri"/>
                <w:color w:val="000000" w:themeColor="text1"/>
                <w:sz w:val="24"/>
                <w:szCs w:val="24"/>
              </w:rPr>
              <w:t>waste disposals that are used to produce and package their products.</w:t>
            </w:r>
          </w:p>
          <w:p w:rsidR="009D5A37" w:rsidRPr="00823FD7" w:rsidRDefault="009D5A37" w:rsidP="009D5A37">
            <w:pPr>
              <w:autoSpaceDE w:val="0"/>
              <w:autoSpaceDN w:val="0"/>
              <w:adjustRightInd w:val="0"/>
              <w:rPr>
                <w:rFonts w:ascii="Calibri,Bold" w:hAnsi="Calibri" w:cs="Calibri,Bold"/>
                <w:b/>
                <w:bCs/>
                <w:color w:val="000000" w:themeColor="text1"/>
                <w:sz w:val="28"/>
                <w:szCs w:val="28"/>
              </w:rPr>
            </w:pPr>
            <w:r w:rsidRPr="00823FD7">
              <w:rPr>
                <w:rFonts w:ascii="Symbol" w:hAnsi="Symbol" w:cs="Symbol"/>
                <w:color w:val="000000" w:themeColor="text1"/>
                <w:sz w:val="28"/>
                <w:szCs w:val="28"/>
              </w:rPr>
              <w:t></w:t>
            </w:r>
            <w:r w:rsidRPr="00823FD7">
              <w:rPr>
                <w:rFonts w:ascii="Symbol" w:hAnsi="Symbol" w:cs="Symbol"/>
                <w:color w:val="000000" w:themeColor="text1"/>
                <w:sz w:val="28"/>
                <w:szCs w:val="28"/>
              </w:rPr>
              <w:t></w:t>
            </w:r>
            <w:r w:rsidRPr="00823FD7">
              <w:rPr>
                <w:rFonts w:ascii="Calibri,Bold" w:hAnsi="Calibri" w:cs="Calibri,Bold"/>
                <w:b/>
                <w:bCs/>
                <w:color w:val="000000" w:themeColor="text1"/>
                <w:sz w:val="28"/>
                <w:szCs w:val="28"/>
              </w:rPr>
              <w:t>Vision-Aligned Maintenance and Transformation</w:t>
            </w:r>
          </w:p>
          <w:p w:rsidR="009D5A37" w:rsidRPr="00823FD7" w:rsidRDefault="009D5A37" w:rsidP="009D5A37">
            <w:pPr>
              <w:autoSpaceDE w:val="0"/>
              <w:autoSpaceDN w:val="0"/>
              <w:adjustRightInd w:val="0"/>
              <w:rPr>
                <w:rFonts w:ascii="Calibri" w:hAnsi="Calibri" w:cs="Calibri"/>
                <w:color w:val="000000" w:themeColor="text1"/>
                <w:sz w:val="24"/>
                <w:szCs w:val="24"/>
              </w:rPr>
            </w:pPr>
            <w:r w:rsidRPr="00823FD7">
              <w:rPr>
                <w:rFonts w:ascii="Calibri" w:hAnsi="Calibri" w:cs="Calibri"/>
                <w:color w:val="000000" w:themeColor="text1"/>
                <w:sz w:val="24"/>
                <w:szCs w:val="24"/>
              </w:rPr>
              <w:lastRenderedPageBreak/>
              <w:t xml:space="preserve">At Coca Cola, all their buildings, plants, and machineries are being updated and maintained regularly. This assures that all of its facilities, equipment, and machineries are guaranteed safe and </w:t>
            </w:r>
            <w:r w:rsidR="00390D8F" w:rsidRPr="00823FD7">
              <w:rPr>
                <w:rFonts w:ascii="Calibri" w:hAnsi="Calibri" w:cs="Calibri"/>
                <w:color w:val="000000" w:themeColor="text1"/>
                <w:sz w:val="24"/>
                <w:szCs w:val="24"/>
              </w:rPr>
              <w:t>well-functioning</w:t>
            </w:r>
            <w:r w:rsidRPr="00823FD7">
              <w:rPr>
                <w:rFonts w:ascii="Calibri" w:hAnsi="Calibri" w:cs="Calibri"/>
                <w:color w:val="000000" w:themeColor="text1"/>
                <w:sz w:val="24"/>
                <w:szCs w:val="24"/>
              </w:rPr>
              <w:t xml:space="preserve"> 24 hours. Plants and offices are transformed into an environment-friendly workplace by using more energy resourceful materials such as eco-friendly light bulbs.</w:t>
            </w:r>
          </w:p>
          <w:p w:rsidR="009D5A37" w:rsidRPr="00823FD7" w:rsidRDefault="009D5A37" w:rsidP="009D5A37">
            <w:pPr>
              <w:autoSpaceDE w:val="0"/>
              <w:autoSpaceDN w:val="0"/>
              <w:adjustRightInd w:val="0"/>
              <w:rPr>
                <w:rFonts w:ascii="Calibri,Bold" w:hAnsi="Calibri" w:cs="Calibri,Bold"/>
                <w:b/>
                <w:bCs/>
                <w:color w:val="000000" w:themeColor="text1"/>
                <w:sz w:val="28"/>
                <w:szCs w:val="28"/>
              </w:rPr>
            </w:pPr>
            <w:r w:rsidRPr="00823FD7">
              <w:rPr>
                <w:rFonts w:ascii="Calibri,Bold" w:hAnsi="Calibri" w:cs="Calibri,Bold"/>
                <w:b/>
                <w:bCs/>
                <w:color w:val="000000" w:themeColor="text1"/>
                <w:sz w:val="28"/>
                <w:szCs w:val="28"/>
              </w:rPr>
              <w:t>Emergency Guidelines</w:t>
            </w:r>
          </w:p>
          <w:p w:rsidR="009D5A37" w:rsidRPr="00823FD7" w:rsidRDefault="009D5A37" w:rsidP="00823FD7">
            <w:pPr>
              <w:autoSpaceDE w:val="0"/>
              <w:autoSpaceDN w:val="0"/>
              <w:adjustRightInd w:val="0"/>
              <w:rPr>
                <w:rFonts w:ascii="Calibri" w:hAnsi="Calibri" w:cs="Calibri"/>
                <w:color w:val="000000" w:themeColor="text1"/>
                <w:sz w:val="24"/>
                <w:szCs w:val="24"/>
              </w:rPr>
            </w:pPr>
            <w:r w:rsidRPr="00823FD7">
              <w:rPr>
                <w:rFonts w:ascii="Calibri" w:hAnsi="Calibri" w:cs="Calibri"/>
                <w:color w:val="000000" w:themeColor="text1"/>
                <w:sz w:val="24"/>
                <w:szCs w:val="24"/>
              </w:rPr>
              <w:t>The Health and Safety at Work Act 1974 directs the Coca Cola management</w:t>
            </w:r>
            <w:r w:rsidR="00823FD7" w:rsidRPr="00823FD7">
              <w:rPr>
                <w:rFonts w:ascii="Calibri" w:hAnsi="Calibri" w:cs="Calibri"/>
                <w:color w:val="000000" w:themeColor="text1"/>
                <w:sz w:val="24"/>
                <w:szCs w:val="24"/>
              </w:rPr>
              <w:t xml:space="preserve"> to set up policies for the 'in </w:t>
            </w:r>
            <w:r w:rsidRPr="00823FD7">
              <w:rPr>
                <w:rFonts w:ascii="Calibri" w:hAnsi="Calibri" w:cs="Calibri"/>
                <w:color w:val="000000" w:themeColor="text1"/>
                <w:sz w:val="24"/>
                <w:szCs w:val="24"/>
              </w:rPr>
              <w:t>case of an emergency' situations within a certain Coca Cola building.</w:t>
            </w:r>
          </w:p>
          <w:p w:rsidR="009D5A37" w:rsidRPr="00823FD7" w:rsidRDefault="009D5A37" w:rsidP="00823FD7">
            <w:pPr>
              <w:autoSpaceDE w:val="0"/>
              <w:autoSpaceDN w:val="0"/>
              <w:adjustRightInd w:val="0"/>
              <w:rPr>
                <w:rFonts w:ascii="Calibri" w:hAnsi="Calibri" w:cs="Calibri"/>
                <w:color w:val="000000" w:themeColor="text1"/>
              </w:rPr>
            </w:pPr>
            <w:r w:rsidRPr="00823FD7">
              <w:rPr>
                <w:rFonts w:ascii="Calibri" w:hAnsi="Calibri" w:cs="Calibri"/>
                <w:color w:val="000000" w:themeColor="text1"/>
                <w:sz w:val="24"/>
                <w:szCs w:val="24"/>
              </w:rPr>
              <w:t>This means that all of Coca Cola's buildings should create and implement rules and regulations, conduct</w:t>
            </w:r>
            <w:r w:rsidR="00823FD7" w:rsidRPr="00823FD7">
              <w:rPr>
                <w:rFonts w:ascii="Calibri" w:hAnsi="Calibri" w:cs="Calibri"/>
                <w:color w:val="000000" w:themeColor="text1"/>
              </w:rPr>
              <w:t xml:space="preserve"> </w:t>
            </w:r>
            <w:r w:rsidRPr="00823FD7">
              <w:rPr>
                <w:rFonts w:ascii="Calibri" w:hAnsi="Calibri" w:cs="Calibri"/>
                <w:color w:val="000000" w:themeColor="text1"/>
                <w:sz w:val="24"/>
                <w:szCs w:val="24"/>
              </w:rPr>
              <w:t>evacuation trainings for all of the employees, and</w:t>
            </w:r>
            <w:r w:rsidR="00823FD7" w:rsidRPr="00823FD7">
              <w:rPr>
                <w:rFonts w:ascii="Calibri" w:hAnsi="Calibri" w:cs="Calibri"/>
                <w:color w:val="000000" w:themeColor="text1"/>
                <w:sz w:val="24"/>
                <w:szCs w:val="24"/>
              </w:rPr>
              <w:t xml:space="preserve"> </w:t>
            </w:r>
            <w:r w:rsidRPr="00823FD7">
              <w:rPr>
                <w:rFonts w:ascii="Calibri" w:hAnsi="Calibri" w:cs="Calibri"/>
                <w:color w:val="000000" w:themeColor="text1"/>
                <w:sz w:val="24"/>
                <w:szCs w:val="24"/>
              </w:rPr>
              <w:t>establish clear instructions of what actions mu</w:t>
            </w:r>
            <w:r w:rsidR="00823FD7" w:rsidRPr="00823FD7">
              <w:rPr>
                <w:rFonts w:ascii="Calibri" w:hAnsi="Calibri" w:cs="Calibri"/>
                <w:color w:val="000000" w:themeColor="text1"/>
                <w:sz w:val="24"/>
                <w:szCs w:val="24"/>
              </w:rPr>
              <w:t xml:space="preserve">st be </w:t>
            </w:r>
            <w:r w:rsidRPr="00823FD7">
              <w:rPr>
                <w:rFonts w:ascii="Calibri" w:hAnsi="Calibri" w:cs="Calibri"/>
                <w:color w:val="000000" w:themeColor="text1"/>
                <w:sz w:val="24"/>
                <w:szCs w:val="24"/>
              </w:rPr>
              <w:t>taken in case a fire, earthquake, or any other misfortunes that may happen within the premise.</w:t>
            </w:r>
            <w:r w:rsidR="00823FD7" w:rsidRPr="00823FD7">
              <w:rPr>
                <w:rFonts w:ascii="Calibri" w:hAnsi="Calibri" w:cs="Calibri"/>
                <w:color w:val="000000" w:themeColor="text1"/>
              </w:rPr>
              <w:t xml:space="preserve"> </w:t>
            </w:r>
            <w:r w:rsidRPr="00823FD7">
              <w:rPr>
                <w:rFonts w:ascii="Calibri" w:hAnsi="Calibri" w:cs="Calibri"/>
                <w:color w:val="000000" w:themeColor="text1"/>
                <w:sz w:val="24"/>
                <w:szCs w:val="24"/>
              </w:rPr>
              <w:t>With that, Coca Cola and its department heads are responsible for providing safety equipment such as</w:t>
            </w:r>
            <w:r w:rsidR="00823FD7" w:rsidRPr="00823FD7">
              <w:rPr>
                <w:rFonts w:ascii="Calibri" w:hAnsi="Calibri" w:cs="Calibri"/>
                <w:color w:val="000000" w:themeColor="text1"/>
              </w:rPr>
              <w:t xml:space="preserve"> </w:t>
            </w:r>
            <w:r w:rsidRPr="00823FD7">
              <w:rPr>
                <w:rFonts w:ascii="Calibri" w:hAnsi="Calibri" w:cs="Calibri"/>
                <w:color w:val="000000" w:themeColor="text1"/>
                <w:sz w:val="24"/>
                <w:szCs w:val="24"/>
              </w:rPr>
              <w:t>fire alarms and extinguishers, fire exits, etc. - to make sure all employees are still safe even if a fire might</w:t>
            </w:r>
            <w:r w:rsidR="00823FD7">
              <w:rPr>
                <w:rFonts w:ascii="Calibri" w:hAnsi="Calibri" w:cs="Calibri"/>
                <w:color w:val="000000" w:themeColor="text1"/>
              </w:rPr>
              <w:t xml:space="preserve"> </w:t>
            </w:r>
            <w:r w:rsidRPr="00823FD7">
              <w:rPr>
                <w:rFonts w:ascii="Calibri" w:hAnsi="Calibri" w:cs="Calibri"/>
                <w:color w:val="000000" w:themeColor="text1"/>
                <w:sz w:val="24"/>
                <w:szCs w:val="24"/>
              </w:rPr>
              <w:t xml:space="preserve">occur in the </w:t>
            </w:r>
            <w:r w:rsidR="005D3A5E" w:rsidRPr="00823FD7">
              <w:rPr>
                <w:rFonts w:ascii="Calibri" w:hAnsi="Calibri" w:cs="Calibri"/>
                <w:color w:val="000000" w:themeColor="text1"/>
                <w:sz w:val="24"/>
                <w:szCs w:val="24"/>
              </w:rPr>
              <w:t>building.</w:t>
            </w:r>
            <w:r w:rsidR="005D3A5E">
              <w:rPr>
                <w:rFonts w:ascii="Calibri" w:hAnsi="Calibri" w:cs="Calibri"/>
                <w:color w:val="000000" w:themeColor="text1"/>
                <w:sz w:val="24"/>
                <w:szCs w:val="24"/>
              </w:rPr>
              <w:t xml:space="preserve"> </w:t>
            </w:r>
            <w:r w:rsidRPr="00823FD7">
              <w:rPr>
                <w:rFonts w:ascii="Calibri" w:hAnsi="Calibri" w:cs="Calibri"/>
                <w:color w:val="000000" w:themeColor="text1"/>
                <w:sz w:val="24"/>
                <w:szCs w:val="24"/>
              </w:rPr>
              <w:t xml:space="preserve">The employees are responsible to be informed and </w:t>
            </w:r>
            <w:r w:rsidR="00823FD7" w:rsidRPr="00823FD7">
              <w:rPr>
                <w:rFonts w:ascii="Calibri" w:hAnsi="Calibri" w:cs="Calibri"/>
                <w:color w:val="000000" w:themeColor="text1"/>
                <w:sz w:val="24"/>
                <w:szCs w:val="24"/>
              </w:rPr>
              <w:t xml:space="preserve">to apply the said guidelines to </w:t>
            </w:r>
            <w:r w:rsidRPr="00823FD7">
              <w:rPr>
                <w:rFonts w:ascii="Calibri" w:hAnsi="Calibri" w:cs="Calibri"/>
                <w:color w:val="000000" w:themeColor="text1"/>
                <w:sz w:val="24"/>
                <w:szCs w:val="24"/>
              </w:rPr>
              <w:t>Coca Cola customers and people who visit the building. Failure to do this will result in insta</w:t>
            </w:r>
            <w:r w:rsidR="00823FD7" w:rsidRPr="00823FD7">
              <w:rPr>
                <w:rFonts w:ascii="Calibri" w:hAnsi="Calibri" w:cs="Calibri"/>
                <w:color w:val="000000" w:themeColor="text1"/>
                <w:sz w:val="24"/>
                <w:szCs w:val="24"/>
              </w:rPr>
              <w:t xml:space="preserve">nt loss of all </w:t>
            </w:r>
            <w:r w:rsidRPr="00823FD7">
              <w:rPr>
                <w:rFonts w:ascii="Calibri" w:hAnsi="Calibri" w:cs="Calibri"/>
                <w:color w:val="000000" w:themeColor="text1"/>
                <w:sz w:val="24"/>
                <w:szCs w:val="24"/>
              </w:rPr>
              <w:t>its resources and capital.</w:t>
            </w:r>
          </w:p>
          <w:p w:rsidR="009D5A37" w:rsidRPr="00823FD7" w:rsidRDefault="009D5A37" w:rsidP="009D5A37">
            <w:pPr>
              <w:autoSpaceDE w:val="0"/>
              <w:autoSpaceDN w:val="0"/>
              <w:adjustRightInd w:val="0"/>
              <w:rPr>
                <w:rFonts w:ascii="Calibri,Bold" w:hAnsi="Calibri" w:cs="Calibri,Bold"/>
                <w:b/>
                <w:bCs/>
                <w:color w:val="000000" w:themeColor="text1"/>
                <w:sz w:val="28"/>
                <w:szCs w:val="28"/>
              </w:rPr>
            </w:pPr>
            <w:r w:rsidRPr="00823FD7">
              <w:rPr>
                <w:rFonts w:ascii="Symbol" w:hAnsi="Symbol" w:cs="Symbol"/>
                <w:color w:val="000000" w:themeColor="text1"/>
                <w:sz w:val="28"/>
                <w:szCs w:val="28"/>
              </w:rPr>
              <w:t></w:t>
            </w:r>
            <w:r w:rsidRPr="00823FD7">
              <w:rPr>
                <w:rFonts w:ascii="Symbol" w:hAnsi="Symbol" w:cs="Symbol"/>
                <w:color w:val="000000" w:themeColor="text1"/>
                <w:sz w:val="28"/>
                <w:szCs w:val="28"/>
              </w:rPr>
              <w:t></w:t>
            </w:r>
            <w:r w:rsidRPr="00823FD7">
              <w:rPr>
                <w:rFonts w:ascii="Calibri,Bold" w:hAnsi="Calibri" w:cs="Calibri,Bold"/>
                <w:b/>
                <w:bCs/>
                <w:color w:val="000000" w:themeColor="text1"/>
                <w:sz w:val="28"/>
                <w:szCs w:val="28"/>
              </w:rPr>
              <w:t>Insurance</w:t>
            </w:r>
          </w:p>
          <w:p w:rsidR="009C5510" w:rsidRPr="00823FD7" w:rsidRDefault="009D5A37" w:rsidP="00823FD7">
            <w:pPr>
              <w:autoSpaceDE w:val="0"/>
              <w:autoSpaceDN w:val="0"/>
              <w:adjustRightInd w:val="0"/>
              <w:rPr>
                <w:rFonts w:ascii="Calibri" w:hAnsi="Calibri" w:cs="Calibri"/>
                <w:color w:val="000000" w:themeColor="text1"/>
                <w:sz w:val="24"/>
                <w:szCs w:val="24"/>
              </w:rPr>
            </w:pPr>
            <w:r w:rsidRPr="00823FD7">
              <w:rPr>
                <w:rFonts w:ascii="Calibri" w:hAnsi="Calibri" w:cs="Calibri"/>
                <w:color w:val="000000" w:themeColor="text1"/>
                <w:sz w:val="24"/>
                <w:szCs w:val="24"/>
              </w:rPr>
              <w:t>All of Coca Cola's resources especially the buildings that are ow</w:t>
            </w:r>
            <w:r w:rsidR="00823FD7" w:rsidRPr="00823FD7">
              <w:rPr>
                <w:rFonts w:ascii="Calibri" w:hAnsi="Calibri" w:cs="Calibri"/>
                <w:color w:val="000000" w:themeColor="text1"/>
                <w:sz w:val="24"/>
                <w:szCs w:val="24"/>
              </w:rPr>
              <w:t xml:space="preserve">ned or rented by the company do </w:t>
            </w:r>
            <w:r w:rsidRPr="00823FD7">
              <w:rPr>
                <w:rFonts w:ascii="Calibri" w:hAnsi="Calibri" w:cs="Calibri"/>
                <w:color w:val="000000" w:themeColor="text1"/>
                <w:sz w:val="24"/>
                <w:szCs w:val="24"/>
              </w:rPr>
              <w:t xml:space="preserve">have valid insurance. </w:t>
            </w:r>
          </w:p>
          <w:p w:rsidR="004D0BDB" w:rsidRPr="00261922" w:rsidRDefault="004D0BDB" w:rsidP="00261922">
            <w:pPr>
              <w:autoSpaceDE w:val="0"/>
              <w:autoSpaceDN w:val="0"/>
              <w:adjustRightInd w:val="0"/>
              <w:spacing w:after="68"/>
              <w:rPr>
                <w:rFonts w:asciiTheme="majorBidi" w:hAnsiTheme="majorBidi" w:cstheme="majorBidi"/>
                <w:b/>
                <w:bCs/>
                <w:sz w:val="24"/>
                <w:szCs w:val="24"/>
              </w:rPr>
            </w:pPr>
          </w:p>
          <w:p w:rsidR="00261922" w:rsidRDefault="00261922" w:rsidP="00261922">
            <w:pPr>
              <w:autoSpaceDE w:val="0"/>
              <w:autoSpaceDN w:val="0"/>
              <w:adjustRightInd w:val="0"/>
              <w:spacing w:after="68"/>
              <w:rPr>
                <w:rFonts w:asciiTheme="majorBidi" w:hAnsiTheme="majorBidi" w:cstheme="majorBidi"/>
                <w:b/>
                <w:bCs/>
                <w:sz w:val="24"/>
                <w:szCs w:val="24"/>
              </w:rPr>
            </w:pPr>
            <w:r w:rsidRPr="00261922">
              <w:rPr>
                <w:rFonts w:asciiTheme="majorBidi" w:hAnsiTheme="majorBidi" w:cstheme="majorBidi"/>
                <w:b/>
                <w:bCs/>
                <w:sz w:val="24"/>
                <w:szCs w:val="24"/>
              </w:rPr>
              <w:t>v. Why the trusted suppliers are</w:t>
            </w:r>
            <w:r w:rsidR="005D3A5E">
              <w:rPr>
                <w:rFonts w:asciiTheme="majorBidi" w:hAnsiTheme="majorBidi" w:cstheme="majorBidi"/>
                <w:b/>
                <w:bCs/>
                <w:sz w:val="24"/>
                <w:szCs w:val="24"/>
              </w:rPr>
              <w:t xml:space="preserve"> very important for a business?</w:t>
            </w:r>
          </w:p>
          <w:p w:rsidR="00790CFC" w:rsidRDefault="00790CFC" w:rsidP="00261922">
            <w:pPr>
              <w:autoSpaceDE w:val="0"/>
              <w:autoSpaceDN w:val="0"/>
              <w:adjustRightInd w:val="0"/>
              <w:spacing w:after="68"/>
              <w:rPr>
                <w:rFonts w:asciiTheme="majorBidi" w:hAnsiTheme="majorBidi" w:cstheme="majorBidi"/>
                <w:b/>
                <w:bCs/>
                <w:sz w:val="24"/>
                <w:szCs w:val="24"/>
              </w:rPr>
            </w:pPr>
          </w:p>
          <w:p w:rsidR="00B65501" w:rsidRDefault="00137421" w:rsidP="00261922">
            <w:pPr>
              <w:autoSpaceDE w:val="0"/>
              <w:autoSpaceDN w:val="0"/>
              <w:adjustRightInd w:val="0"/>
              <w:spacing w:after="68"/>
              <w:rPr>
                <w:rFonts w:ascii="Calibri" w:hAnsi="Calibri" w:cs="Calibri"/>
                <w:color w:val="000000"/>
                <w:sz w:val="24"/>
                <w:szCs w:val="24"/>
              </w:rPr>
            </w:pPr>
            <w:r>
              <w:rPr>
                <w:rFonts w:ascii="Calibri" w:hAnsi="Calibri" w:cs="Calibri"/>
                <w:color w:val="000000"/>
                <w:sz w:val="24"/>
                <w:szCs w:val="24"/>
              </w:rPr>
              <w:t>To have trusted suppliers is very important for a business because t</w:t>
            </w:r>
            <w:r w:rsidR="005D1916">
              <w:rPr>
                <w:rFonts w:ascii="Calibri" w:hAnsi="Calibri" w:cs="Calibri"/>
                <w:color w:val="000000"/>
                <w:sz w:val="24"/>
                <w:szCs w:val="24"/>
              </w:rPr>
              <w:t>he company must ensure it has more than one source of raw materials, or at least a reliable source that does not leave them in trouble mid-way. Trusted suppliers should be hired so that the company can build a strong permanent relationship with them. They must deliver the materials on time, in the right quantity and quality, not make the company wait or incur hidden costs or taxes, and demand extra money out of the blue.</w:t>
            </w:r>
          </w:p>
          <w:p w:rsidR="00D12E7E" w:rsidRPr="00261922" w:rsidRDefault="00D12E7E" w:rsidP="00261922">
            <w:pPr>
              <w:autoSpaceDE w:val="0"/>
              <w:autoSpaceDN w:val="0"/>
              <w:adjustRightInd w:val="0"/>
              <w:spacing w:after="68"/>
              <w:rPr>
                <w:rFonts w:asciiTheme="majorBidi" w:hAnsiTheme="majorBidi" w:cstheme="majorBidi"/>
                <w:b/>
                <w:bCs/>
                <w:sz w:val="24"/>
                <w:szCs w:val="24"/>
              </w:rPr>
            </w:pPr>
          </w:p>
          <w:p w:rsidR="00261922" w:rsidRDefault="00261922" w:rsidP="00261922">
            <w:pPr>
              <w:autoSpaceDE w:val="0"/>
              <w:autoSpaceDN w:val="0"/>
              <w:adjustRightInd w:val="0"/>
              <w:spacing w:after="68"/>
              <w:rPr>
                <w:rFonts w:asciiTheme="majorBidi" w:hAnsiTheme="majorBidi" w:cstheme="majorBidi"/>
                <w:b/>
                <w:bCs/>
                <w:sz w:val="24"/>
                <w:szCs w:val="24"/>
              </w:rPr>
            </w:pPr>
            <w:r w:rsidRPr="00261922">
              <w:rPr>
                <w:rFonts w:asciiTheme="majorBidi" w:hAnsiTheme="majorBidi" w:cstheme="majorBidi"/>
                <w:b/>
                <w:bCs/>
                <w:sz w:val="24"/>
                <w:szCs w:val="24"/>
              </w:rPr>
              <w:t xml:space="preserve">2. ‘Maintenance of the raw materials is important for a business and needs special (7) management’. Discuss. </w:t>
            </w:r>
          </w:p>
          <w:p w:rsidR="00B65501" w:rsidRDefault="007A0360" w:rsidP="004D0BDB">
            <w:pPr>
              <w:autoSpaceDE w:val="0"/>
              <w:autoSpaceDN w:val="0"/>
              <w:adjustRightInd w:val="0"/>
              <w:rPr>
                <w:rFonts w:ascii="Calibri" w:hAnsi="Calibri" w:cs="Calibri"/>
                <w:sz w:val="24"/>
                <w:szCs w:val="24"/>
              </w:rPr>
            </w:pPr>
            <w:r>
              <w:rPr>
                <w:rFonts w:ascii="Calibri" w:hAnsi="Calibri" w:cs="Calibri"/>
                <w:color w:val="000000"/>
                <w:sz w:val="24"/>
                <w:szCs w:val="24"/>
              </w:rPr>
              <w:t>Maintenance of raw materials is important because r</w:t>
            </w:r>
            <w:r w:rsidR="00B65501">
              <w:rPr>
                <w:rFonts w:ascii="Calibri" w:hAnsi="Calibri" w:cs="Calibri"/>
                <w:color w:val="000000"/>
                <w:sz w:val="24"/>
                <w:szCs w:val="24"/>
              </w:rPr>
              <w:t>aw materials, specially the kinds that can be consumed even before production, usually come with an expiration date. They can be easily damaged and can be subjected to fungus, bacteria, and other problems that would lead it to rot and thus make it unsuitable for use.</w:t>
            </w:r>
            <w:r w:rsidR="004D0BDB">
              <w:rPr>
                <w:rFonts w:ascii="Calibri" w:hAnsi="Calibri" w:cs="Calibri"/>
                <w:color w:val="000000"/>
                <w:sz w:val="24"/>
                <w:szCs w:val="24"/>
              </w:rPr>
              <w:t xml:space="preserve"> </w:t>
            </w:r>
            <w:r w:rsidR="00B65501">
              <w:rPr>
                <w:rFonts w:ascii="Calibri" w:hAnsi="Calibri" w:cs="Calibri"/>
                <w:color w:val="000000"/>
                <w:sz w:val="24"/>
                <w:szCs w:val="24"/>
              </w:rPr>
              <w:t>Therefore, it is important to store them properly and in the conditions prescribed for their storage. It is also necessary to check if they are of the right quality, and match the standards that are set by the government and by the previous productions. Inconsistency in the quality of the product could give the company a bad name. For machinery, it is important to regularly maintain and oil them, and also clean them to ensure that there are no sudden breakdowns. The weak parts must be replaced and if any part of the machine is causing a problem in production, it must be immediately replaced.</w:t>
            </w:r>
            <w:r w:rsidR="004D0BDB">
              <w:rPr>
                <w:rFonts w:ascii="Calibri" w:hAnsi="Calibri" w:cs="Calibri"/>
                <w:color w:val="000000"/>
                <w:sz w:val="24"/>
                <w:szCs w:val="24"/>
              </w:rPr>
              <w:t xml:space="preserve"> For </w:t>
            </w:r>
            <w:r w:rsidR="005D3A5E">
              <w:rPr>
                <w:rFonts w:ascii="Calibri" w:hAnsi="Calibri" w:cs="Calibri"/>
                <w:color w:val="000000"/>
                <w:sz w:val="24"/>
                <w:szCs w:val="24"/>
              </w:rPr>
              <w:t>example,</w:t>
            </w:r>
            <w:r w:rsidR="004D0BDB">
              <w:rPr>
                <w:rFonts w:ascii="Calibri" w:hAnsi="Calibri" w:cs="Calibri"/>
                <w:color w:val="000000"/>
                <w:sz w:val="24"/>
                <w:szCs w:val="24"/>
              </w:rPr>
              <w:t xml:space="preserve"> </w:t>
            </w:r>
            <w:r w:rsidR="004D0BDB">
              <w:rPr>
                <w:rFonts w:ascii="Calibri" w:hAnsi="Calibri" w:cs="Calibri"/>
                <w:sz w:val="24"/>
                <w:szCs w:val="24"/>
              </w:rPr>
              <w:t xml:space="preserve">At Coca Cola, all their buildings, plants, and machineries are being updated and maintained regularly. This assures that all of its facilities, equipment, and machineries are guaranteed safe and </w:t>
            </w:r>
            <w:r w:rsidR="005D3A5E">
              <w:rPr>
                <w:rFonts w:ascii="Calibri" w:hAnsi="Calibri" w:cs="Calibri"/>
                <w:sz w:val="24"/>
                <w:szCs w:val="24"/>
              </w:rPr>
              <w:t>well-functioning</w:t>
            </w:r>
            <w:r w:rsidR="004D0BDB">
              <w:rPr>
                <w:rFonts w:ascii="Calibri" w:hAnsi="Calibri" w:cs="Calibri"/>
                <w:sz w:val="24"/>
                <w:szCs w:val="24"/>
              </w:rPr>
              <w:t xml:space="preserve"> 24 hours.</w:t>
            </w:r>
            <w:r w:rsidR="00CE69EC">
              <w:rPr>
                <w:rFonts w:ascii="Calibri" w:hAnsi="Calibri" w:cs="Calibri"/>
                <w:sz w:val="24"/>
                <w:szCs w:val="24"/>
              </w:rPr>
              <w:t xml:space="preserve"> This shows that a large company like Coca Cola knows and realizes </w:t>
            </w:r>
            <w:r w:rsidR="00CE69EC">
              <w:rPr>
                <w:rFonts w:ascii="Calibri" w:hAnsi="Calibri" w:cs="Calibri"/>
                <w:sz w:val="24"/>
                <w:szCs w:val="24"/>
              </w:rPr>
              <w:lastRenderedPageBreak/>
              <w:t>the importance of maintenance for many reasons and mainly to maintain the quality of the drink they serve their customers.</w:t>
            </w:r>
          </w:p>
          <w:p w:rsidR="008C4E3A" w:rsidRDefault="008C4E3A" w:rsidP="004D0BDB">
            <w:pPr>
              <w:autoSpaceDE w:val="0"/>
              <w:autoSpaceDN w:val="0"/>
              <w:adjustRightInd w:val="0"/>
              <w:rPr>
                <w:rFonts w:asciiTheme="majorBidi" w:hAnsiTheme="majorBidi" w:cstheme="majorBidi"/>
                <w:b/>
                <w:bCs/>
                <w:sz w:val="24"/>
                <w:szCs w:val="24"/>
              </w:rPr>
            </w:pPr>
          </w:p>
          <w:p w:rsidR="00FE30A5" w:rsidRPr="00261922" w:rsidRDefault="00FE30A5" w:rsidP="004D0BDB">
            <w:pPr>
              <w:autoSpaceDE w:val="0"/>
              <w:autoSpaceDN w:val="0"/>
              <w:adjustRightInd w:val="0"/>
              <w:rPr>
                <w:rFonts w:asciiTheme="majorBidi" w:hAnsiTheme="majorBidi" w:cstheme="majorBidi"/>
                <w:b/>
                <w:bCs/>
                <w:sz w:val="24"/>
                <w:szCs w:val="24"/>
              </w:rPr>
            </w:pPr>
          </w:p>
          <w:p w:rsidR="00261922" w:rsidRPr="00261922" w:rsidRDefault="00261922" w:rsidP="00261922">
            <w:pPr>
              <w:autoSpaceDE w:val="0"/>
              <w:autoSpaceDN w:val="0"/>
              <w:adjustRightInd w:val="0"/>
              <w:rPr>
                <w:rFonts w:ascii="Calibri" w:hAnsi="Calibri" w:cs="Calibri"/>
                <w:b/>
                <w:bCs/>
                <w:sz w:val="23"/>
                <w:szCs w:val="23"/>
              </w:rPr>
            </w:pPr>
            <w:r w:rsidRPr="00261922">
              <w:rPr>
                <w:rFonts w:asciiTheme="majorBidi" w:hAnsiTheme="majorBidi" w:cstheme="majorBidi"/>
                <w:b/>
                <w:bCs/>
                <w:sz w:val="24"/>
                <w:szCs w:val="24"/>
              </w:rPr>
              <w:t>3. “Managing resources is an essential part of running a successful business”. Discuss. (8)</w:t>
            </w:r>
            <w:r w:rsidRPr="00261922">
              <w:rPr>
                <w:rFonts w:ascii="Calibri" w:hAnsi="Calibri" w:cs="Calibri"/>
                <w:b/>
                <w:bCs/>
                <w:sz w:val="23"/>
                <w:szCs w:val="23"/>
              </w:rPr>
              <w:t xml:space="preserve"> </w:t>
            </w:r>
          </w:p>
          <w:p w:rsidR="00CC2FB3" w:rsidRDefault="007301E1" w:rsidP="007301E1">
            <w:pPr>
              <w:autoSpaceDE w:val="0"/>
              <w:autoSpaceDN w:val="0"/>
              <w:adjustRightInd w:val="0"/>
              <w:rPr>
                <w:rFonts w:ascii="Calibri" w:hAnsi="Calibri" w:cs="Calibri"/>
                <w:color w:val="000000"/>
                <w:sz w:val="24"/>
                <w:szCs w:val="24"/>
              </w:rPr>
            </w:pPr>
            <w:r>
              <w:rPr>
                <w:rFonts w:ascii="Calibri" w:hAnsi="Calibri" w:cs="Calibri"/>
                <w:color w:val="000000"/>
                <w:sz w:val="24"/>
                <w:szCs w:val="24"/>
              </w:rPr>
              <w:t>When it comes to handling resources and managing them, it is essential to plan ahead and have every aspect of them (from the ordering of materials to the delivery and the use of them) critically analyzed and reviewed. For this, planning of the amount of resources required is important. This would ensure that there is no waste of resources that are not needed and that there are none left over. The number that is arrived upon can be used for the years to come until the supply needs to be increased or reduced. Analyzing the cost of all the materials is necessary to ensure that the ordering of the materials is done as per the budget and does not exceed it. The amount of materials</w:t>
            </w:r>
            <w:r>
              <w:rPr>
                <w:rFonts w:ascii="Calibri" w:hAnsi="Calibri" w:cs="Calibri"/>
                <w:color w:val="FF0000"/>
                <w:sz w:val="24"/>
                <w:szCs w:val="24"/>
              </w:rPr>
              <w:t xml:space="preserve">, </w:t>
            </w:r>
            <w:r>
              <w:rPr>
                <w:rFonts w:ascii="Calibri" w:hAnsi="Calibri" w:cs="Calibri"/>
                <w:color w:val="000000"/>
                <w:sz w:val="24"/>
                <w:szCs w:val="24"/>
              </w:rPr>
              <w:t>the list of machines needed, and the cost to maintain them would then determine the annual budget of the corporation. Trusted suppliers should be hired so that the company can build a strong permanent relationship with them. They must deliver the materials on time, in the right quantity and quality, not make the company wait or incur hidden costs or taxes, and demand extra money out of the blue. It is important to understand the various factors of production, the way the company works, and train the employees so that they too could understand the business and work to create a profit. Managing resources is an essential part of running a successful business that can steer itself out of the complications and threats of internal and external unpredictable forces.</w:t>
            </w:r>
            <w:r w:rsidR="00E35878">
              <w:rPr>
                <w:rFonts w:ascii="Calibri" w:hAnsi="Calibri" w:cs="Calibri"/>
                <w:color w:val="000000"/>
                <w:sz w:val="24"/>
                <w:szCs w:val="24"/>
              </w:rPr>
              <w:t xml:space="preserve"> Some examples of Managing resources are:</w:t>
            </w:r>
          </w:p>
          <w:p w:rsidR="00675E3B" w:rsidRPr="00675E3B" w:rsidRDefault="00675E3B" w:rsidP="00675E3B">
            <w:pPr>
              <w:pStyle w:val="ListParagraph"/>
              <w:numPr>
                <w:ilvl w:val="0"/>
                <w:numId w:val="10"/>
              </w:numPr>
              <w:rPr>
                <w:rFonts w:cs="Calibri"/>
                <w:color w:val="000000"/>
                <w:sz w:val="24"/>
                <w:szCs w:val="24"/>
              </w:rPr>
            </w:pPr>
            <w:r w:rsidRPr="00675E3B">
              <w:rPr>
                <w:rFonts w:cs="Calibri"/>
                <w:color w:val="000000"/>
                <w:sz w:val="24"/>
                <w:szCs w:val="24"/>
              </w:rPr>
              <w:t>Managing labor: which is the productive capacity of people.  For example, the bigger the order, the more people required to complete it on time. 20-million-dollar order would require way more staff on shift than an order that is worth 2 million.</w:t>
            </w:r>
          </w:p>
          <w:p w:rsidR="00675E3B" w:rsidRPr="00675E3B" w:rsidRDefault="00675E3B" w:rsidP="00675E3B">
            <w:pPr>
              <w:rPr>
                <w:rFonts w:cstheme="majorBidi"/>
                <w:color w:val="000000"/>
                <w:sz w:val="24"/>
                <w:szCs w:val="24"/>
              </w:rPr>
            </w:pPr>
            <w:r w:rsidRPr="00675E3B">
              <w:rPr>
                <w:rFonts w:cstheme="majorBidi"/>
                <w:color w:val="000000"/>
                <w:sz w:val="24"/>
                <w:szCs w:val="24"/>
              </w:rPr>
              <w:t>Keep in mind managing resources is a broad topic that covers many things.  Like:</w:t>
            </w:r>
          </w:p>
          <w:p w:rsidR="00675E3B" w:rsidRPr="00675E3B" w:rsidRDefault="00675E3B" w:rsidP="00675E3B">
            <w:pPr>
              <w:pStyle w:val="ListParagraph"/>
              <w:numPr>
                <w:ilvl w:val="0"/>
                <w:numId w:val="9"/>
              </w:numPr>
              <w:rPr>
                <w:rFonts w:asciiTheme="minorHAnsi" w:hAnsiTheme="minorHAnsi" w:cstheme="majorBidi"/>
                <w:color w:val="000000" w:themeColor="text1"/>
                <w:sz w:val="24"/>
                <w:szCs w:val="24"/>
              </w:rPr>
            </w:pPr>
            <w:r w:rsidRPr="00675E3B">
              <w:rPr>
                <w:rFonts w:asciiTheme="minorHAnsi" w:hAnsiTheme="minorHAnsi" w:cstheme="majorBidi"/>
                <w:color w:val="000000" w:themeColor="text1"/>
                <w:sz w:val="24"/>
                <w:szCs w:val="24"/>
              </w:rPr>
              <w:t>Land resources:</w:t>
            </w:r>
          </w:p>
          <w:p w:rsidR="00675E3B" w:rsidRPr="00675E3B" w:rsidRDefault="00E35878" w:rsidP="00675E3B">
            <w:pPr>
              <w:pStyle w:val="NoSpacing"/>
              <w:rPr>
                <w:rFonts w:cstheme="majorBidi"/>
                <w:sz w:val="24"/>
                <w:szCs w:val="24"/>
              </w:rPr>
            </w:pPr>
            <w:r w:rsidRPr="00675E3B">
              <w:rPr>
                <w:rFonts w:cstheme="majorBidi"/>
                <w:sz w:val="24"/>
                <w:szCs w:val="24"/>
              </w:rPr>
              <w:t>Space for nature, living, commercial activity, agriculture and energy production.</w:t>
            </w:r>
          </w:p>
          <w:p w:rsidR="00E35878" w:rsidRPr="00675E3B" w:rsidRDefault="00E35878" w:rsidP="00675E3B">
            <w:pPr>
              <w:pStyle w:val="NoSpacing"/>
              <w:numPr>
                <w:ilvl w:val="0"/>
                <w:numId w:val="9"/>
              </w:numPr>
              <w:rPr>
                <w:rFonts w:cstheme="majorBidi"/>
                <w:sz w:val="24"/>
                <w:szCs w:val="24"/>
              </w:rPr>
            </w:pPr>
            <w:r w:rsidRPr="00675E3B">
              <w:rPr>
                <w:rFonts w:cstheme="majorBidi"/>
                <w:sz w:val="24"/>
                <w:szCs w:val="24"/>
              </w:rPr>
              <w:t>Natural Resources</w:t>
            </w:r>
            <w:r w:rsidR="00675E3B" w:rsidRPr="00675E3B">
              <w:rPr>
                <w:rFonts w:cstheme="majorBidi"/>
                <w:sz w:val="24"/>
                <w:szCs w:val="24"/>
              </w:rPr>
              <w:t>:</w:t>
            </w:r>
          </w:p>
          <w:p w:rsidR="00675E3B" w:rsidRPr="00675E3B" w:rsidRDefault="00E35878" w:rsidP="00675E3B">
            <w:pPr>
              <w:pStyle w:val="NoSpacing"/>
              <w:rPr>
                <w:rFonts w:cstheme="majorBidi"/>
                <w:sz w:val="24"/>
                <w:szCs w:val="24"/>
              </w:rPr>
            </w:pPr>
            <w:r w:rsidRPr="00675E3B">
              <w:rPr>
                <w:rFonts w:cstheme="majorBidi"/>
                <w:sz w:val="24"/>
                <w:szCs w:val="24"/>
              </w:rPr>
              <w:t>Air, water, trees, minerals and other resources that come from the natural environment.</w:t>
            </w:r>
          </w:p>
          <w:p w:rsidR="00675E3B" w:rsidRPr="00675E3B" w:rsidRDefault="00E35878" w:rsidP="00675E3B">
            <w:pPr>
              <w:pStyle w:val="NoSpacing"/>
              <w:numPr>
                <w:ilvl w:val="0"/>
                <w:numId w:val="9"/>
              </w:numPr>
              <w:rPr>
                <w:rFonts w:cstheme="majorBidi"/>
                <w:sz w:val="24"/>
                <w:szCs w:val="24"/>
              </w:rPr>
            </w:pPr>
            <w:r w:rsidRPr="00675E3B">
              <w:rPr>
                <w:rFonts w:cstheme="majorBidi"/>
                <w:sz w:val="24"/>
                <w:szCs w:val="24"/>
              </w:rPr>
              <w:t>Technology</w:t>
            </w:r>
            <w:r w:rsidR="00675E3B" w:rsidRPr="00675E3B">
              <w:rPr>
                <w:rFonts w:cstheme="majorBidi"/>
                <w:sz w:val="24"/>
                <w:szCs w:val="24"/>
              </w:rPr>
              <w:t xml:space="preserve"> Resources:</w:t>
            </w:r>
          </w:p>
          <w:p w:rsidR="00E35878" w:rsidRPr="00675E3B" w:rsidRDefault="00E35878" w:rsidP="00675E3B">
            <w:pPr>
              <w:pStyle w:val="NoSpacing"/>
              <w:rPr>
                <w:rFonts w:cstheme="majorBidi"/>
                <w:sz w:val="24"/>
                <w:szCs w:val="24"/>
              </w:rPr>
            </w:pPr>
            <w:r w:rsidRPr="00675E3B">
              <w:rPr>
                <w:rFonts w:cstheme="majorBidi"/>
                <w:sz w:val="24"/>
                <w:szCs w:val="24"/>
              </w:rPr>
              <w:t>Software, hardware, data, tools and capital equipment.</w:t>
            </w:r>
          </w:p>
          <w:p w:rsidR="00E35878" w:rsidRPr="007301E1" w:rsidRDefault="00E35878" w:rsidP="007301E1">
            <w:pPr>
              <w:autoSpaceDE w:val="0"/>
              <w:autoSpaceDN w:val="0"/>
              <w:adjustRightInd w:val="0"/>
              <w:rPr>
                <w:rFonts w:ascii="Calibri" w:hAnsi="Calibri" w:cs="Calibri"/>
                <w:color w:val="000000"/>
                <w:sz w:val="24"/>
                <w:szCs w:val="24"/>
              </w:rPr>
            </w:pPr>
          </w:p>
          <w:p w:rsidR="00CC2FB3" w:rsidRDefault="00CC2FB3" w:rsidP="001D78BE">
            <w:pPr>
              <w:rPr>
                <w:b/>
              </w:rPr>
            </w:pPr>
          </w:p>
        </w:tc>
      </w:tr>
      <w:tr w:rsidR="00B65501" w:rsidTr="00CC2FB3">
        <w:tc>
          <w:tcPr>
            <w:tcW w:w="9242" w:type="dxa"/>
          </w:tcPr>
          <w:p w:rsidR="00B65501" w:rsidRPr="00261922" w:rsidRDefault="00B65501" w:rsidP="00261922">
            <w:pPr>
              <w:autoSpaceDE w:val="0"/>
              <w:autoSpaceDN w:val="0"/>
              <w:adjustRightInd w:val="0"/>
              <w:rPr>
                <w:rFonts w:ascii="Cambria" w:hAnsi="Cambria" w:cs="Cambria"/>
                <w:color w:val="000000"/>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9"/>
        <w:gridCol w:w="1251"/>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841E5" w:rsidP="00A851DA">
            <w:pPr>
              <w:rPr>
                <w:rFonts w:cs="Bliss-Regular"/>
                <w:color w:val="000000"/>
              </w:rPr>
            </w:pPr>
            <w:r>
              <w:rPr>
                <w:rFonts w:cs="Bliss-Regular"/>
                <w:color w:val="000000"/>
              </w:rPr>
              <w:t>Hamad Al-mazrouei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86B1E" w:rsidP="00A851DA">
            <w:pPr>
              <w:rPr>
                <w:rFonts w:cs="Bliss-Regular"/>
                <w:color w:val="000000"/>
              </w:rPr>
            </w:pPr>
            <w:r>
              <w:rPr>
                <w:rFonts w:cs="Bliss-Regular"/>
                <w:color w:val="000000"/>
              </w:rPr>
              <w:t>Sept 25</w:t>
            </w:r>
            <w:bookmarkStart w:id="0" w:name="_GoBack"/>
            <w:bookmarkEnd w:id="0"/>
            <w:r w:rsidR="000E6A16">
              <w:rPr>
                <w:rFonts w:cs="Bliss-Regular"/>
                <w:color w:val="000000"/>
              </w:rPr>
              <w:t>,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7042" w:rsidRDefault="00D67042" w:rsidP="00CB4D0A">
      <w:pPr>
        <w:spacing w:after="0" w:line="240" w:lineRule="auto"/>
      </w:pPr>
      <w:r>
        <w:separator/>
      </w:r>
    </w:p>
  </w:endnote>
  <w:endnote w:type="continuationSeparator" w:id="0">
    <w:p w:rsidR="00D67042" w:rsidRDefault="00D6704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2FF" w:usb1="400004FF" w:usb2="00000000" w:usb3="00000000" w:csb0="0000019F" w:csb1="00000000"/>
  </w:font>
  <w:font w:name="Calibri,Bold">
    <w:altName w:val="Calibri"/>
    <w:panose1 w:val="00000000000000000000"/>
    <w:charset w:val="B2"/>
    <w:family w:val="auto"/>
    <w:notTrueType/>
    <w:pitch w:val="default"/>
    <w:sig w:usb0="00002001" w:usb1="00000000" w:usb2="00000000" w:usb3="00000000" w:csb0="0000004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7042" w:rsidRDefault="00D67042" w:rsidP="00CB4D0A">
      <w:pPr>
        <w:spacing w:after="0" w:line="240" w:lineRule="auto"/>
      </w:pPr>
      <w:r>
        <w:separator/>
      </w:r>
    </w:p>
  </w:footnote>
  <w:footnote w:type="continuationSeparator" w:id="0">
    <w:p w:rsidR="00D67042" w:rsidRDefault="00D6704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C5717"/>
    <w:multiLevelType w:val="hybridMultilevel"/>
    <w:tmpl w:val="04CEA602"/>
    <w:lvl w:ilvl="0" w:tplc="2800DC04">
      <w:start w:val="1"/>
      <w:numFmt w:val="decimal"/>
      <w:lvlText w:val="%1)"/>
      <w:lvlJc w:val="left"/>
      <w:pPr>
        <w:ind w:left="720" w:hanging="360"/>
      </w:pPr>
      <w:rPr>
        <w:rFonts w:asciiTheme="minorHAnsi" w:hAnsiTheme="minorHAnsi" w:cstheme="minorBidi" w:hint="default"/>
        <w:sz w:val="2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7C0841"/>
    <w:multiLevelType w:val="hybridMultilevel"/>
    <w:tmpl w:val="D060B318"/>
    <w:lvl w:ilvl="0" w:tplc="CC5ED52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0A3197"/>
    <w:multiLevelType w:val="hybridMultilevel"/>
    <w:tmpl w:val="AF5E198E"/>
    <w:lvl w:ilvl="0" w:tplc="5BFC5E5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687684"/>
    <w:multiLevelType w:val="hybridMultilevel"/>
    <w:tmpl w:val="0ECE659E"/>
    <w:lvl w:ilvl="0" w:tplc="BCF802A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303A4C"/>
    <w:multiLevelType w:val="hybridMultilevel"/>
    <w:tmpl w:val="6688C53C"/>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5" w15:restartNumberingAfterBreak="0">
    <w:nsid w:val="40860B03"/>
    <w:multiLevelType w:val="hybridMultilevel"/>
    <w:tmpl w:val="AF5E198E"/>
    <w:lvl w:ilvl="0" w:tplc="5BFC5E5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21844E6"/>
    <w:multiLevelType w:val="hybridMultilevel"/>
    <w:tmpl w:val="879AC96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48E824E3"/>
    <w:multiLevelType w:val="hybridMultilevel"/>
    <w:tmpl w:val="C3EA8890"/>
    <w:lvl w:ilvl="0" w:tplc="D7488B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3E7EB6"/>
    <w:multiLevelType w:val="hybridMultilevel"/>
    <w:tmpl w:val="6D3C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1"/>
  </w:num>
  <w:num w:numId="4">
    <w:abstractNumId w:val="6"/>
  </w:num>
  <w:num w:numId="5">
    <w:abstractNumId w:val="5"/>
  </w:num>
  <w:num w:numId="6">
    <w:abstractNumId w:val="2"/>
  </w:num>
  <w:num w:numId="7">
    <w:abstractNumId w:val="0"/>
  </w:num>
  <w:num w:numId="8">
    <w:abstractNumId w:val="3"/>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250E"/>
    <w:rsid w:val="00055992"/>
    <w:rsid w:val="000820E8"/>
    <w:rsid w:val="00082A53"/>
    <w:rsid w:val="000B6595"/>
    <w:rsid w:val="000E6A16"/>
    <w:rsid w:val="00100798"/>
    <w:rsid w:val="001175EE"/>
    <w:rsid w:val="00137421"/>
    <w:rsid w:val="00157CF6"/>
    <w:rsid w:val="0017171C"/>
    <w:rsid w:val="00182416"/>
    <w:rsid w:val="00187EB4"/>
    <w:rsid w:val="001B033C"/>
    <w:rsid w:val="001D78BE"/>
    <w:rsid w:val="001F0481"/>
    <w:rsid w:val="00200C92"/>
    <w:rsid w:val="0020451E"/>
    <w:rsid w:val="00206B9D"/>
    <w:rsid w:val="00214EC7"/>
    <w:rsid w:val="0023259C"/>
    <w:rsid w:val="00242464"/>
    <w:rsid w:val="00261922"/>
    <w:rsid w:val="002B0BD7"/>
    <w:rsid w:val="002B573D"/>
    <w:rsid w:val="002C5CB2"/>
    <w:rsid w:val="002F779F"/>
    <w:rsid w:val="00341239"/>
    <w:rsid w:val="00371885"/>
    <w:rsid w:val="00372BB4"/>
    <w:rsid w:val="00390D8F"/>
    <w:rsid w:val="003E2B87"/>
    <w:rsid w:val="00402786"/>
    <w:rsid w:val="00405895"/>
    <w:rsid w:val="004058DF"/>
    <w:rsid w:val="00410AF2"/>
    <w:rsid w:val="0043392F"/>
    <w:rsid w:val="00443E6F"/>
    <w:rsid w:val="00456F49"/>
    <w:rsid w:val="00486F1A"/>
    <w:rsid w:val="00490CB9"/>
    <w:rsid w:val="004A2CE2"/>
    <w:rsid w:val="004D0178"/>
    <w:rsid w:val="004D0BDB"/>
    <w:rsid w:val="004E3CDA"/>
    <w:rsid w:val="004F4B4D"/>
    <w:rsid w:val="0050216D"/>
    <w:rsid w:val="00503D7E"/>
    <w:rsid w:val="0050778F"/>
    <w:rsid w:val="00527C11"/>
    <w:rsid w:val="00535F31"/>
    <w:rsid w:val="00574D64"/>
    <w:rsid w:val="00591365"/>
    <w:rsid w:val="005B31E4"/>
    <w:rsid w:val="005D1916"/>
    <w:rsid w:val="005D3A5E"/>
    <w:rsid w:val="005E041A"/>
    <w:rsid w:val="006034F6"/>
    <w:rsid w:val="00607874"/>
    <w:rsid w:val="00607E77"/>
    <w:rsid w:val="00617BB3"/>
    <w:rsid w:val="00643F2C"/>
    <w:rsid w:val="00645CDD"/>
    <w:rsid w:val="00675E3B"/>
    <w:rsid w:val="006823A7"/>
    <w:rsid w:val="00687EE8"/>
    <w:rsid w:val="0070347F"/>
    <w:rsid w:val="00703B87"/>
    <w:rsid w:val="0070678E"/>
    <w:rsid w:val="00723A99"/>
    <w:rsid w:val="007301E1"/>
    <w:rsid w:val="00790CFC"/>
    <w:rsid w:val="007A0360"/>
    <w:rsid w:val="007E3C0D"/>
    <w:rsid w:val="00817C4F"/>
    <w:rsid w:val="00823FD7"/>
    <w:rsid w:val="00831C11"/>
    <w:rsid w:val="008A60B4"/>
    <w:rsid w:val="008B3C31"/>
    <w:rsid w:val="008B64FE"/>
    <w:rsid w:val="008C4E3A"/>
    <w:rsid w:val="00926E4B"/>
    <w:rsid w:val="00935BF7"/>
    <w:rsid w:val="0095442C"/>
    <w:rsid w:val="00983942"/>
    <w:rsid w:val="009C37E0"/>
    <w:rsid w:val="009C5510"/>
    <w:rsid w:val="009D5A37"/>
    <w:rsid w:val="009E41F4"/>
    <w:rsid w:val="00A14B66"/>
    <w:rsid w:val="00A26C10"/>
    <w:rsid w:val="00A65CF7"/>
    <w:rsid w:val="00A77131"/>
    <w:rsid w:val="00A81AB4"/>
    <w:rsid w:val="00A851DA"/>
    <w:rsid w:val="00AC7D5B"/>
    <w:rsid w:val="00AE1481"/>
    <w:rsid w:val="00B0415E"/>
    <w:rsid w:val="00B04678"/>
    <w:rsid w:val="00B14472"/>
    <w:rsid w:val="00B65501"/>
    <w:rsid w:val="00B71178"/>
    <w:rsid w:val="00B74301"/>
    <w:rsid w:val="00BC46DF"/>
    <w:rsid w:val="00BD7A97"/>
    <w:rsid w:val="00BE739A"/>
    <w:rsid w:val="00C03577"/>
    <w:rsid w:val="00C53029"/>
    <w:rsid w:val="00C57087"/>
    <w:rsid w:val="00C65FEA"/>
    <w:rsid w:val="00CA0AC2"/>
    <w:rsid w:val="00CB4D0A"/>
    <w:rsid w:val="00CC2FB3"/>
    <w:rsid w:val="00CC5083"/>
    <w:rsid w:val="00CC575A"/>
    <w:rsid w:val="00CE69EC"/>
    <w:rsid w:val="00CF123B"/>
    <w:rsid w:val="00D039AC"/>
    <w:rsid w:val="00D12E7E"/>
    <w:rsid w:val="00D427DE"/>
    <w:rsid w:val="00D5587D"/>
    <w:rsid w:val="00D67042"/>
    <w:rsid w:val="00D707CC"/>
    <w:rsid w:val="00D821FE"/>
    <w:rsid w:val="00DB0793"/>
    <w:rsid w:val="00DE3DA7"/>
    <w:rsid w:val="00DE79F8"/>
    <w:rsid w:val="00E00821"/>
    <w:rsid w:val="00E04DB4"/>
    <w:rsid w:val="00E07116"/>
    <w:rsid w:val="00E25BB6"/>
    <w:rsid w:val="00E30679"/>
    <w:rsid w:val="00E35878"/>
    <w:rsid w:val="00E4597D"/>
    <w:rsid w:val="00E54832"/>
    <w:rsid w:val="00E56A90"/>
    <w:rsid w:val="00E641CC"/>
    <w:rsid w:val="00E841E5"/>
    <w:rsid w:val="00EA30AB"/>
    <w:rsid w:val="00EB3925"/>
    <w:rsid w:val="00EB3D72"/>
    <w:rsid w:val="00F86B1E"/>
    <w:rsid w:val="00F96EB3"/>
    <w:rsid w:val="00FA6489"/>
    <w:rsid w:val="00FB4534"/>
    <w:rsid w:val="00FE15C5"/>
    <w:rsid w:val="00FE30A5"/>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6C603D"/>
  <w15:docId w15:val="{2F55513D-C8A2-4E2A-8C8F-4F31D077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E35878"/>
    <w:pPr>
      <w:spacing w:before="100" w:beforeAutospacing="1" w:after="100" w:afterAutospacing="1" w:line="240" w:lineRule="auto"/>
      <w:outlineLvl w:val="1"/>
    </w:pPr>
    <w:rPr>
      <w:rFonts w:ascii="Times New Roman" w:eastAsia="Times New Roman" w:hAnsi="Times New Roman" w:cs="Times New Roman"/>
      <w:b/>
      <w:bCs/>
      <w:sz w:val="36"/>
      <w:szCs w:val="3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FE15C5"/>
  </w:style>
  <w:style w:type="character" w:styleId="Hyperlink">
    <w:name w:val="Hyperlink"/>
    <w:basedOn w:val="DefaultParagraphFont"/>
    <w:uiPriority w:val="99"/>
    <w:semiHidden/>
    <w:unhideWhenUsed/>
    <w:rsid w:val="00FE15C5"/>
    <w:rPr>
      <w:color w:val="0000FF"/>
      <w:u w:val="single"/>
    </w:rPr>
  </w:style>
  <w:style w:type="character" w:styleId="Emphasis">
    <w:name w:val="Emphasis"/>
    <w:basedOn w:val="DefaultParagraphFont"/>
    <w:uiPriority w:val="20"/>
    <w:qFormat/>
    <w:rsid w:val="009C5510"/>
    <w:rPr>
      <w:i/>
      <w:iCs/>
    </w:rPr>
  </w:style>
  <w:style w:type="character" w:customStyle="1" w:styleId="Heading2Char">
    <w:name w:val="Heading 2 Char"/>
    <w:basedOn w:val="DefaultParagraphFont"/>
    <w:link w:val="Heading2"/>
    <w:uiPriority w:val="9"/>
    <w:rsid w:val="00E35878"/>
    <w:rPr>
      <w:rFonts w:ascii="Times New Roman" w:eastAsia="Times New Roman" w:hAnsi="Times New Roman" w:cs="Times New Roman"/>
      <w:b/>
      <w:bCs/>
      <w:sz w:val="36"/>
      <w:szCs w:val="36"/>
      <w:lang w:val="en-US" w:eastAsia="en-US"/>
    </w:rPr>
  </w:style>
  <w:style w:type="character" w:styleId="Strong">
    <w:name w:val="Strong"/>
    <w:basedOn w:val="DefaultParagraphFont"/>
    <w:uiPriority w:val="22"/>
    <w:qFormat/>
    <w:rsid w:val="00E35878"/>
    <w:rPr>
      <w:b/>
      <w:bCs/>
    </w:rPr>
  </w:style>
  <w:style w:type="paragraph" w:styleId="NoSpacing">
    <w:name w:val="No Spacing"/>
    <w:uiPriority w:val="1"/>
    <w:qFormat/>
    <w:rsid w:val="00675E3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291729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n.wikipedia.org/wiki/Information_technol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3E3EE6-CA2C-4E1F-9FE5-76313E734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5</Pages>
  <Words>1654</Words>
  <Characters>9431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10</cp:revision>
  <dcterms:created xsi:type="dcterms:W3CDTF">2017-09-20T13:19:00Z</dcterms:created>
  <dcterms:modified xsi:type="dcterms:W3CDTF">2017-09-25T14:02:00Z</dcterms:modified>
</cp:coreProperties>
</file>