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2A6487F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F3A3406" wp14:editId="66EA90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DC08B48" w14:textId="77777777" w:rsidR="00607874" w:rsidRDefault="004C07F8" w:rsidP="00A851DA">
      <w:pPr>
        <w:rPr>
          <w:lang w:val="en-US"/>
        </w:rPr>
      </w:pPr>
      <w:r>
        <w:rPr>
          <w:noProof/>
          <w:lang w:val="en-US" w:eastAsia="zh-TW"/>
        </w:rPr>
        <w:pict w14:anchorId="4FBAA6FC">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5D71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D1B704" w14:textId="77777777" w:rsidR="00405895" w:rsidRDefault="00405895"/>
              </w:txbxContent>
            </v:textbox>
          </v:shape>
        </w:pict>
      </w:r>
    </w:p>
    <w:p w14:paraId="0EAC3BBA" w14:textId="77777777" w:rsidR="00607874" w:rsidRDefault="00607874" w:rsidP="00A851DA">
      <w:pPr>
        <w:rPr>
          <w:lang w:val="en-US"/>
        </w:rPr>
      </w:pPr>
    </w:p>
    <w:p w14:paraId="007BF7B6" w14:textId="77777777" w:rsidR="00607874" w:rsidRDefault="00607874" w:rsidP="00A851DA">
      <w:pPr>
        <w:rPr>
          <w:lang w:val="en-US"/>
        </w:rPr>
      </w:pPr>
    </w:p>
    <w:p w14:paraId="2EDAA9E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0E9F1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B3EF6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3755B" w14:textId="74ABA896" w:rsidR="00A851DA" w:rsidRPr="00B0415E" w:rsidRDefault="00785408">
            <w:pPr>
              <w:pStyle w:val="Default"/>
              <w:rPr>
                <w:rFonts w:asciiTheme="minorHAnsi" w:hAnsiTheme="minorHAnsi"/>
              </w:rPr>
            </w:pPr>
            <w:r>
              <w:rPr>
                <w:rFonts w:asciiTheme="minorHAnsi" w:hAnsiTheme="minorHAnsi"/>
              </w:rPr>
              <w:t>Ameesha Jewootah</w:t>
            </w:r>
          </w:p>
        </w:tc>
      </w:tr>
      <w:tr w:rsidR="00A851DA" w:rsidRPr="00B0415E" w14:paraId="1DBA88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EB173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E77D30" w14:textId="124A5023" w:rsidR="00A851DA" w:rsidRPr="00A876CE" w:rsidRDefault="00A876CE">
            <w:pPr>
              <w:pStyle w:val="Default"/>
            </w:pPr>
            <w:r w:rsidRPr="00A876CE">
              <w:t>23130</w:t>
            </w:r>
          </w:p>
        </w:tc>
      </w:tr>
      <w:tr w:rsidR="00A851DA" w:rsidRPr="00B0415E" w14:paraId="1BBFB8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08372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382A69" w14:textId="73E195A9" w:rsidR="00A851DA" w:rsidRPr="00A876CE" w:rsidRDefault="00A876CE">
            <w:pPr>
              <w:pStyle w:val="Default"/>
            </w:pPr>
            <w:r>
              <w:t>Diploma in Event Management</w:t>
            </w:r>
          </w:p>
        </w:tc>
      </w:tr>
      <w:tr w:rsidR="00A851DA" w:rsidRPr="00B0415E" w14:paraId="3A5AFF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21E60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821B38" w14:textId="6BF0885B" w:rsidR="00A851DA" w:rsidRPr="00B0415E" w:rsidRDefault="00350336">
            <w:r>
              <w:t>5</w:t>
            </w:r>
          </w:p>
        </w:tc>
      </w:tr>
    </w:tbl>
    <w:p w14:paraId="4FFC0DEE" w14:textId="77777777" w:rsidR="00CC2FB3" w:rsidRDefault="00CC2FB3" w:rsidP="00A851DA">
      <w:pPr>
        <w:rPr>
          <w:b/>
          <w:lang w:val="en-US"/>
        </w:rPr>
      </w:pPr>
    </w:p>
    <w:p w14:paraId="13AF403A" w14:textId="77777777" w:rsidR="00443E6F" w:rsidRDefault="00527C11" w:rsidP="00A851DA">
      <w:pPr>
        <w:rPr>
          <w:b/>
          <w:sz w:val="28"/>
          <w:lang w:val="en-US"/>
        </w:rPr>
      </w:pPr>
      <w:r w:rsidRPr="00443E6F">
        <w:rPr>
          <w:b/>
          <w:sz w:val="28"/>
          <w:lang w:val="en-US"/>
        </w:rPr>
        <w:t>Marking Criteria:</w:t>
      </w:r>
      <w:bookmarkStart w:id="0" w:name="_GoBack"/>
      <w:bookmarkEnd w:id="0"/>
    </w:p>
    <w:p w14:paraId="453F9F9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DAA91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1E7F82F" w14:textId="77777777" w:rsidTr="00CC2FB3">
        <w:tc>
          <w:tcPr>
            <w:tcW w:w="9242" w:type="dxa"/>
          </w:tcPr>
          <w:p w14:paraId="4394CE03" w14:textId="77777777" w:rsidR="00B35FEE" w:rsidRPr="00B35FEE" w:rsidRDefault="00B35FEE" w:rsidP="00B35FEE">
            <w:pPr>
              <w:shd w:val="clear" w:color="auto" w:fill="FFFFFF"/>
              <w:rPr>
                <w:rFonts w:ascii="Arial" w:hAnsi="Arial" w:cs="Arial"/>
                <w:color w:val="000000"/>
                <w:sz w:val="24"/>
                <w:szCs w:val="24"/>
              </w:rPr>
            </w:pPr>
            <w:r w:rsidRPr="00B35FEE">
              <w:rPr>
                <w:rFonts w:ascii="Arial" w:hAnsi="Arial" w:cs="Arial"/>
                <w:color w:val="000000"/>
                <w:sz w:val="24"/>
                <w:szCs w:val="24"/>
              </w:rPr>
              <w:t>The Event Management Plan </w:t>
            </w:r>
          </w:p>
          <w:p w14:paraId="3EB024F4" w14:textId="77777777" w:rsidR="00B35FEE" w:rsidRPr="00B35FEE" w:rsidRDefault="00B35FEE" w:rsidP="00B35FEE">
            <w:pPr>
              <w:shd w:val="clear" w:color="auto" w:fill="FFFFFF"/>
              <w:rPr>
                <w:rFonts w:ascii="Arial" w:hAnsi="Arial" w:cs="Arial"/>
                <w:color w:val="000000"/>
                <w:sz w:val="24"/>
                <w:szCs w:val="24"/>
              </w:rPr>
            </w:pPr>
          </w:p>
          <w:p w14:paraId="068672A5" w14:textId="77777777" w:rsidR="00B35FEE" w:rsidRPr="00B35FEE" w:rsidRDefault="00B35FEE" w:rsidP="00B35FEE">
            <w:pPr>
              <w:shd w:val="clear" w:color="auto" w:fill="FFFFFF"/>
              <w:rPr>
                <w:rFonts w:ascii="Arial" w:hAnsi="Arial" w:cs="Arial"/>
                <w:color w:val="000000"/>
                <w:sz w:val="24"/>
                <w:szCs w:val="24"/>
              </w:rPr>
            </w:pPr>
            <w:r w:rsidRPr="00B35FEE">
              <w:rPr>
                <w:rFonts w:ascii="Arial" w:hAnsi="Arial" w:cs="Arial"/>
                <w:b/>
                <w:bCs/>
                <w:color w:val="000000"/>
                <w:sz w:val="24"/>
                <w:szCs w:val="24"/>
              </w:rPr>
              <w:t>1. Short Questions</w:t>
            </w:r>
          </w:p>
          <w:p w14:paraId="6EE8DAC9" w14:textId="77777777" w:rsidR="00B35FEE" w:rsidRPr="00B35FEE" w:rsidRDefault="00B35FEE" w:rsidP="00B35FEE">
            <w:pPr>
              <w:shd w:val="clear" w:color="auto" w:fill="FFFFFF"/>
              <w:rPr>
                <w:rFonts w:ascii="Arial" w:hAnsi="Arial" w:cs="Arial"/>
                <w:color w:val="000000"/>
                <w:sz w:val="24"/>
                <w:szCs w:val="24"/>
              </w:rPr>
            </w:pPr>
          </w:p>
          <w:p w14:paraId="761E4FB8" w14:textId="77777777" w:rsidR="00B35FEE" w:rsidRPr="00B35FEE" w:rsidRDefault="00B35FEE" w:rsidP="00B35FEE">
            <w:pPr>
              <w:shd w:val="clear" w:color="auto" w:fill="FFFFFF"/>
              <w:rPr>
                <w:rFonts w:ascii="Arial" w:hAnsi="Arial" w:cs="Arial"/>
                <w:color w:val="000000"/>
                <w:sz w:val="24"/>
                <w:szCs w:val="24"/>
              </w:rPr>
            </w:pPr>
            <w:proofErr w:type="spellStart"/>
            <w:r w:rsidRPr="00B35FEE">
              <w:rPr>
                <w:rFonts w:ascii="Arial" w:hAnsi="Arial" w:cs="Arial"/>
                <w:b/>
                <w:bCs/>
                <w:color w:val="000000"/>
                <w:sz w:val="24"/>
                <w:szCs w:val="24"/>
              </w:rPr>
              <w:t>i</w:t>
            </w:r>
            <w:proofErr w:type="spellEnd"/>
            <w:r w:rsidRPr="00B35FEE">
              <w:rPr>
                <w:rFonts w:ascii="Arial" w:hAnsi="Arial" w:cs="Arial"/>
                <w:b/>
                <w:bCs/>
                <w:color w:val="000000"/>
                <w:sz w:val="24"/>
                <w:szCs w:val="24"/>
              </w:rPr>
              <w:t xml:space="preserve">. Most of the public events involve variety of safety requirements posed by the local councils and other government departments. What types of permits you may require to get </w:t>
            </w:r>
            <w:proofErr w:type="gramStart"/>
            <w:r w:rsidRPr="00B35FEE">
              <w:rPr>
                <w:rFonts w:ascii="Arial" w:hAnsi="Arial" w:cs="Arial"/>
                <w:b/>
                <w:bCs/>
                <w:color w:val="000000"/>
                <w:sz w:val="24"/>
                <w:szCs w:val="24"/>
              </w:rPr>
              <w:t>in order to</w:t>
            </w:r>
            <w:proofErr w:type="gramEnd"/>
            <w:r w:rsidRPr="00B35FEE">
              <w:rPr>
                <w:rFonts w:ascii="Arial" w:hAnsi="Arial" w:cs="Arial"/>
                <w:b/>
                <w:bCs/>
                <w:color w:val="000000"/>
                <w:sz w:val="24"/>
                <w:szCs w:val="24"/>
              </w:rPr>
              <w:t xml:space="preserve"> meet those requirements?</w:t>
            </w:r>
          </w:p>
          <w:p w14:paraId="03E54C0B" w14:textId="77777777" w:rsidR="00B35FEE" w:rsidRPr="00B35FEE" w:rsidRDefault="00B35FEE" w:rsidP="00B35FEE">
            <w:pPr>
              <w:shd w:val="clear" w:color="auto" w:fill="FFFFFF"/>
              <w:rPr>
                <w:rFonts w:ascii="Arial" w:hAnsi="Arial" w:cs="Arial"/>
                <w:color w:val="000000"/>
                <w:sz w:val="24"/>
                <w:szCs w:val="24"/>
              </w:rPr>
            </w:pPr>
          </w:p>
          <w:p w14:paraId="0EA301C3" w14:textId="4714660E" w:rsidR="00B35FEE" w:rsidRPr="00B35FEE" w:rsidRDefault="00B35FEE" w:rsidP="00B35FEE">
            <w:pPr>
              <w:shd w:val="clear" w:color="auto" w:fill="FFFFFF"/>
              <w:rPr>
                <w:rFonts w:ascii="Arial" w:hAnsi="Arial" w:cs="Arial"/>
                <w:color w:val="000000"/>
                <w:sz w:val="24"/>
                <w:szCs w:val="24"/>
              </w:rPr>
            </w:pPr>
            <w:r w:rsidRPr="00B35FEE">
              <w:rPr>
                <w:rFonts w:ascii="Arial" w:hAnsi="Arial" w:cs="Arial"/>
                <w:color w:val="000000"/>
                <w:sz w:val="24"/>
                <w:szCs w:val="24"/>
              </w:rPr>
              <w:t xml:space="preserve">Prior to hosting a public event, an event manager will need to notify the </w:t>
            </w:r>
            <w:r w:rsidR="00BB5558">
              <w:rPr>
                <w:rFonts w:ascii="Arial" w:hAnsi="Arial" w:cs="Arial"/>
                <w:color w:val="000000"/>
                <w:sz w:val="24"/>
                <w:szCs w:val="24"/>
              </w:rPr>
              <w:t xml:space="preserve">local authorities </w:t>
            </w:r>
            <w:proofErr w:type="gramStart"/>
            <w:r w:rsidR="00BB5558">
              <w:rPr>
                <w:rFonts w:ascii="Arial" w:hAnsi="Arial" w:cs="Arial"/>
                <w:color w:val="000000"/>
                <w:sz w:val="24"/>
                <w:szCs w:val="24"/>
              </w:rPr>
              <w:t>in order to</w:t>
            </w:r>
            <w:proofErr w:type="gramEnd"/>
            <w:r w:rsidRPr="00B35FEE">
              <w:rPr>
                <w:rFonts w:ascii="Arial" w:hAnsi="Arial" w:cs="Arial"/>
                <w:color w:val="000000"/>
                <w:sz w:val="24"/>
                <w:szCs w:val="24"/>
              </w:rPr>
              <w:t xml:space="preserve"> obtain all of the health and safety permits. In order to meet certain </w:t>
            </w:r>
            <w:proofErr w:type="gramStart"/>
            <w:r w:rsidRPr="00B35FEE">
              <w:rPr>
                <w:rFonts w:ascii="Arial" w:hAnsi="Arial" w:cs="Arial"/>
                <w:color w:val="000000"/>
                <w:sz w:val="24"/>
                <w:szCs w:val="24"/>
              </w:rPr>
              <w:t>requirements</w:t>
            </w:r>
            <w:proofErr w:type="gramEnd"/>
            <w:r w:rsidRPr="00B35FEE">
              <w:rPr>
                <w:rFonts w:ascii="Arial" w:hAnsi="Arial" w:cs="Arial"/>
                <w:color w:val="000000"/>
                <w:sz w:val="24"/>
                <w:szCs w:val="24"/>
              </w:rPr>
              <w:t xml:space="preserve"> set by the local </w:t>
            </w:r>
            <w:proofErr w:type="spellStart"/>
            <w:r w:rsidRPr="00B35FEE">
              <w:rPr>
                <w:rFonts w:ascii="Arial" w:hAnsi="Arial" w:cs="Arial"/>
                <w:color w:val="000000"/>
                <w:sz w:val="24"/>
                <w:szCs w:val="24"/>
              </w:rPr>
              <w:t>authorise</w:t>
            </w:r>
            <w:proofErr w:type="spellEnd"/>
            <w:r w:rsidRPr="00B35FEE">
              <w:rPr>
                <w:rFonts w:ascii="Arial" w:hAnsi="Arial" w:cs="Arial"/>
                <w:color w:val="000000"/>
                <w:sz w:val="24"/>
                <w:szCs w:val="24"/>
              </w:rPr>
              <w:t>, permits such as road closure, fire, food vendor and health and safety will need to be secured by councils or similar agencies. When applying for the permits, a copy of the event management plan will need to be proven. </w:t>
            </w:r>
          </w:p>
          <w:p w14:paraId="1E875F6C" w14:textId="77777777" w:rsidR="00B35FEE" w:rsidRPr="00B35FEE" w:rsidRDefault="00B35FEE" w:rsidP="00B35FEE">
            <w:pPr>
              <w:shd w:val="clear" w:color="auto" w:fill="FFFFFF"/>
              <w:rPr>
                <w:rFonts w:ascii="Arial" w:hAnsi="Arial" w:cs="Arial"/>
                <w:color w:val="000000"/>
                <w:sz w:val="24"/>
                <w:szCs w:val="24"/>
              </w:rPr>
            </w:pPr>
          </w:p>
          <w:p w14:paraId="4A6473F2" w14:textId="77777777" w:rsidR="00B35FEE" w:rsidRPr="00B35FEE" w:rsidRDefault="00B35FEE" w:rsidP="00B35FEE">
            <w:pPr>
              <w:shd w:val="clear" w:color="auto" w:fill="FFFFFF"/>
              <w:rPr>
                <w:rFonts w:ascii="Arial" w:hAnsi="Arial" w:cs="Arial"/>
                <w:color w:val="000000"/>
                <w:sz w:val="24"/>
                <w:szCs w:val="24"/>
              </w:rPr>
            </w:pPr>
            <w:r w:rsidRPr="00B35FEE">
              <w:rPr>
                <w:rFonts w:ascii="Arial" w:hAnsi="Arial" w:cs="Arial"/>
                <w:b/>
                <w:bCs/>
                <w:color w:val="000000"/>
                <w:sz w:val="24"/>
                <w:szCs w:val="24"/>
              </w:rPr>
              <w:t>ii. What is the importance of conducting a pre-event briefing with the participants? What sort of issues should be discussed in a pre-event briefing?</w:t>
            </w:r>
          </w:p>
          <w:p w14:paraId="0AC0F038" w14:textId="77777777" w:rsidR="00B35FEE" w:rsidRPr="00B35FEE" w:rsidRDefault="00B35FEE" w:rsidP="00B35FEE">
            <w:pPr>
              <w:shd w:val="clear" w:color="auto" w:fill="FFFFFF"/>
              <w:rPr>
                <w:rFonts w:ascii="Arial" w:hAnsi="Arial" w:cs="Arial"/>
                <w:color w:val="000000"/>
                <w:sz w:val="24"/>
                <w:szCs w:val="24"/>
              </w:rPr>
            </w:pPr>
          </w:p>
          <w:p w14:paraId="26CC5E00" w14:textId="6FF85F37" w:rsidR="00B35FEE" w:rsidRPr="00B35FEE" w:rsidRDefault="00B35FEE" w:rsidP="00B35FEE">
            <w:pPr>
              <w:shd w:val="clear" w:color="auto" w:fill="FFFFFF"/>
              <w:rPr>
                <w:rFonts w:ascii="Arial" w:hAnsi="Arial" w:cs="Arial"/>
                <w:color w:val="000000"/>
                <w:sz w:val="24"/>
                <w:szCs w:val="24"/>
              </w:rPr>
            </w:pPr>
            <w:r w:rsidRPr="00B35FEE">
              <w:rPr>
                <w:rFonts w:ascii="Arial" w:hAnsi="Arial" w:cs="Arial"/>
                <w:color w:val="000000"/>
                <w:sz w:val="24"/>
                <w:szCs w:val="24"/>
              </w:rPr>
              <w:t>A pre-event briefing is crucial when organising an event to outline any current or potential issues and complications to do with the event. If these issues are not identified </w:t>
            </w:r>
            <w:r w:rsidR="00BB5558">
              <w:rPr>
                <w:rFonts w:ascii="Arial" w:hAnsi="Arial" w:cs="Arial"/>
                <w:color w:val="000000"/>
                <w:sz w:val="24"/>
                <w:szCs w:val="24"/>
              </w:rPr>
              <w:t>be</w:t>
            </w:r>
            <w:r w:rsidRPr="00B35FEE">
              <w:rPr>
                <w:rFonts w:ascii="Arial" w:hAnsi="Arial" w:cs="Arial"/>
                <w:color w:val="000000"/>
                <w:sz w:val="24"/>
                <w:szCs w:val="24"/>
              </w:rPr>
              <w:t>for</w:t>
            </w:r>
            <w:r w:rsidR="00BB5558">
              <w:rPr>
                <w:rFonts w:ascii="Arial" w:hAnsi="Arial" w:cs="Arial"/>
                <w:color w:val="000000"/>
                <w:sz w:val="24"/>
                <w:szCs w:val="24"/>
              </w:rPr>
              <w:t>e</w:t>
            </w:r>
            <w:r w:rsidRPr="00B35FEE">
              <w:rPr>
                <w:rFonts w:ascii="Arial" w:hAnsi="Arial" w:cs="Arial"/>
                <w:color w:val="000000"/>
                <w:sz w:val="24"/>
                <w:szCs w:val="24"/>
              </w:rPr>
              <w:t xml:space="preserve"> the event, they may occur when it</w:t>
            </w:r>
            <w:r w:rsidR="00BB5558">
              <w:rPr>
                <w:rFonts w:ascii="Arial" w:hAnsi="Arial" w:cs="Arial"/>
                <w:color w:val="000000"/>
                <w:sz w:val="24"/>
                <w:szCs w:val="24"/>
              </w:rPr>
              <w:t>’</w:t>
            </w:r>
            <w:r w:rsidRPr="00B35FEE">
              <w:rPr>
                <w:rFonts w:ascii="Arial" w:hAnsi="Arial" w:cs="Arial"/>
                <w:color w:val="000000"/>
                <w:sz w:val="24"/>
                <w:szCs w:val="24"/>
              </w:rPr>
              <w:t xml:space="preserve">s too late, resulting in the event being a failure. During the briefing different </w:t>
            </w:r>
            <w:proofErr w:type="gramStart"/>
            <w:r w:rsidR="00BB5558">
              <w:rPr>
                <w:rFonts w:ascii="Arial" w:hAnsi="Arial" w:cs="Arial"/>
                <w:color w:val="000000"/>
                <w:sz w:val="24"/>
                <w:szCs w:val="24"/>
              </w:rPr>
              <w:t>concerns</w:t>
            </w:r>
            <w:proofErr w:type="gramEnd"/>
            <w:r w:rsidR="00BB5558">
              <w:rPr>
                <w:rFonts w:ascii="Arial" w:hAnsi="Arial" w:cs="Arial"/>
                <w:color w:val="000000"/>
                <w:sz w:val="24"/>
                <w:szCs w:val="24"/>
              </w:rPr>
              <w:t xml:space="preserve"> will be discussed</w:t>
            </w:r>
            <w:r w:rsidRPr="00B35FEE">
              <w:rPr>
                <w:rFonts w:ascii="Arial" w:hAnsi="Arial" w:cs="Arial"/>
                <w:color w:val="000000"/>
                <w:sz w:val="24"/>
                <w:szCs w:val="24"/>
              </w:rPr>
              <w:t>, these include complications with the time line and schedule, security levels, the form of communication, and emergency procedures, amongst many more. </w:t>
            </w:r>
          </w:p>
          <w:p w14:paraId="093EEEAF" w14:textId="77777777" w:rsidR="00B35FEE" w:rsidRPr="00B35FEE" w:rsidRDefault="00B35FEE" w:rsidP="00B35FEE">
            <w:pPr>
              <w:shd w:val="clear" w:color="auto" w:fill="FFFFFF"/>
              <w:rPr>
                <w:rFonts w:ascii="Arial" w:hAnsi="Arial" w:cs="Arial"/>
                <w:color w:val="000000"/>
                <w:sz w:val="24"/>
                <w:szCs w:val="24"/>
              </w:rPr>
            </w:pPr>
          </w:p>
          <w:p w14:paraId="4E576A64" w14:textId="2F665F90" w:rsidR="00B35FEE" w:rsidRPr="00B35FEE" w:rsidRDefault="00B35FEE" w:rsidP="00B35FEE">
            <w:pPr>
              <w:shd w:val="clear" w:color="auto" w:fill="FFFFFF"/>
              <w:rPr>
                <w:rFonts w:ascii="Arial" w:hAnsi="Arial" w:cs="Arial"/>
                <w:color w:val="000000"/>
                <w:sz w:val="24"/>
                <w:szCs w:val="24"/>
              </w:rPr>
            </w:pPr>
            <w:r w:rsidRPr="00B35FEE">
              <w:rPr>
                <w:rFonts w:ascii="Arial" w:hAnsi="Arial" w:cs="Arial"/>
                <w:b/>
                <w:bCs/>
                <w:color w:val="000000"/>
                <w:sz w:val="24"/>
                <w:szCs w:val="24"/>
              </w:rPr>
              <w:t>iii. “A well-managed ticketing process is essential to conduct a safe and well – organised </w:t>
            </w:r>
            <w:r w:rsidR="00BB5558" w:rsidRPr="00B35FEE">
              <w:rPr>
                <w:rFonts w:ascii="Arial" w:hAnsi="Arial" w:cs="Arial"/>
                <w:b/>
                <w:bCs/>
                <w:color w:val="000000"/>
                <w:sz w:val="24"/>
                <w:szCs w:val="24"/>
              </w:rPr>
              <w:t>event. “How</w:t>
            </w:r>
            <w:r w:rsidRPr="00B35FEE">
              <w:rPr>
                <w:rFonts w:ascii="Arial" w:hAnsi="Arial" w:cs="Arial"/>
                <w:b/>
                <w:bCs/>
                <w:color w:val="000000"/>
                <w:sz w:val="24"/>
                <w:szCs w:val="24"/>
              </w:rPr>
              <w:t>?</w:t>
            </w:r>
          </w:p>
          <w:p w14:paraId="0A996EB9" w14:textId="77777777" w:rsidR="00B35FEE" w:rsidRPr="00B35FEE" w:rsidRDefault="00B35FEE" w:rsidP="00B35FEE">
            <w:pPr>
              <w:shd w:val="clear" w:color="auto" w:fill="FFFFFF"/>
              <w:rPr>
                <w:rFonts w:ascii="Arial" w:hAnsi="Arial" w:cs="Arial"/>
                <w:color w:val="000000"/>
                <w:sz w:val="24"/>
                <w:szCs w:val="24"/>
              </w:rPr>
            </w:pPr>
          </w:p>
          <w:p w14:paraId="3B39745E" w14:textId="3C624D9F" w:rsidR="00B35FEE" w:rsidRPr="00B35FEE" w:rsidRDefault="00B35FEE" w:rsidP="00B35FEE">
            <w:pPr>
              <w:shd w:val="clear" w:color="auto" w:fill="FFFFFF"/>
              <w:rPr>
                <w:rFonts w:ascii="Arial" w:hAnsi="Arial" w:cs="Arial"/>
                <w:color w:val="000000"/>
                <w:sz w:val="24"/>
                <w:szCs w:val="24"/>
              </w:rPr>
            </w:pPr>
            <w:r w:rsidRPr="00B35FEE">
              <w:rPr>
                <w:rFonts w:ascii="Arial" w:hAnsi="Arial" w:cs="Arial"/>
                <w:color w:val="000000"/>
                <w:sz w:val="24"/>
                <w:szCs w:val="24"/>
              </w:rPr>
              <w:t>If you are organising an event which require</w:t>
            </w:r>
            <w:r w:rsidR="00BB5558">
              <w:rPr>
                <w:rFonts w:ascii="Arial" w:hAnsi="Arial" w:cs="Arial"/>
                <w:color w:val="000000"/>
                <w:sz w:val="24"/>
                <w:szCs w:val="24"/>
              </w:rPr>
              <w:t>s</w:t>
            </w:r>
            <w:r w:rsidRPr="00B35FEE">
              <w:rPr>
                <w:rFonts w:ascii="Arial" w:hAnsi="Arial" w:cs="Arial"/>
                <w:color w:val="000000"/>
                <w:sz w:val="24"/>
                <w:szCs w:val="24"/>
              </w:rPr>
              <w:t xml:space="preserve"> tickets, you'll want to conduct a process which is safe and easy to</w:t>
            </w:r>
            <w:r w:rsidR="00BB5558">
              <w:rPr>
                <w:rFonts w:ascii="Arial" w:hAnsi="Arial" w:cs="Arial"/>
                <w:color w:val="000000"/>
                <w:sz w:val="24"/>
                <w:szCs w:val="24"/>
              </w:rPr>
              <w:t xml:space="preserve"> use. For an organised process</w:t>
            </w:r>
            <w:r w:rsidRPr="00B35FEE">
              <w:rPr>
                <w:rFonts w:ascii="Arial" w:hAnsi="Arial" w:cs="Arial"/>
                <w:color w:val="000000"/>
                <w:sz w:val="24"/>
                <w:szCs w:val="24"/>
              </w:rPr>
              <w:t xml:space="preserve">, some event planners will opt out for an online ticketing service. </w:t>
            </w:r>
            <w:proofErr w:type="spellStart"/>
            <w:r w:rsidRPr="00B35FEE">
              <w:rPr>
                <w:rFonts w:ascii="Arial" w:hAnsi="Arial" w:cs="Arial"/>
                <w:color w:val="000000"/>
                <w:sz w:val="24"/>
                <w:szCs w:val="24"/>
              </w:rPr>
              <w:t>Organisers</w:t>
            </w:r>
            <w:proofErr w:type="spellEnd"/>
            <w:r w:rsidRPr="00B35FEE">
              <w:rPr>
                <w:rFonts w:ascii="Arial" w:hAnsi="Arial" w:cs="Arial"/>
                <w:color w:val="000000"/>
                <w:sz w:val="24"/>
                <w:szCs w:val="24"/>
              </w:rPr>
              <w:t xml:space="preserve"> recommend this service because it allows their guests to register with little effort, this process can also save a great amount of time during the event. As the tickets were purchased online, the event </w:t>
            </w:r>
            <w:proofErr w:type="spellStart"/>
            <w:r w:rsidRPr="00B35FEE">
              <w:rPr>
                <w:rFonts w:ascii="Arial" w:hAnsi="Arial" w:cs="Arial"/>
                <w:color w:val="000000"/>
                <w:sz w:val="24"/>
                <w:szCs w:val="24"/>
              </w:rPr>
              <w:t>organisers</w:t>
            </w:r>
            <w:proofErr w:type="spellEnd"/>
            <w:r w:rsidRPr="00B35FEE">
              <w:rPr>
                <w:rFonts w:ascii="Arial" w:hAnsi="Arial" w:cs="Arial"/>
                <w:color w:val="000000"/>
                <w:sz w:val="24"/>
                <w:szCs w:val="24"/>
              </w:rPr>
              <w:t xml:space="preserve"> will already have contact information and payment information of the attendees. By doing this, you will be able to control the </w:t>
            </w:r>
            <w:r w:rsidR="00BB5558">
              <w:rPr>
                <w:rFonts w:ascii="Arial" w:hAnsi="Arial" w:cs="Arial"/>
                <w:color w:val="000000"/>
                <w:sz w:val="24"/>
                <w:szCs w:val="24"/>
              </w:rPr>
              <w:t>crowds, causing</w:t>
            </w:r>
            <w:r w:rsidRPr="00B35FEE">
              <w:rPr>
                <w:rFonts w:ascii="Arial" w:hAnsi="Arial" w:cs="Arial"/>
                <w:color w:val="000000"/>
                <w:sz w:val="24"/>
                <w:szCs w:val="24"/>
              </w:rPr>
              <w:t> less build up at the entrance of the event</w:t>
            </w:r>
            <w:r w:rsidR="00BB5558">
              <w:rPr>
                <w:rFonts w:ascii="Arial" w:hAnsi="Arial" w:cs="Arial"/>
                <w:color w:val="000000"/>
                <w:sz w:val="24"/>
                <w:szCs w:val="24"/>
              </w:rPr>
              <w:t>.</w:t>
            </w:r>
          </w:p>
          <w:p w14:paraId="263206BA" w14:textId="77777777" w:rsidR="00B35FEE" w:rsidRPr="00B35FEE" w:rsidRDefault="00B35FEE" w:rsidP="00B35FEE">
            <w:pPr>
              <w:shd w:val="clear" w:color="auto" w:fill="FFFFFF"/>
              <w:rPr>
                <w:rFonts w:ascii="Arial" w:hAnsi="Arial" w:cs="Arial"/>
                <w:color w:val="000000"/>
                <w:sz w:val="24"/>
                <w:szCs w:val="24"/>
              </w:rPr>
            </w:pPr>
          </w:p>
          <w:p w14:paraId="6838D978" w14:textId="77777777" w:rsidR="00B35FEE" w:rsidRPr="00B35FEE" w:rsidRDefault="00B35FEE" w:rsidP="00B35FEE">
            <w:pPr>
              <w:shd w:val="clear" w:color="auto" w:fill="FFFFFF"/>
              <w:rPr>
                <w:rFonts w:ascii="Arial" w:hAnsi="Arial" w:cs="Arial"/>
                <w:color w:val="000000"/>
                <w:sz w:val="24"/>
                <w:szCs w:val="24"/>
              </w:rPr>
            </w:pPr>
            <w:r w:rsidRPr="00B35FEE">
              <w:rPr>
                <w:rFonts w:ascii="Arial" w:hAnsi="Arial" w:cs="Arial"/>
                <w:b/>
                <w:bCs/>
                <w:color w:val="000000"/>
                <w:sz w:val="24"/>
                <w:szCs w:val="24"/>
              </w:rPr>
              <w:t>iv. What is a site plan? Why is it said that a site plan is an essential tool in event planning and management?</w:t>
            </w:r>
          </w:p>
          <w:p w14:paraId="67FBD0DE" w14:textId="77777777" w:rsidR="00B35FEE" w:rsidRPr="00B35FEE" w:rsidRDefault="00B35FEE" w:rsidP="00B35FEE">
            <w:pPr>
              <w:shd w:val="clear" w:color="auto" w:fill="FFFFFF"/>
              <w:rPr>
                <w:rFonts w:ascii="Arial" w:hAnsi="Arial" w:cs="Arial"/>
                <w:color w:val="000000"/>
                <w:sz w:val="24"/>
                <w:szCs w:val="24"/>
              </w:rPr>
            </w:pPr>
          </w:p>
          <w:p w14:paraId="4288D3A7" w14:textId="77777777" w:rsidR="00B35FEE" w:rsidRPr="00B35FEE" w:rsidRDefault="00B35FEE" w:rsidP="00B35FEE">
            <w:pPr>
              <w:shd w:val="clear" w:color="auto" w:fill="FFFFFF"/>
              <w:rPr>
                <w:rFonts w:ascii="Arial" w:hAnsi="Arial" w:cs="Arial"/>
                <w:color w:val="000000"/>
                <w:sz w:val="24"/>
                <w:szCs w:val="24"/>
              </w:rPr>
            </w:pPr>
            <w:r w:rsidRPr="00B35FEE">
              <w:rPr>
                <w:rFonts w:ascii="Arial" w:hAnsi="Arial" w:cs="Arial"/>
                <w:color w:val="000000"/>
                <w:sz w:val="24"/>
                <w:szCs w:val="24"/>
              </w:rPr>
              <w:t xml:space="preserve">A site plan is a map or diagram which states where the venue </w:t>
            </w:r>
            <w:proofErr w:type="gramStart"/>
            <w:r w:rsidRPr="00B35FEE">
              <w:rPr>
                <w:rFonts w:ascii="Arial" w:hAnsi="Arial" w:cs="Arial"/>
                <w:color w:val="000000"/>
                <w:sz w:val="24"/>
                <w:szCs w:val="24"/>
              </w:rPr>
              <w:t>is located in</w:t>
            </w:r>
            <w:proofErr w:type="gramEnd"/>
            <w:r w:rsidRPr="00B35FEE">
              <w:rPr>
                <w:rFonts w:ascii="Arial" w:hAnsi="Arial" w:cs="Arial"/>
                <w:color w:val="000000"/>
                <w:sz w:val="24"/>
                <w:szCs w:val="24"/>
              </w:rPr>
              <w:t xml:space="preserve"> addition to other landmarks nearby. Not only does the site plan allow the event management team to identify any conflicts or problems that may arise, it's also a reliable resource that stakeholders can use to organise activities without having to visit the site. Without a site plan, the management team and stakeholders will find it difficult to plan where each activity and facility is going to be placed. </w:t>
            </w:r>
          </w:p>
          <w:p w14:paraId="162C82F0" w14:textId="77777777" w:rsidR="00B35FEE" w:rsidRPr="00B35FEE" w:rsidRDefault="00B35FEE" w:rsidP="00B35FEE">
            <w:pPr>
              <w:shd w:val="clear" w:color="auto" w:fill="FFFFFF"/>
              <w:rPr>
                <w:rFonts w:ascii="Arial" w:hAnsi="Arial" w:cs="Arial"/>
                <w:color w:val="000000"/>
                <w:sz w:val="24"/>
                <w:szCs w:val="24"/>
              </w:rPr>
            </w:pPr>
          </w:p>
          <w:p w14:paraId="44A7FFCA" w14:textId="6D9FD535" w:rsidR="00B35FEE" w:rsidRPr="00B35FEE" w:rsidRDefault="00B35FEE" w:rsidP="00B35FEE">
            <w:pPr>
              <w:shd w:val="clear" w:color="auto" w:fill="FFFFFF"/>
              <w:rPr>
                <w:rFonts w:ascii="Arial" w:hAnsi="Arial" w:cs="Arial"/>
                <w:color w:val="000000"/>
                <w:sz w:val="24"/>
                <w:szCs w:val="24"/>
              </w:rPr>
            </w:pPr>
            <w:r w:rsidRPr="00B35FEE">
              <w:rPr>
                <w:rFonts w:ascii="Arial" w:hAnsi="Arial" w:cs="Arial"/>
                <w:color w:val="000000"/>
                <w:sz w:val="24"/>
                <w:szCs w:val="24"/>
              </w:rPr>
              <w:t>The site plan is also used during unfortunate events and accidents occur, allowing the medical team to find and move the casualties </w:t>
            </w:r>
            <w:r w:rsidR="000B10D8">
              <w:rPr>
                <w:rFonts w:ascii="Arial" w:hAnsi="Arial" w:cs="Arial"/>
                <w:color w:val="000000"/>
                <w:sz w:val="24"/>
                <w:szCs w:val="24"/>
              </w:rPr>
              <w:t>so they can</w:t>
            </w:r>
            <w:r w:rsidR="000B10D8" w:rsidRPr="00B35FEE">
              <w:rPr>
                <w:rFonts w:ascii="Arial" w:hAnsi="Arial" w:cs="Arial"/>
                <w:color w:val="000000"/>
                <w:sz w:val="24"/>
                <w:szCs w:val="24"/>
              </w:rPr>
              <w:t xml:space="preserve"> </w:t>
            </w:r>
            <w:r w:rsidRPr="00B35FEE">
              <w:rPr>
                <w:rFonts w:ascii="Arial" w:hAnsi="Arial" w:cs="Arial"/>
                <w:color w:val="000000"/>
                <w:sz w:val="24"/>
                <w:szCs w:val="24"/>
              </w:rPr>
              <w:t>receive rapid treatments. Planners can also locate different routes for guests, VIPs and staff to use during the event. Other facilities that can be identified using a site plan is parking, stage locations, security, lost property and toilets etc. Without a site plan, none of the above could be planned successfully. </w:t>
            </w:r>
          </w:p>
          <w:p w14:paraId="7C0CB09C" w14:textId="77777777" w:rsidR="00B35FEE" w:rsidRPr="00B35FEE" w:rsidRDefault="00B35FEE" w:rsidP="00B35FEE">
            <w:pPr>
              <w:shd w:val="clear" w:color="auto" w:fill="FFFFFF"/>
              <w:rPr>
                <w:rFonts w:ascii="Arial" w:hAnsi="Arial" w:cs="Arial"/>
                <w:color w:val="000000"/>
                <w:sz w:val="24"/>
                <w:szCs w:val="24"/>
              </w:rPr>
            </w:pPr>
          </w:p>
          <w:p w14:paraId="0DE054C6" w14:textId="77777777" w:rsidR="00B35FEE" w:rsidRPr="00B35FEE" w:rsidRDefault="00B35FEE" w:rsidP="00B35FEE">
            <w:pPr>
              <w:shd w:val="clear" w:color="auto" w:fill="FFFFFF"/>
              <w:rPr>
                <w:rFonts w:ascii="Arial" w:eastAsia="Times New Roman" w:hAnsi="Arial" w:cs="Arial"/>
                <w:color w:val="000000"/>
                <w:sz w:val="24"/>
                <w:szCs w:val="24"/>
              </w:rPr>
            </w:pPr>
            <w:r w:rsidRPr="00B35FEE">
              <w:rPr>
                <w:rFonts w:ascii="Arial" w:eastAsia="Times New Roman" w:hAnsi="Arial" w:cs="Arial"/>
                <w:b/>
                <w:bCs/>
                <w:color w:val="000000"/>
                <w:sz w:val="24"/>
                <w:szCs w:val="24"/>
              </w:rPr>
              <w:t>2. What are the benefits of conducting de-briefing after the event? What sort of information is gathered in this type of meeting?</w:t>
            </w:r>
          </w:p>
          <w:p w14:paraId="7220EC65" w14:textId="77777777" w:rsidR="00B35FEE" w:rsidRPr="00B35FEE" w:rsidRDefault="00B35FEE" w:rsidP="00B35FEE">
            <w:pPr>
              <w:shd w:val="clear" w:color="auto" w:fill="FFFFFF"/>
              <w:rPr>
                <w:rFonts w:ascii="Arial" w:eastAsia="Times New Roman" w:hAnsi="Arial" w:cs="Arial"/>
                <w:color w:val="000000"/>
                <w:sz w:val="24"/>
                <w:szCs w:val="24"/>
              </w:rPr>
            </w:pPr>
          </w:p>
          <w:p w14:paraId="7419CEEE" w14:textId="48E94781" w:rsidR="00B35FEE" w:rsidRPr="00B35FEE" w:rsidRDefault="00B35FEE" w:rsidP="00B35FEE">
            <w:pPr>
              <w:shd w:val="clear" w:color="auto" w:fill="FFFFFF"/>
              <w:rPr>
                <w:rFonts w:ascii="Arial" w:eastAsia="Times New Roman" w:hAnsi="Arial" w:cs="Arial"/>
                <w:color w:val="000000"/>
                <w:sz w:val="24"/>
                <w:szCs w:val="24"/>
              </w:rPr>
            </w:pPr>
            <w:r w:rsidRPr="00B35FEE">
              <w:rPr>
                <w:rFonts w:ascii="Arial" w:eastAsia="Times New Roman" w:hAnsi="Arial" w:cs="Arial"/>
                <w:color w:val="000000"/>
                <w:sz w:val="24"/>
                <w:szCs w:val="24"/>
              </w:rPr>
              <w:t xml:space="preserve">After an event the </w:t>
            </w:r>
            <w:proofErr w:type="spellStart"/>
            <w:r w:rsidRPr="00B35FEE">
              <w:rPr>
                <w:rFonts w:ascii="Arial" w:eastAsia="Times New Roman" w:hAnsi="Arial" w:cs="Arial"/>
                <w:color w:val="000000"/>
                <w:sz w:val="24"/>
                <w:szCs w:val="24"/>
              </w:rPr>
              <w:t>organisers</w:t>
            </w:r>
            <w:proofErr w:type="spellEnd"/>
            <w:r w:rsidRPr="00B35FEE">
              <w:rPr>
                <w:rFonts w:ascii="Arial" w:eastAsia="Times New Roman" w:hAnsi="Arial" w:cs="Arial"/>
                <w:color w:val="000000"/>
                <w:sz w:val="24"/>
                <w:szCs w:val="24"/>
              </w:rPr>
              <w:t xml:space="preserve"> and stakeholders can plan a meeting in which they discuss the result of the event. During the de-brief the management team will review the outcome, providing a list of what worked, what didn't, what was missing and what could be done better next time. By discussing </w:t>
            </w:r>
            <w:proofErr w:type="gramStart"/>
            <w:r w:rsidRPr="00B35FEE">
              <w:rPr>
                <w:rFonts w:ascii="Arial" w:eastAsia="Times New Roman" w:hAnsi="Arial" w:cs="Arial"/>
                <w:color w:val="000000"/>
                <w:sz w:val="24"/>
                <w:szCs w:val="24"/>
              </w:rPr>
              <w:t>whether or not</w:t>
            </w:r>
            <w:proofErr w:type="gramEnd"/>
            <w:r w:rsidRPr="00B35FEE">
              <w:rPr>
                <w:rFonts w:ascii="Arial" w:eastAsia="Times New Roman" w:hAnsi="Arial" w:cs="Arial"/>
                <w:color w:val="000000"/>
                <w:sz w:val="24"/>
                <w:szCs w:val="24"/>
              </w:rPr>
              <w:t xml:space="preserve"> goals were met, you can </w:t>
            </w:r>
            <w:proofErr w:type="spellStart"/>
            <w:r w:rsidRPr="00B35FEE">
              <w:rPr>
                <w:rFonts w:ascii="Arial" w:eastAsia="Times New Roman" w:hAnsi="Arial" w:cs="Arial"/>
                <w:color w:val="000000"/>
                <w:sz w:val="24"/>
                <w:szCs w:val="24"/>
              </w:rPr>
              <w:t>analyse</w:t>
            </w:r>
            <w:proofErr w:type="spellEnd"/>
            <w:r w:rsidRPr="00B35FEE">
              <w:rPr>
                <w:rFonts w:ascii="Arial" w:eastAsia="Times New Roman" w:hAnsi="Arial" w:cs="Arial"/>
                <w:color w:val="000000"/>
                <w:sz w:val="24"/>
                <w:szCs w:val="24"/>
              </w:rPr>
              <w:t xml:space="preserve"> how effective the physical planning of th</w:t>
            </w:r>
            <w:r w:rsidR="00AE6F8F">
              <w:rPr>
                <w:rFonts w:ascii="Arial" w:eastAsia="Times New Roman" w:hAnsi="Arial" w:cs="Arial"/>
                <w:color w:val="000000"/>
                <w:sz w:val="24"/>
                <w:szCs w:val="24"/>
              </w:rPr>
              <w:t>e event was and what areas needed improvement. M</w:t>
            </w:r>
            <w:r w:rsidRPr="00B35FEE">
              <w:rPr>
                <w:rFonts w:ascii="Arial" w:eastAsia="Times New Roman" w:hAnsi="Arial" w:cs="Arial"/>
                <w:color w:val="000000"/>
                <w:sz w:val="24"/>
                <w:szCs w:val="24"/>
              </w:rPr>
              <w:t>any benefits can come from conducting a de-brief, including valuable feedback, process improvements and understanding your audiences.</w:t>
            </w:r>
          </w:p>
          <w:p w14:paraId="1D248490" w14:textId="77777777" w:rsidR="00B35FEE" w:rsidRPr="00B35FEE" w:rsidRDefault="00B35FEE" w:rsidP="00B35FEE">
            <w:pPr>
              <w:shd w:val="clear" w:color="auto" w:fill="FFFFFF"/>
              <w:rPr>
                <w:rFonts w:ascii="Arial" w:eastAsia="Times New Roman" w:hAnsi="Arial" w:cs="Arial"/>
                <w:color w:val="000000"/>
                <w:sz w:val="24"/>
                <w:szCs w:val="24"/>
              </w:rPr>
            </w:pPr>
          </w:p>
          <w:p w14:paraId="1CFE44C8" w14:textId="63D9E389" w:rsidR="00B35FEE" w:rsidRPr="00B35FEE" w:rsidRDefault="00B35FEE" w:rsidP="00B35FEE">
            <w:pPr>
              <w:shd w:val="clear" w:color="auto" w:fill="FFFFFF"/>
              <w:rPr>
                <w:rFonts w:ascii="Arial" w:eastAsia="Times New Roman" w:hAnsi="Arial" w:cs="Arial"/>
                <w:color w:val="000000"/>
                <w:sz w:val="24"/>
                <w:szCs w:val="24"/>
              </w:rPr>
            </w:pPr>
            <w:r w:rsidRPr="00B35FEE">
              <w:rPr>
                <w:rFonts w:ascii="Arial" w:eastAsia="Times New Roman" w:hAnsi="Arial" w:cs="Arial"/>
                <w:color w:val="000000"/>
                <w:sz w:val="24"/>
                <w:szCs w:val="24"/>
              </w:rPr>
              <w:t>During the de-</w:t>
            </w:r>
            <w:proofErr w:type="gramStart"/>
            <w:r w:rsidRPr="00B35FEE">
              <w:rPr>
                <w:rFonts w:ascii="Arial" w:eastAsia="Times New Roman" w:hAnsi="Arial" w:cs="Arial"/>
                <w:color w:val="000000"/>
                <w:sz w:val="24"/>
                <w:szCs w:val="24"/>
              </w:rPr>
              <w:t>brief</w:t>
            </w:r>
            <w:proofErr w:type="gramEnd"/>
            <w:r w:rsidRPr="00B35FEE">
              <w:rPr>
                <w:rFonts w:ascii="Arial" w:eastAsia="Times New Roman" w:hAnsi="Arial" w:cs="Arial"/>
                <w:color w:val="000000"/>
                <w:sz w:val="24"/>
                <w:szCs w:val="24"/>
              </w:rPr>
              <w:t xml:space="preserve"> you may discuss your teams opinions on the chosen venue and how it suited the event and audience. Other information gathered will include if the correct sponsors and vendors were invited and if you would consider using them again. You can also </w:t>
            </w:r>
            <w:proofErr w:type="gramStart"/>
            <w:r w:rsidRPr="00B35FEE">
              <w:rPr>
                <w:rFonts w:ascii="Arial" w:eastAsia="Times New Roman" w:hAnsi="Arial" w:cs="Arial"/>
                <w:color w:val="000000"/>
                <w:sz w:val="24"/>
                <w:szCs w:val="24"/>
              </w:rPr>
              <w:t>refer back</w:t>
            </w:r>
            <w:proofErr w:type="gramEnd"/>
            <w:r w:rsidRPr="00B35FEE">
              <w:rPr>
                <w:rFonts w:ascii="Arial" w:eastAsia="Times New Roman" w:hAnsi="Arial" w:cs="Arial"/>
                <w:color w:val="000000"/>
                <w:sz w:val="24"/>
                <w:szCs w:val="24"/>
              </w:rPr>
              <w:t xml:space="preserve"> to your pre-briefing notes to compare the potential issues</w:t>
            </w:r>
            <w:r w:rsidR="00A876CE">
              <w:rPr>
                <w:rFonts w:ascii="Arial" w:eastAsia="Times New Roman" w:hAnsi="Arial" w:cs="Arial"/>
                <w:color w:val="000000"/>
                <w:sz w:val="24"/>
                <w:szCs w:val="24"/>
              </w:rPr>
              <w:t>;</w:t>
            </w:r>
            <w:r w:rsidRPr="00B35FEE">
              <w:rPr>
                <w:rFonts w:ascii="Arial" w:eastAsia="Times New Roman" w:hAnsi="Arial" w:cs="Arial"/>
                <w:color w:val="000000"/>
                <w:sz w:val="24"/>
                <w:szCs w:val="24"/>
              </w:rPr>
              <w:t xml:space="preserve"> communication, security and time scheduling to identify the advantages and disadvantages. If a de-brief isn't completed, opportunities could be missed for future events </w:t>
            </w:r>
            <w:proofErr w:type="spellStart"/>
            <w:r w:rsidRPr="00B35FEE">
              <w:rPr>
                <w:rFonts w:ascii="Arial" w:eastAsia="Times New Roman" w:hAnsi="Arial" w:cs="Arial"/>
                <w:color w:val="000000"/>
                <w:sz w:val="24"/>
                <w:szCs w:val="24"/>
              </w:rPr>
              <w:t>minimising</w:t>
            </w:r>
            <w:proofErr w:type="spellEnd"/>
            <w:r w:rsidRPr="00B35FEE">
              <w:rPr>
                <w:rFonts w:ascii="Arial" w:eastAsia="Times New Roman" w:hAnsi="Arial" w:cs="Arial"/>
                <w:color w:val="000000"/>
                <w:sz w:val="24"/>
                <w:szCs w:val="24"/>
              </w:rPr>
              <w:t xml:space="preserve"> the chances of a more successful project next time. </w:t>
            </w:r>
          </w:p>
          <w:p w14:paraId="61A17689" w14:textId="77777777" w:rsidR="00B35FEE" w:rsidRPr="00B35FEE" w:rsidRDefault="00B35FEE" w:rsidP="00B35FEE">
            <w:pPr>
              <w:shd w:val="clear" w:color="auto" w:fill="FFFFFF"/>
              <w:rPr>
                <w:rFonts w:ascii="Arial" w:eastAsia="Times New Roman" w:hAnsi="Arial" w:cs="Arial"/>
                <w:color w:val="000000"/>
                <w:sz w:val="24"/>
                <w:szCs w:val="24"/>
              </w:rPr>
            </w:pPr>
          </w:p>
          <w:p w14:paraId="0A4D435C" w14:textId="77777777" w:rsidR="00B35FEE" w:rsidRPr="00B35FEE" w:rsidRDefault="00B35FEE" w:rsidP="00B35FEE">
            <w:pPr>
              <w:shd w:val="clear" w:color="auto" w:fill="FFFFFF"/>
              <w:rPr>
                <w:rFonts w:ascii="Arial" w:eastAsia="Times New Roman" w:hAnsi="Arial" w:cs="Arial"/>
                <w:color w:val="000000"/>
                <w:sz w:val="24"/>
                <w:szCs w:val="24"/>
              </w:rPr>
            </w:pPr>
            <w:r w:rsidRPr="00B35FEE">
              <w:rPr>
                <w:rFonts w:ascii="Arial" w:eastAsia="Times New Roman" w:hAnsi="Arial" w:cs="Arial"/>
                <w:color w:val="000000"/>
                <w:sz w:val="24"/>
                <w:szCs w:val="24"/>
              </w:rPr>
              <w:t>3. Produce an outline plan for an event of your choice which should include:</w:t>
            </w:r>
          </w:p>
          <w:p w14:paraId="511DCEE0" w14:textId="77777777" w:rsidR="00B35FEE" w:rsidRPr="00B35FEE" w:rsidRDefault="00B35FEE" w:rsidP="00B35FEE">
            <w:pPr>
              <w:shd w:val="clear" w:color="auto" w:fill="FFFFFF"/>
              <w:rPr>
                <w:rFonts w:ascii="Arial" w:eastAsia="Times New Roman" w:hAnsi="Arial" w:cs="Arial"/>
                <w:color w:val="000000"/>
                <w:sz w:val="24"/>
                <w:szCs w:val="24"/>
              </w:rPr>
            </w:pPr>
          </w:p>
          <w:p w14:paraId="7F9658E3" w14:textId="77777777" w:rsidR="00B35FEE" w:rsidRPr="00B35FEE" w:rsidRDefault="00B35FEE" w:rsidP="00B35FEE">
            <w:pPr>
              <w:shd w:val="clear" w:color="auto" w:fill="FFFFFF"/>
              <w:rPr>
                <w:rFonts w:ascii="Arial" w:eastAsia="Times New Roman" w:hAnsi="Arial" w:cs="Arial"/>
                <w:color w:val="000000"/>
                <w:sz w:val="24"/>
                <w:szCs w:val="24"/>
              </w:rPr>
            </w:pPr>
          </w:p>
          <w:p w14:paraId="45DD03C9" w14:textId="77777777" w:rsidR="00B35FEE" w:rsidRPr="00B35FEE" w:rsidRDefault="00B35FEE" w:rsidP="00B35FEE">
            <w:pPr>
              <w:shd w:val="clear" w:color="auto" w:fill="FFFFFF"/>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4365"/>
              <w:gridCol w:w="4366"/>
            </w:tblGrid>
            <w:tr w:rsidR="00DF23BA" w:rsidRPr="00475FEB" w14:paraId="028FEFC4" w14:textId="77777777" w:rsidTr="00DF23BA">
              <w:trPr>
                <w:trHeight w:val="1073"/>
              </w:trPr>
              <w:tc>
                <w:tcPr>
                  <w:tcW w:w="4365" w:type="dxa"/>
                </w:tcPr>
                <w:p w14:paraId="4AE711A8" w14:textId="77777777" w:rsidR="00DF23BA" w:rsidRPr="00DF23BA" w:rsidRDefault="00DF23BA" w:rsidP="00DF23BA">
                  <w:pPr>
                    <w:rPr>
                      <w:rFonts w:ascii="Arial" w:eastAsia="Times New Roman" w:hAnsi="Arial" w:cs="Arial"/>
                      <w:sz w:val="24"/>
                      <w:szCs w:val="24"/>
                    </w:rPr>
                  </w:pPr>
                  <w:r w:rsidRPr="00DF23BA">
                    <w:rPr>
                      <w:rFonts w:ascii="Arial" w:eastAsia="Calibri" w:hAnsi="Arial" w:cs="Arial"/>
                      <w:color w:val="000000"/>
                      <w:sz w:val="24"/>
                      <w:szCs w:val="24"/>
                      <w:shd w:val="clear" w:color="auto" w:fill="FFFFFF"/>
                    </w:rPr>
                    <w:t>Purpose</w:t>
                  </w:r>
                  <w:r w:rsidRPr="00DF23BA">
                    <w:rPr>
                      <w:rFonts w:ascii="Arial" w:eastAsia="Times New Roman" w:hAnsi="Arial" w:cs="Arial"/>
                      <w:color w:val="000000"/>
                      <w:sz w:val="24"/>
                      <w:szCs w:val="24"/>
                      <w:shd w:val="clear" w:color="auto" w:fill="FFFFFF"/>
                    </w:rPr>
                    <w:t xml:space="preserve"> </w:t>
                  </w:r>
                  <w:r w:rsidRPr="00DF23BA">
                    <w:rPr>
                      <w:rFonts w:ascii="Arial" w:eastAsia="Calibri" w:hAnsi="Arial" w:cs="Arial"/>
                      <w:color w:val="000000"/>
                      <w:sz w:val="24"/>
                      <w:szCs w:val="24"/>
                      <w:shd w:val="clear" w:color="auto" w:fill="FFFFFF"/>
                    </w:rPr>
                    <w:t>and</w:t>
                  </w:r>
                  <w:r w:rsidRPr="00DF23BA">
                    <w:rPr>
                      <w:rFonts w:ascii="Arial" w:eastAsia="Times New Roman" w:hAnsi="Arial" w:cs="Arial"/>
                      <w:color w:val="000000"/>
                      <w:sz w:val="24"/>
                      <w:szCs w:val="24"/>
                      <w:shd w:val="clear" w:color="auto" w:fill="FFFFFF"/>
                    </w:rPr>
                    <w:t xml:space="preserve"> </w:t>
                  </w:r>
                  <w:r w:rsidRPr="00DF23BA">
                    <w:rPr>
                      <w:rFonts w:ascii="Arial" w:eastAsia="Calibri" w:hAnsi="Arial" w:cs="Arial"/>
                      <w:color w:val="000000"/>
                      <w:sz w:val="24"/>
                      <w:szCs w:val="24"/>
                      <w:shd w:val="clear" w:color="auto" w:fill="FFFFFF"/>
                    </w:rPr>
                    <w:t>type</w:t>
                  </w:r>
                  <w:r w:rsidRPr="00DF23BA">
                    <w:rPr>
                      <w:rFonts w:ascii="Arial" w:eastAsia="Times New Roman" w:hAnsi="Arial" w:cs="Arial"/>
                      <w:color w:val="000000"/>
                      <w:sz w:val="24"/>
                      <w:szCs w:val="24"/>
                      <w:shd w:val="clear" w:color="auto" w:fill="FFFFFF"/>
                    </w:rPr>
                    <w:t xml:space="preserve"> </w:t>
                  </w:r>
                  <w:r w:rsidRPr="00DF23BA">
                    <w:rPr>
                      <w:rFonts w:ascii="Arial" w:eastAsia="Calibri" w:hAnsi="Arial" w:cs="Arial"/>
                      <w:color w:val="000000"/>
                      <w:sz w:val="24"/>
                      <w:szCs w:val="24"/>
                      <w:shd w:val="clear" w:color="auto" w:fill="FFFFFF"/>
                    </w:rPr>
                    <w:t>of</w:t>
                  </w:r>
                  <w:r w:rsidRPr="00DF23BA">
                    <w:rPr>
                      <w:rFonts w:ascii="Arial" w:eastAsia="Times New Roman" w:hAnsi="Arial" w:cs="Arial"/>
                      <w:color w:val="000000"/>
                      <w:sz w:val="24"/>
                      <w:szCs w:val="24"/>
                      <w:shd w:val="clear" w:color="auto" w:fill="FFFFFF"/>
                    </w:rPr>
                    <w:t xml:space="preserve"> </w:t>
                  </w:r>
                  <w:r w:rsidRPr="00DF23BA">
                    <w:rPr>
                      <w:rFonts w:ascii="Arial" w:eastAsia="Calibri" w:hAnsi="Arial" w:cs="Arial"/>
                      <w:color w:val="000000"/>
                      <w:sz w:val="24"/>
                      <w:szCs w:val="24"/>
                      <w:shd w:val="clear" w:color="auto" w:fill="FFFFFF"/>
                    </w:rPr>
                    <w:t>the</w:t>
                  </w:r>
                  <w:r w:rsidRPr="00DF23BA">
                    <w:rPr>
                      <w:rFonts w:ascii="Arial" w:eastAsia="Times New Roman" w:hAnsi="Arial" w:cs="Arial"/>
                      <w:color w:val="000000"/>
                      <w:sz w:val="24"/>
                      <w:szCs w:val="24"/>
                      <w:shd w:val="clear" w:color="auto" w:fill="FFFFFF"/>
                    </w:rPr>
                    <w:t xml:space="preserve"> </w:t>
                  </w:r>
                  <w:r w:rsidRPr="00DF23BA">
                    <w:rPr>
                      <w:rFonts w:ascii="Arial" w:eastAsia="Calibri" w:hAnsi="Arial" w:cs="Arial"/>
                      <w:color w:val="000000"/>
                      <w:sz w:val="24"/>
                      <w:szCs w:val="24"/>
                      <w:shd w:val="clear" w:color="auto" w:fill="FFFFFF"/>
                    </w:rPr>
                    <w:t>event</w:t>
                  </w:r>
                </w:p>
                <w:p w14:paraId="1D9D397E" w14:textId="77777777" w:rsidR="00DF23BA" w:rsidRPr="00475FEB" w:rsidRDefault="00DF23BA" w:rsidP="00B35FEE">
                  <w:pPr>
                    <w:rPr>
                      <w:rFonts w:ascii="Arial" w:eastAsia="Times New Roman" w:hAnsi="Arial" w:cs="Arial"/>
                      <w:sz w:val="24"/>
                      <w:szCs w:val="24"/>
                    </w:rPr>
                  </w:pPr>
                </w:p>
              </w:tc>
              <w:tc>
                <w:tcPr>
                  <w:tcW w:w="4366" w:type="dxa"/>
                </w:tcPr>
                <w:p w14:paraId="6B1A67A7" w14:textId="77777777" w:rsidR="00A92DAB" w:rsidRDefault="00A92DAB" w:rsidP="00B35FEE">
                  <w:pPr>
                    <w:rPr>
                      <w:rFonts w:ascii="Arial" w:eastAsia="Calibri" w:hAnsi="Arial" w:cs="Arial"/>
                      <w:sz w:val="24"/>
                      <w:szCs w:val="24"/>
                    </w:rPr>
                  </w:pPr>
                </w:p>
                <w:p w14:paraId="6F07729E" w14:textId="77777777" w:rsidR="00DF23BA" w:rsidRDefault="00A563D1" w:rsidP="00B35FEE">
                  <w:pPr>
                    <w:rPr>
                      <w:rFonts w:ascii="Arial" w:eastAsia="Times New Roman" w:hAnsi="Arial" w:cs="Arial"/>
                      <w:sz w:val="24"/>
                      <w:szCs w:val="24"/>
                    </w:rPr>
                  </w:pPr>
                  <w:r w:rsidRPr="00475FEB">
                    <w:rPr>
                      <w:rFonts w:ascii="Arial" w:eastAsia="Calibri" w:hAnsi="Arial" w:cs="Arial"/>
                      <w:sz w:val="24"/>
                      <w:szCs w:val="24"/>
                    </w:rPr>
                    <w:t>Fashion</w:t>
                  </w:r>
                  <w:r w:rsidRPr="00475FEB">
                    <w:rPr>
                      <w:rFonts w:ascii="Arial" w:eastAsia="Times New Roman" w:hAnsi="Arial" w:cs="Arial"/>
                      <w:sz w:val="24"/>
                      <w:szCs w:val="24"/>
                    </w:rPr>
                    <w:t xml:space="preserve"> </w:t>
                  </w:r>
                  <w:r w:rsidRPr="00475FEB">
                    <w:rPr>
                      <w:rFonts w:ascii="Arial" w:eastAsia="Calibri" w:hAnsi="Arial" w:cs="Arial"/>
                      <w:sz w:val="24"/>
                      <w:szCs w:val="24"/>
                    </w:rPr>
                    <w:t>Show</w:t>
                  </w:r>
                  <w:r w:rsidRPr="00475FEB">
                    <w:rPr>
                      <w:rFonts w:ascii="Arial" w:eastAsia="Times New Roman" w:hAnsi="Arial" w:cs="Arial"/>
                      <w:sz w:val="24"/>
                      <w:szCs w:val="24"/>
                    </w:rPr>
                    <w:t xml:space="preserve"> – </w:t>
                  </w:r>
                  <w:r w:rsidRPr="00475FEB">
                    <w:rPr>
                      <w:rFonts w:ascii="Arial" w:eastAsia="Calibri" w:hAnsi="Arial" w:cs="Arial"/>
                      <w:sz w:val="24"/>
                      <w:szCs w:val="24"/>
                    </w:rPr>
                    <w:t>Offering</w:t>
                  </w:r>
                  <w:r w:rsidRPr="00475FEB">
                    <w:rPr>
                      <w:rFonts w:ascii="Arial" w:eastAsia="Times New Roman" w:hAnsi="Arial" w:cs="Arial"/>
                      <w:sz w:val="24"/>
                      <w:szCs w:val="24"/>
                    </w:rPr>
                    <w:t xml:space="preserve"> </w:t>
                  </w:r>
                  <w:r w:rsidRPr="00475FEB">
                    <w:rPr>
                      <w:rFonts w:ascii="Arial" w:eastAsia="Calibri" w:hAnsi="Arial" w:cs="Arial"/>
                      <w:sz w:val="24"/>
                      <w:szCs w:val="24"/>
                    </w:rPr>
                    <w:t>a</w:t>
                  </w:r>
                  <w:r w:rsidRPr="00475FEB">
                    <w:rPr>
                      <w:rFonts w:ascii="Arial" w:eastAsia="Times New Roman" w:hAnsi="Arial" w:cs="Arial"/>
                      <w:sz w:val="24"/>
                      <w:szCs w:val="24"/>
                    </w:rPr>
                    <w:t xml:space="preserve"> </w:t>
                  </w:r>
                  <w:r w:rsidRPr="00475FEB">
                    <w:rPr>
                      <w:rFonts w:ascii="Arial" w:eastAsia="Calibri" w:hAnsi="Arial" w:cs="Arial"/>
                      <w:sz w:val="24"/>
                      <w:szCs w:val="24"/>
                    </w:rPr>
                    <w:t>fashion</w:t>
                  </w:r>
                  <w:r w:rsidRPr="00475FEB">
                    <w:rPr>
                      <w:rFonts w:ascii="Arial" w:eastAsia="Times New Roman" w:hAnsi="Arial" w:cs="Arial"/>
                      <w:sz w:val="24"/>
                      <w:szCs w:val="24"/>
                    </w:rPr>
                    <w:t xml:space="preserve"> </w:t>
                  </w:r>
                  <w:r w:rsidRPr="00475FEB">
                    <w:rPr>
                      <w:rFonts w:ascii="Arial" w:eastAsia="Calibri" w:hAnsi="Arial" w:cs="Arial"/>
                      <w:sz w:val="24"/>
                      <w:szCs w:val="24"/>
                    </w:rPr>
                    <w:t>catwalk</w:t>
                  </w:r>
                  <w:r w:rsidRPr="00475FEB">
                    <w:rPr>
                      <w:rFonts w:ascii="Arial" w:eastAsia="Times New Roman" w:hAnsi="Arial" w:cs="Arial"/>
                      <w:sz w:val="24"/>
                      <w:szCs w:val="24"/>
                    </w:rPr>
                    <w:t xml:space="preserve">, </w:t>
                  </w:r>
                  <w:r w:rsidRPr="00475FEB">
                    <w:rPr>
                      <w:rFonts w:ascii="Arial" w:eastAsia="Calibri" w:hAnsi="Arial" w:cs="Arial"/>
                      <w:sz w:val="24"/>
                      <w:szCs w:val="24"/>
                    </w:rPr>
                    <w:t>expert</w:t>
                  </w:r>
                  <w:r w:rsidRPr="00475FEB">
                    <w:rPr>
                      <w:rFonts w:ascii="Arial" w:eastAsia="Times New Roman" w:hAnsi="Arial" w:cs="Arial"/>
                      <w:sz w:val="24"/>
                      <w:szCs w:val="24"/>
                    </w:rPr>
                    <w:t xml:space="preserve"> </w:t>
                  </w:r>
                  <w:r w:rsidRPr="00475FEB">
                    <w:rPr>
                      <w:rFonts w:ascii="Arial" w:eastAsia="Calibri" w:hAnsi="Arial" w:cs="Arial"/>
                      <w:sz w:val="24"/>
                      <w:szCs w:val="24"/>
                    </w:rPr>
                    <w:t>interviews</w:t>
                  </w:r>
                  <w:r w:rsidRPr="00475FEB">
                    <w:rPr>
                      <w:rFonts w:ascii="Arial" w:eastAsia="Times New Roman" w:hAnsi="Arial" w:cs="Arial"/>
                      <w:sz w:val="24"/>
                      <w:szCs w:val="24"/>
                    </w:rPr>
                    <w:t xml:space="preserve">, </w:t>
                  </w:r>
                  <w:r w:rsidRPr="00475FEB">
                    <w:rPr>
                      <w:rFonts w:ascii="Arial" w:eastAsia="Calibri" w:hAnsi="Arial" w:cs="Arial"/>
                      <w:sz w:val="24"/>
                      <w:szCs w:val="24"/>
                    </w:rPr>
                    <w:t>VIP</w:t>
                  </w:r>
                  <w:r w:rsidRPr="00475FEB">
                    <w:rPr>
                      <w:rFonts w:ascii="Arial" w:eastAsia="Times New Roman" w:hAnsi="Arial" w:cs="Arial"/>
                      <w:sz w:val="24"/>
                      <w:szCs w:val="24"/>
                    </w:rPr>
                    <w:t xml:space="preserve"> </w:t>
                  </w:r>
                  <w:r w:rsidRPr="00475FEB">
                    <w:rPr>
                      <w:rFonts w:ascii="Arial" w:eastAsia="Calibri" w:hAnsi="Arial" w:cs="Arial"/>
                      <w:sz w:val="24"/>
                      <w:szCs w:val="24"/>
                    </w:rPr>
                    <w:t>experiences</w:t>
                  </w:r>
                  <w:r w:rsidRPr="00475FEB">
                    <w:rPr>
                      <w:rFonts w:ascii="Arial" w:eastAsia="Times New Roman" w:hAnsi="Arial" w:cs="Arial"/>
                      <w:sz w:val="24"/>
                      <w:szCs w:val="24"/>
                    </w:rPr>
                    <w:t xml:space="preserve">, </w:t>
                  </w:r>
                  <w:r w:rsidRPr="00475FEB">
                    <w:rPr>
                      <w:rFonts w:ascii="Arial" w:eastAsia="Calibri" w:hAnsi="Arial" w:cs="Arial"/>
                      <w:sz w:val="24"/>
                      <w:szCs w:val="24"/>
                    </w:rPr>
                    <w:t>beauty</w:t>
                  </w:r>
                  <w:r w:rsidRPr="00475FEB">
                    <w:rPr>
                      <w:rFonts w:ascii="Arial" w:eastAsia="Times New Roman" w:hAnsi="Arial" w:cs="Arial"/>
                      <w:sz w:val="24"/>
                      <w:szCs w:val="24"/>
                    </w:rPr>
                    <w:t xml:space="preserve"> </w:t>
                  </w:r>
                  <w:r w:rsidRPr="00475FEB">
                    <w:rPr>
                      <w:rFonts w:ascii="Arial" w:eastAsia="Calibri" w:hAnsi="Arial" w:cs="Arial"/>
                      <w:sz w:val="24"/>
                      <w:szCs w:val="24"/>
                    </w:rPr>
                    <w:t>workshops</w:t>
                  </w:r>
                  <w:r w:rsidRPr="00475FEB">
                    <w:rPr>
                      <w:rFonts w:ascii="Arial" w:eastAsia="Times New Roman" w:hAnsi="Arial" w:cs="Arial"/>
                      <w:sz w:val="24"/>
                      <w:szCs w:val="24"/>
                    </w:rPr>
                    <w:t xml:space="preserve"> </w:t>
                  </w:r>
                  <w:r w:rsidRPr="00475FEB">
                    <w:rPr>
                      <w:rFonts w:ascii="Arial" w:eastAsia="Calibri" w:hAnsi="Arial" w:cs="Arial"/>
                      <w:sz w:val="24"/>
                      <w:szCs w:val="24"/>
                    </w:rPr>
                    <w:t>and</w:t>
                  </w:r>
                  <w:r w:rsidRPr="00475FEB">
                    <w:rPr>
                      <w:rFonts w:ascii="Arial" w:eastAsia="Times New Roman" w:hAnsi="Arial" w:cs="Arial"/>
                      <w:sz w:val="24"/>
                      <w:szCs w:val="24"/>
                    </w:rPr>
                    <w:t xml:space="preserve"> </w:t>
                  </w:r>
                  <w:r w:rsidRPr="00475FEB">
                    <w:rPr>
                      <w:rFonts w:ascii="Arial" w:eastAsia="Calibri" w:hAnsi="Arial" w:cs="Arial"/>
                      <w:sz w:val="24"/>
                      <w:szCs w:val="24"/>
                    </w:rPr>
                    <w:t>food</w:t>
                  </w:r>
                  <w:r w:rsidRPr="00475FEB">
                    <w:rPr>
                      <w:rFonts w:ascii="Arial" w:eastAsia="Times New Roman" w:hAnsi="Arial" w:cs="Arial"/>
                      <w:sz w:val="24"/>
                      <w:szCs w:val="24"/>
                    </w:rPr>
                    <w:t xml:space="preserve">. </w:t>
                  </w:r>
                  <w:r w:rsidR="00A74316" w:rsidRPr="00475FEB">
                    <w:rPr>
                      <w:rFonts w:ascii="Arial" w:eastAsia="Calibri" w:hAnsi="Arial" w:cs="Arial"/>
                      <w:sz w:val="24"/>
                      <w:szCs w:val="24"/>
                    </w:rPr>
                    <w:t>The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purpose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of</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the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event</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is</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to</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showcase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my</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clients</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clothing</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designs</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to</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promote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the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brand</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and</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increase</w:t>
                  </w:r>
                  <w:r w:rsidR="00A74316" w:rsidRPr="00475FEB">
                    <w:rPr>
                      <w:rFonts w:ascii="Arial" w:eastAsia="Times New Roman" w:hAnsi="Arial" w:cs="Arial"/>
                      <w:sz w:val="24"/>
                      <w:szCs w:val="24"/>
                    </w:rPr>
                    <w:t xml:space="preserve"> </w:t>
                  </w:r>
                  <w:r w:rsidR="00A74316" w:rsidRPr="00475FEB">
                    <w:rPr>
                      <w:rFonts w:ascii="Arial" w:eastAsia="Calibri" w:hAnsi="Arial" w:cs="Arial"/>
                      <w:sz w:val="24"/>
                      <w:szCs w:val="24"/>
                    </w:rPr>
                    <w:t>sales</w:t>
                  </w:r>
                  <w:r w:rsidR="00A74316" w:rsidRPr="00475FEB">
                    <w:rPr>
                      <w:rFonts w:ascii="Arial" w:eastAsia="Times New Roman" w:hAnsi="Arial" w:cs="Arial"/>
                      <w:sz w:val="24"/>
                      <w:szCs w:val="24"/>
                    </w:rPr>
                    <w:t xml:space="preserve">. </w:t>
                  </w:r>
                </w:p>
                <w:p w14:paraId="33B359FC" w14:textId="7A4F1228" w:rsidR="00A92DAB" w:rsidRPr="00475FEB" w:rsidRDefault="00A92DAB" w:rsidP="00B35FEE">
                  <w:pPr>
                    <w:rPr>
                      <w:rFonts w:ascii="Arial" w:eastAsia="Times New Roman" w:hAnsi="Arial" w:cs="Arial"/>
                      <w:sz w:val="24"/>
                      <w:szCs w:val="24"/>
                    </w:rPr>
                  </w:pPr>
                </w:p>
              </w:tc>
            </w:tr>
            <w:tr w:rsidR="00DF23BA" w:rsidRPr="00475FEB" w14:paraId="03B40CE8" w14:textId="77777777" w:rsidTr="00DF23BA">
              <w:trPr>
                <w:trHeight w:val="1073"/>
              </w:trPr>
              <w:tc>
                <w:tcPr>
                  <w:tcW w:w="4365" w:type="dxa"/>
                </w:tcPr>
                <w:p w14:paraId="66EDF629" w14:textId="77777777" w:rsidR="00DF23BA" w:rsidRPr="00DF23BA" w:rsidRDefault="00DF23BA" w:rsidP="00DF23BA">
                  <w:pPr>
                    <w:rPr>
                      <w:rFonts w:ascii="Arial" w:eastAsia="Times New Roman" w:hAnsi="Arial" w:cs="Arial"/>
                      <w:sz w:val="24"/>
                      <w:szCs w:val="24"/>
                    </w:rPr>
                  </w:pPr>
                  <w:r w:rsidRPr="00DF23BA">
                    <w:rPr>
                      <w:rFonts w:ascii="Arial" w:eastAsia="Calibri" w:hAnsi="Arial" w:cs="Arial"/>
                      <w:color w:val="000000"/>
                      <w:sz w:val="24"/>
                      <w:szCs w:val="24"/>
                      <w:shd w:val="clear" w:color="auto" w:fill="FFFFFF"/>
                    </w:rPr>
                    <w:t>Event</w:t>
                  </w:r>
                  <w:r w:rsidRPr="00DF23BA">
                    <w:rPr>
                      <w:rFonts w:ascii="Arial" w:eastAsia="Times New Roman" w:hAnsi="Arial" w:cs="Arial"/>
                      <w:color w:val="000000"/>
                      <w:sz w:val="24"/>
                      <w:szCs w:val="24"/>
                      <w:shd w:val="clear" w:color="auto" w:fill="FFFFFF"/>
                    </w:rPr>
                    <w:t xml:space="preserve"> </w:t>
                  </w:r>
                  <w:r w:rsidRPr="00DF23BA">
                    <w:rPr>
                      <w:rFonts w:ascii="Arial" w:eastAsia="Calibri" w:hAnsi="Arial" w:cs="Arial"/>
                      <w:color w:val="000000"/>
                      <w:sz w:val="24"/>
                      <w:szCs w:val="24"/>
                      <w:shd w:val="clear" w:color="auto" w:fill="FFFFFF"/>
                    </w:rPr>
                    <w:t>partners</w:t>
                  </w:r>
                </w:p>
                <w:p w14:paraId="5209796F" w14:textId="77777777" w:rsidR="00DF23BA" w:rsidRPr="00475FEB" w:rsidRDefault="00DF23BA" w:rsidP="00B35FEE">
                  <w:pPr>
                    <w:rPr>
                      <w:rFonts w:ascii="Arial" w:eastAsia="Times New Roman" w:hAnsi="Arial" w:cs="Arial"/>
                      <w:sz w:val="24"/>
                      <w:szCs w:val="24"/>
                    </w:rPr>
                  </w:pPr>
                </w:p>
              </w:tc>
              <w:tc>
                <w:tcPr>
                  <w:tcW w:w="4366" w:type="dxa"/>
                </w:tcPr>
                <w:p w14:paraId="5C2EF5BC" w14:textId="77777777" w:rsidR="00A92DAB" w:rsidRDefault="00A92DAB" w:rsidP="00893359">
                  <w:pPr>
                    <w:rPr>
                      <w:rFonts w:ascii="Arial" w:eastAsia="Calibri" w:hAnsi="Arial" w:cs="Arial"/>
                      <w:sz w:val="24"/>
                      <w:szCs w:val="24"/>
                    </w:rPr>
                  </w:pPr>
                </w:p>
                <w:p w14:paraId="1096251C" w14:textId="77777777" w:rsidR="00DF23BA" w:rsidRDefault="00447CB2" w:rsidP="00893359">
                  <w:pPr>
                    <w:rPr>
                      <w:rFonts w:ascii="Arial" w:eastAsia="Calibri" w:hAnsi="Arial" w:cs="Arial"/>
                      <w:sz w:val="24"/>
                      <w:szCs w:val="24"/>
                    </w:rPr>
                  </w:pPr>
                  <w:r w:rsidRPr="00475FEB">
                    <w:rPr>
                      <w:rFonts w:ascii="Arial" w:eastAsia="Calibri" w:hAnsi="Arial" w:cs="Arial"/>
                      <w:sz w:val="24"/>
                      <w:szCs w:val="24"/>
                    </w:rPr>
                    <w:t>My</w:t>
                  </w:r>
                  <w:r w:rsidRPr="00475FEB">
                    <w:rPr>
                      <w:rFonts w:ascii="Arial" w:eastAsia="Times New Roman" w:hAnsi="Arial" w:cs="Arial"/>
                      <w:sz w:val="24"/>
                      <w:szCs w:val="24"/>
                    </w:rPr>
                    <w:t xml:space="preserve"> </w:t>
                  </w:r>
                  <w:r w:rsidRPr="00475FEB">
                    <w:rPr>
                      <w:rFonts w:ascii="Arial" w:eastAsia="Calibri" w:hAnsi="Arial" w:cs="Arial"/>
                      <w:sz w:val="24"/>
                      <w:szCs w:val="24"/>
                    </w:rPr>
                    <w:t>sponsors</w:t>
                  </w:r>
                  <w:r w:rsidRPr="00475FEB">
                    <w:rPr>
                      <w:rFonts w:ascii="Arial" w:eastAsia="Times New Roman" w:hAnsi="Arial" w:cs="Arial"/>
                      <w:sz w:val="24"/>
                      <w:szCs w:val="24"/>
                    </w:rPr>
                    <w:t xml:space="preserve"> </w:t>
                  </w:r>
                  <w:r w:rsidRPr="00475FEB">
                    <w:rPr>
                      <w:rFonts w:ascii="Arial" w:eastAsia="Calibri" w:hAnsi="Arial" w:cs="Arial"/>
                      <w:sz w:val="24"/>
                      <w:szCs w:val="24"/>
                    </w:rPr>
                    <w:t>and</w:t>
                  </w:r>
                  <w:r w:rsidRPr="00475FEB">
                    <w:rPr>
                      <w:rFonts w:ascii="Arial" w:eastAsia="Times New Roman" w:hAnsi="Arial" w:cs="Arial"/>
                      <w:sz w:val="24"/>
                      <w:szCs w:val="24"/>
                    </w:rPr>
                    <w:t xml:space="preserve"> </w:t>
                  </w:r>
                  <w:r w:rsidRPr="00475FEB">
                    <w:rPr>
                      <w:rFonts w:ascii="Arial" w:eastAsia="Calibri" w:hAnsi="Arial" w:cs="Arial"/>
                      <w:sz w:val="24"/>
                      <w:szCs w:val="24"/>
                    </w:rPr>
                    <w:t>partners</w:t>
                  </w:r>
                  <w:r w:rsidRPr="00475FEB">
                    <w:rPr>
                      <w:rFonts w:ascii="Arial" w:eastAsia="Times New Roman" w:hAnsi="Arial" w:cs="Arial"/>
                      <w:sz w:val="24"/>
                      <w:szCs w:val="24"/>
                    </w:rPr>
                    <w:t xml:space="preserve"> </w:t>
                  </w:r>
                  <w:r w:rsidRPr="00475FEB">
                    <w:rPr>
                      <w:rFonts w:ascii="Arial" w:eastAsia="Calibri" w:hAnsi="Arial" w:cs="Arial"/>
                      <w:sz w:val="24"/>
                      <w:szCs w:val="24"/>
                    </w:rPr>
                    <w:t>will</w:t>
                  </w:r>
                  <w:r w:rsidRPr="00475FEB">
                    <w:rPr>
                      <w:rFonts w:ascii="Arial" w:eastAsia="Times New Roman" w:hAnsi="Arial" w:cs="Arial"/>
                      <w:sz w:val="24"/>
                      <w:szCs w:val="24"/>
                    </w:rPr>
                    <w:t xml:space="preserve"> </w:t>
                  </w:r>
                  <w:r w:rsidRPr="00475FEB">
                    <w:rPr>
                      <w:rFonts w:ascii="Arial" w:eastAsia="Calibri" w:hAnsi="Arial" w:cs="Arial"/>
                      <w:sz w:val="24"/>
                      <w:szCs w:val="24"/>
                    </w:rPr>
                    <w:t>include</w:t>
                  </w:r>
                  <w:r w:rsidRPr="00475FEB">
                    <w:rPr>
                      <w:rFonts w:ascii="Arial" w:eastAsia="Times New Roman" w:hAnsi="Arial" w:cs="Arial"/>
                      <w:sz w:val="24"/>
                      <w:szCs w:val="24"/>
                    </w:rPr>
                    <w:t xml:space="preserve"> </w:t>
                  </w:r>
                  <w:r w:rsidRPr="00475FEB">
                    <w:rPr>
                      <w:rFonts w:ascii="Arial" w:eastAsia="Calibri" w:hAnsi="Arial" w:cs="Arial"/>
                      <w:sz w:val="24"/>
                      <w:szCs w:val="24"/>
                    </w:rPr>
                    <w:t>established</w:t>
                  </w:r>
                  <w:r w:rsidRPr="00475FEB">
                    <w:rPr>
                      <w:rFonts w:ascii="Arial" w:eastAsia="Times New Roman" w:hAnsi="Arial" w:cs="Arial"/>
                      <w:sz w:val="24"/>
                      <w:szCs w:val="24"/>
                    </w:rPr>
                    <w:t xml:space="preserve"> </w:t>
                  </w:r>
                  <w:r w:rsidRPr="00475FEB">
                    <w:rPr>
                      <w:rFonts w:ascii="Arial" w:eastAsia="Calibri" w:hAnsi="Arial" w:cs="Arial"/>
                      <w:sz w:val="24"/>
                      <w:szCs w:val="24"/>
                    </w:rPr>
                    <w:t>make</w:t>
                  </w:r>
                  <w:r w:rsidRPr="00475FEB">
                    <w:rPr>
                      <w:rFonts w:ascii="Arial" w:eastAsia="Times New Roman" w:hAnsi="Arial" w:cs="Arial"/>
                      <w:sz w:val="24"/>
                      <w:szCs w:val="24"/>
                    </w:rPr>
                    <w:t>-</w:t>
                  </w:r>
                  <w:r w:rsidRPr="00475FEB">
                    <w:rPr>
                      <w:rFonts w:ascii="Arial" w:eastAsia="Calibri" w:hAnsi="Arial" w:cs="Arial"/>
                      <w:sz w:val="24"/>
                      <w:szCs w:val="24"/>
                    </w:rPr>
                    <w:t>up</w:t>
                  </w:r>
                  <w:r w:rsidRPr="00475FEB">
                    <w:rPr>
                      <w:rFonts w:ascii="Arial" w:eastAsia="Times New Roman" w:hAnsi="Arial" w:cs="Arial"/>
                      <w:sz w:val="24"/>
                      <w:szCs w:val="24"/>
                    </w:rPr>
                    <w:t xml:space="preserve"> </w:t>
                  </w:r>
                  <w:r w:rsidRPr="00475FEB">
                    <w:rPr>
                      <w:rFonts w:ascii="Arial" w:eastAsia="Calibri" w:hAnsi="Arial" w:cs="Arial"/>
                      <w:sz w:val="24"/>
                      <w:szCs w:val="24"/>
                    </w:rPr>
                    <w:t>brands</w:t>
                  </w:r>
                  <w:r w:rsidRPr="00475FEB">
                    <w:rPr>
                      <w:rFonts w:ascii="Arial" w:eastAsia="Times New Roman" w:hAnsi="Arial" w:cs="Arial"/>
                      <w:sz w:val="24"/>
                      <w:szCs w:val="24"/>
                    </w:rPr>
                    <w:t xml:space="preserve"> </w:t>
                  </w:r>
                  <w:r w:rsidRPr="00475FEB">
                    <w:rPr>
                      <w:rFonts w:ascii="Arial" w:eastAsia="Calibri" w:hAnsi="Arial" w:cs="Arial"/>
                      <w:sz w:val="24"/>
                      <w:szCs w:val="24"/>
                    </w:rPr>
                    <w:t>such</w:t>
                  </w:r>
                  <w:r w:rsidRPr="00475FEB">
                    <w:rPr>
                      <w:rFonts w:ascii="Arial" w:eastAsia="Times New Roman" w:hAnsi="Arial" w:cs="Arial"/>
                      <w:sz w:val="24"/>
                      <w:szCs w:val="24"/>
                    </w:rPr>
                    <w:t xml:space="preserve"> </w:t>
                  </w:r>
                  <w:r w:rsidRPr="00475FEB">
                    <w:rPr>
                      <w:rFonts w:ascii="Arial" w:eastAsia="Calibri" w:hAnsi="Arial" w:cs="Arial"/>
                      <w:sz w:val="24"/>
                      <w:szCs w:val="24"/>
                    </w:rPr>
                    <w:t>as</w:t>
                  </w:r>
                  <w:r w:rsidRPr="00475FEB">
                    <w:rPr>
                      <w:rFonts w:ascii="Arial" w:eastAsia="Times New Roman" w:hAnsi="Arial" w:cs="Arial"/>
                      <w:sz w:val="24"/>
                      <w:szCs w:val="24"/>
                    </w:rPr>
                    <w:t xml:space="preserve"> </w:t>
                  </w:r>
                  <w:proofErr w:type="spellStart"/>
                  <w:r w:rsidRPr="00475FEB">
                    <w:rPr>
                      <w:rFonts w:ascii="Arial" w:eastAsia="Calibri" w:hAnsi="Arial" w:cs="Arial"/>
                      <w:sz w:val="24"/>
                      <w:szCs w:val="24"/>
                    </w:rPr>
                    <w:t>BareMinerals</w:t>
                  </w:r>
                  <w:proofErr w:type="spellEnd"/>
                  <w:r w:rsidRPr="00475FEB">
                    <w:rPr>
                      <w:rFonts w:ascii="Arial" w:eastAsia="Times New Roman" w:hAnsi="Arial" w:cs="Arial"/>
                      <w:sz w:val="24"/>
                      <w:szCs w:val="24"/>
                    </w:rPr>
                    <w:t xml:space="preserve"> </w:t>
                  </w:r>
                  <w:r w:rsidRPr="00475FEB">
                    <w:rPr>
                      <w:rFonts w:ascii="Arial" w:eastAsia="Calibri" w:hAnsi="Arial" w:cs="Arial"/>
                      <w:sz w:val="24"/>
                      <w:szCs w:val="24"/>
                    </w:rPr>
                    <w:t>and</w:t>
                  </w:r>
                  <w:r w:rsidRPr="00475FEB">
                    <w:rPr>
                      <w:rFonts w:ascii="Arial" w:eastAsia="Times New Roman" w:hAnsi="Arial" w:cs="Arial"/>
                      <w:sz w:val="24"/>
                      <w:szCs w:val="24"/>
                    </w:rPr>
                    <w:t xml:space="preserve"> </w:t>
                  </w:r>
                  <w:r w:rsidRPr="00475FEB">
                    <w:rPr>
                      <w:rFonts w:ascii="Arial" w:eastAsia="Calibri" w:hAnsi="Arial" w:cs="Arial"/>
                      <w:sz w:val="24"/>
                      <w:szCs w:val="24"/>
                    </w:rPr>
                    <w:t>NARS</w:t>
                  </w:r>
                  <w:r w:rsidRPr="00475FEB">
                    <w:rPr>
                      <w:rFonts w:ascii="Arial" w:eastAsia="Times New Roman" w:hAnsi="Arial" w:cs="Arial"/>
                      <w:sz w:val="24"/>
                      <w:szCs w:val="24"/>
                    </w:rPr>
                    <w:t xml:space="preserve">. </w:t>
                  </w:r>
                  <w:r w:rsidRPr="00475FEB">
                    <w:rPr>
                      <w:rFonts w:ascii="Arial" w:eastAsia="Calibri" w:hAnsi="Arial" w:cs="Arial"/>
                      <w:sz w:val="24"/>
                      <w:szCs w:val="24"/>
                    </w:rPr>
                    <w:t>Gordon</w:t>
                  </w:r>
                  <w:r w:rsidRPr="00475FEB">
                    <w:rPr>
                      <w:rFonts w:ascii="Arial" w:eastAsia="Times New Roman" w:hAnsi="Arial" w:cs="Arial"/>
                      <w:sz w:val="24"/>
                      <w:szCs w:val="24"/>
                    </w:rPr>
                    <w:t>’</w:t>
                  </w:r>
                  <w:r w:rsidRPr="00475FEB">
                    <w:rPr>
                      <w:rFonts w:ascii="Arial" w:eastAsia="Calibri" w:hAnsi="Arial" w:cs="Arial"/>
                      <w:sz w:val="24"/>
                      <w:szCs w:val="24"/>
                    </w:rPr>
                    <w:t>s</w:t>
                  </w:r>
                  <w:r w:rsidRPr="00475FEB">
                    <w:rPr>
                      <w:rFonts w:ascii="Arial" w:eastAsia="Times New Roman" w:hAnsi="Arial" w:cs="Arial"/>
                      <w:sz w:val="24"/>
                      <w:szCs w:val="24"/>
                    </w:rPr>
                    <w:t xml:space="preserve"> </w:t>
                  </w:r>
                  <w:r w:rsidRPr="00475FEB">
                    <w:rPr>
                      <w:rFonts w:ascii="Arial" w:eastAsia="Calibri" w:hAnsi="Arial" w:cs="Arial"/>
                      <w:sz w:val="24"/>
                      <w:szCs w:val="24"/>
                    </w:rPr>
                    <w:t>the</w:t>
                  </w:r>
                  <w:r w:rsidRPr="00475FEB">
                    <w:rPr>
                      <w:rFonts w:ascii="Arial" w:eastAsia="Times New Roman" w:hAnsi="Arial" w:cs="Arial"/>
                      <w:sz w:val="24"/>
                      <w:szCs w:val="24"/>
                    </w:rPr>
                    <w:t xml:space="preserve"> </w:t>
                  </w:r>
                  <w:r w:rsidRPr="00475FEB">
                    <w:rPr>
                      <w:rFonts w:ascii="Arial" w:eastAsia="Calibri" w:hAnsi="Arial" w:cs="Arial"/>
                      <w:sz w:val="24"/>
                      <w:szCs w:val="24"/>
                    </w:rPr>
                    <w:t>well</w:t>
                  </w:r>
                  <w:r w:rsidRPr="00475FEB">
                    <w:rPr>
                      <w:rFonts w:ascii="Arial" w:eastAsia="Times New Roman" w:hAnsi="Arial" w:cs="Arial"/>
                      <w:sz w:val="24"/>
                      <w:szCs w:val="24"/>
                    </w:rPr>
                    <w:t>-</w:t>
                  </w:r>
                  <w:r w:rsidRPr="00475FEB">
                    <w:rPr>
                      <w:rFonts w:ascii="Arial" w:eastAsia="Calibri" w:hAnsi="Arial" w:cs="Arial"/>
                      <w:sz w:val="24"/>
                      <w:szCs w:val="24"/>
                    </w:rPr>
                    <w:t>known</w:t>
                  </w:r>
                  <w:r w:rsidRPr="00475FEB">
                    <w:rPr>
                      <w:rFonts w:ascii="Arial" w:eastAsia="Times New Roman" w:hAnsi="Arial" w:cs="Arial"/>
                      <w:sz w:val="24"/>
                      <w:szCs w:val="24"/>
                    </w:rPr>
                    <w:t xml:space="preserve"> </w:t>
                  </w:r>
                  <w:r w:rsidRPr="00475FEB">
                    <w:rPr>
                      <w:rFonts w:ascii="Arial" w:eastAsia="Calibri" w:hAnsi="Arial" w:cs="Arial"/>
                      <w:sz w:val="24"/>
                      <w:szCs w:val="24"/>
                    </w:rPr>
                    <w:t>gin</w:t>
                  </w:r>
                  <w:r w:rsidRPr="00475FEB">
                    <w:rPr>
                      <w:rFonts w:ascii="Arial" w:eastAsia="Times New Roman" w:hAnsi="Arial" w:cs="Arial"/>
                      <w:sz w:val="24"/>
                      <w:szCs w:val="24"/>
                    </w:rPr>
                    <w:t xml:space="preserve"> </w:t>
                  </w:r>
                  <w:r w:rsidRPr="00475FEB">
                    <w:rPr>
                      <w:rFonts w:ascii="Arial" w:eastAsia="Calibri" w:hAnsi="Arial" w:cs="Arial"/>
                      <w:sz w:val="24"/>
                      <w:szCs w:val="24"/>
                    </w:rPr>
                    <w:t>brand</w:t>
                  </w:r>
                  <w:r w:rsidR="00893359" w:rsidRPr="00475FEB">
                    <w:rPr>
                      <w:rFonts w:ascii="Arial" w:eastAsia="Calibri" w:hAnsi="Arial" w:cs="Arial"/>
                      <w:sz w:val="24"/>
                      <w:szCs w:val="24"/>
                    </w:rPr>
                    <w:t xml:space="preserve"> and a hair specialist</w:t>
                  </w:r>
                  <w:r w:rsidRPr="00475FEB">
                    <w:rPr>
                      <w:rFonts w:ascii="Arial" w:eastAsia="Calibri" w:hAnsi="Arial" w:cs="Arial"/>
                      <w:sz w:val="24"/>
                      <w:szCs w:val="24"/>
                    </w:rPr>
                    <w:t xml:space="preserve"> such as </w:t>
                  </w:r>
                  <w:r w:rsidR="00893359" w:rsidRPr="00475FEB">
                    <w:rPr>
                      <w:rFonts w:ascii="Arial" w:eastAsia="Calibri" w:hAnsi="Arial" w:cs="Arial"/>
                      <w:sz w:val="24"/>
                      <w:szCs w:val="24"/>
                    </w:rPr>
                    <w:t xml:space="preserve">Mark Hill or John Frieda. </w:t>
                  </w:r>
                </w:p>
                <w:p w14:paraId="50846F70" w14:textId="3D551846" w:rsidR="00A92DAB" w:rsidRPr="00475FEB" w:rsidRDefault="00A92DAB" w:rsidP="00893359">
                  <w:pPr>
                    <w:rPr>
                      <w:rFonts w:ascii="Arial" w:eastAsia="Times New Roman" w:hAnsi="Arial" w:cs="Arial"/>
                      <w:sz w:val="24"/>
                      <w:szCs w:val="24"/>
                    </w:rPr>
                  </w:pPr>
                </w:p>
              </w:tc>
            </w:tr>
            <w:tr w:rsidR="00DF23BA" w:rsidRPr="00475FEB" w14:paraId="3E6F8E0A" w14:textId="77777777" w:rsidTr="00DF23BA">
              <w:trPr>
                <w:trHeight w:val="1157"/>
              </w:trPr>
              <w:tc>
                <w:tcPr>
                  <w:tcW w:w="4365" w:type="dxa"/>
                </w:tcPr>
                <w:p w14:paraId="2D5FE55E" w14:textId="77777777" w:rsidR="00DF23BA" w:rsidRPr="00DF23BA" w:rsidRDefault="00DF23BA" w:rsidP="00DF23BA">
                  <w:pPr>
                    <w:rPr>
                      <w:rFonts w:ascii="Arial" w:eastAsia="Times New Roman" w:hAnsi="Arial" w:cs="Arial"/>
                      <w:sz w:val="24"/>
                      <w:szCs w:val="24"/>
                    </w:rPr>
                  </w:pPr>
                  <w:r w:rsidRPr="00DF23BA">
                    <w:rPr>
                      <w:rFonts w:ascii="Arial" w:eastAsia="Times New Roman" w:hAnsi="Arial" w:cs="Arial"/>
                      <w:color w:val="000000"/>
                      <w:sz w:val="24"/>
                      <w:szCs w:val="24"/>
                      <w:shd w:val="clear" w:color="auto" w:fill="FFFFFF"/>
                    </w:rPr>
                    <w:t>Budget review</w:t>
                  </w:r>
                </w:p>
                <w:p w14:paraId="52EF0CC2" w14:textId="77777777" w:rsidR="00DF23BA" w:rsidRPr="00475FEB" w:rsidRDefault="00DF23BA" w:rsidP="00B35FEE">
                  <w:pPr>
                    <w:rPr>
                      <w:rFonts w:ascii="Arial" w:eastAsia="Times New Roman" w:hAnsi="Arial" w:cs="Arial"/>
                      <w:sz w:val="24"/>
                      <w:szCs w:val="24"/>
                    </w:rPr>
                  </w:pPr>
                </w:p>
              </w:tc>
              <w:tc>
                <w:tcPr>
                  <w:tcW w:w="4366" w:type="dxa"/>
                </w:tcPr>
                <w:p w14:paraId="75626E50" w14:textId="77777777" w:rsidR="00A92DAB" w:rsidRDefault="00A92DAB" w:rsidP="00B35FEE">
                  <w:pPr>
                    <w:rPr>
                      <w:rFonts w:ascii="Arial" w:eastAsia="Times New Roman" w:hAnsi="Arial" w:cs="Arial"/>
                      <w:sz w:val="24"/>
                      <w:szCs w:val="24"/>
                    </w:rPr>
                  </w:pPr>
                </w:p>
                <w:p w14:paraId="37C93E80" w14:textId="26195B13" w:rsidR="00DF23BA" w:rsidRPr="00475FEB" w:rsidRDefault="0053141D" w:rsidP="00B35FEE">
                  <w:pPr>
                    <w:rPr>
                      <w:rFonts w:ascii="Arial" w:eastAsia="Times New Roman" w:hAnsi="Arial" w:cs="Arial"/>
                      <w:sz w:val="24"/>
                      <w:szCs w:val="24"/>
                    </w:rPr>
                  </w:pPr>
                  <w:r w:rsidRPr="00475FEB">
                    <w:rPr>
                      <w:rFonts w:ascii="Arial" w:eastAsia="Times New Roman" w:hAnsi="Arial" w:cs="Arial"/>
                      <w:sz w:val="24"/>
                      <w:szCs w:val="24"/>
                    </w:rPr>
                    <w:t xml:space="preserve">The </w:t>
                  </w:r>
                  <w:r w:rsidR="00945846">
                    <w:rPr>
                      <w:rFonts w:ascii="Arial" w:eastAsia="Times New Roman" w:hAnsi="Arial" w:cs="Arial"/>
                      <w:sz w:val="24"/>
                      <w:szCs w:val="24"/>
                    </w:rPr>
                    <w:t>total budget for this event will be £20,000.</w:t>
                  </w:r>
                </w:p>
              </w:tc>
            </w:tr>
            <w:tr w:rsidR="00DF23BA" w14:paraId="7F89273F" w14:textId="77777777" w:rsidTr="00DF23BA">
              <w:trPr>
                <w:trHeight w:val="1073"/>
              </w:trPr>
              <w:tc>
                <w:tcPr>
                  <w:tcW w:w="4365" w:type="dxa"/>
                </w:tcPr>
                <w:p w14:paraId="58A8F1CB" w14:textId="77777777" w:rsidR="00DF23BA" w:rsidRPr="00DF23BA" w:rsidRDefault="00DF23BA" w:rsidP="00DF23BA">
                  <w:pPr>
                    <w:rPr>
                      <w:rFonts w:ascii="Arial" w:eastAsia="Times New Roman" w:hAnsi="Arial" w:cs="Arial"/>
                      <w:sz w:val="24"/>
                      <w:szCs w:val="24"/>
                    </w:rPr>
                  </w:pPr>
                  <w:r w:rsidRPr="00DF23BA">
                    <w:rPr>
                      <w:rFonts w:ascii="Arial" w:eastAsia="Times New Roman" w:hAnsi="Arial" w:cs="Arial"/>
                      <w:color w:val="000000"/>
                      <w:sz w:val="24"/>
                      <w:szCs w:val="24"/>
                      <w:shd w:val="clear" w:color="auto" w:fill="FFFFFF"/>
                    </w:rPr>
                    <w:t>Performers and participants</w:t>
                  </w:r>
                </w:p>
                <w:p w14:paraId="6450E29E" w14:textId="77777777" w:rsidR="00DF23BA" w:rsidRPr="00893359" w:rsidRDefault="00DF23BA" w:rsidP="00B35FEE">
                  <w:pPr>
                    <w:rPr>
                      <w:rFonts w:ascii="Arial" w:eastAsia="Times New Roman" w:hAnsi="Arial" w:cs="Arial"/>
                      <w:sz w:val="24"/>
                      <w:szCs w:val="24"/>
                    </w:rPr>
                  </w:pPr>
                </w:p>
              </w:tc>
              <w:tc>
                <w:tcPr>
                  <w:tcW w:w="4366" w:type="dxa"/>
                </w:tcPr>
                <w:p w14:paraId="5B799D3D" w14:textId="77777777" w:rsidR="00A92DAB" w:rsidRDefault="00A92DAB" w:rsidP="00B35FEE">
                  <w:pPr>
                    <w:rPr>
                      <w:rFonts w:ascii="Arial" w:eastAsia="Times New Roman" w:hAnsi="Arial" w:cs="Arial"/>
                      <w:sz w:val="24"/>
                      <w:szCs w:val="24"/>
                    </w:rPr>
                  </w:pPr>
                </w:p>
                <w:p w14:paraId="63920F50" w14:textId="77777777" w:rsidR="00DF23BA" w:rsidRDefault="00945846" w:rsidP="00B35FEE">
                  <w:pPr>
                    <w:rPr>
                      <w:rFonts w:ascii="Arial" w:eastAsia="Times New Roman" w:hAnsi="Arial" w:cs="Arial"/>
                      <w:sz w:val="24"/>
                      <w:szCs w:val="24"/>
                    </w:rPr>
                  </w:pPr>
                  <w:r>
                    <w:rPr>
                      <w:rFonts w:ascii="Arial" w:eastAsia="Times New Roman" w:hAnsi="Arial" w:cs="Arial"/>
                      <w:sz w:val="24"/>
                      <w:szCs w:val="24"/>
                    </w:rPr>
                    <w:t xml:space="preserve">The event will require catwalk models, professional speakers, presenters, beauty experts and fashion influencers. </w:t>
                  </w:r>
                </w:p>
                <w:p w14:paraId="0E12BA7E" w14:textId="3D755265" w:rsidR="00A92DAB" w:rsidRPr="00893359" w:rsidRDefault="00A92DAB" w:rsidP="00B35FEE">
                  <w:pPr>
                    <w:rPr>
                      <w:rFonts w:ascii="Arial" w:eastAsia="Times New Roman" w:hAnsi="Arial" w:cs="Arial"/>
                      <w:sz w:val="24"/>
                      <w:szCs w:val="24"/>
                    </w:rPr>
                  </w:pPr>
                </w:p>
              </w:tc>
            </w:tr>
            <w:tr w:rsidR="00DF23BA" w14:paraId="52A4EDBA" w14:textId="77777777" w:rsidTr="00DF23BA">
              <w:trPr>
                <w:trHeight w:val="1073"/>
              </w:trPr>
              <w:tc>
                <w:tcPr>
                  <w:tcW w:w="4365" w:type="dxa"/>
                </w:tcPr>
                <w:p w14:paraId="4BB393EC" w14:textId="77777777" w:rsidR="00DF23BA" w:rsidRPr="00DF23BA" w:rsidRDefault="00DF23BA" w:rsidP="00DF23BA">
                  <w:pPr>
                    <w:rPr>
                      <w:rFonts w:ascii="Arial" w:eastAsia="Times New Roman" w:hAnsi="Arial" w:cs="Arial"/>
                      <w:sz w:val="24"/>
                      <w:szCs w:val="24"/>
                    </w:rPr>
                  </w:pPr>
                  <w:r w:rsidRPr="00DF23BA">
                    <w:rPr>
                      <w:rFonts w:ascii="Arial" w:eastAsia="Times New Roman" w:hAnsi="Arial" w:cs="Arial"/>
                      <w:color w:val="000000"/>
                      <w:sz w:val="24"/>
                      <w:szCs w:val="24"/>
                      <w:shd w:val="clear" w:color="auto" w:fill="FFFFFF"/>
                    </w:rPr>
                    <w:t>Appropriate timelines</w:t>
                  </w:r>
                </w:p>
                <w:p w14:paraId="433E9E46" w14:textId="77777777" w:rsidR="00DF23BA" w:rsidRPr="00893359" w:rsidRDefault="00DF23BA" w:rsidP="00B35FEE">
                  <w:pPr>
                    <w:rPr>
                      <w:rFonts w:ascii="Arial" w:eastAsia="Times New Roman" w:hAnsi="Arial" w:cs="Arial"/>
                      <w:sz w:val="24"/>
                      <w:szCs w:val="24"/>
                    </w:rPr>
                  </w:pPr>
                </w:p>
              </w:tc>
              <w:tc>
                <w:tcPr>
                  <w:tcW w:w="4366" w:type="dxa"/>
                </w:tcPr>
                <w:p w14:paraId="0BC50878" w14:textId="77777777" w:rsidR="00DF23BA" w:rsidRDefault="00DF23BA" w:rsidP="00B35FEE">
                  <w:pPr>
                    <w:rPr>
                      <w:rFonts w:ascii="Arial" w:eastAsia="Times New Roman" w:hAnsi="Arial" w:cs="Arial"/>
                      <w:sz w:val="24"/>
                      <w:szCs w:val="24"/>
                    </w:rPr>
                  </w:pPr>
                </w:p>
                <w:p w14:paraId="1BA418F5" w14:textId="1598DA64" w:rsidR="00407DC7" w:rsidRDefault="000A32AE" w:rsidP="00455F25">
                  <w:pPr>
                    <w:rPr>
                      <w:rFonts w:ascii="Arial" w:eastAsia="Times New Roman" w:hAnsi="Arial" w:cs="Arial"/>
                      <w:sz w:val="24"/>
                      <w:szCs w:val="24"/>
                    </w:rPr>
                  </w:pPr>
                  <w:r>
                    <w:rPr>
                      <w:rFonts w:ascii="Arial" w:eastAsia="Times New Roman" w:hAnsi="Arial" w:cs="Arial"/>
                      <w:sz w:val="24"/>
                      <w:szCs w:val="24"/>
                    </w:rPr>
                    <w:t xml:space="preserve">1 year out – </w:t>
                  </w:r>
                  <w:r w:rsidR="008A6F75">
                    <w:rPr>
                      <w:rFonts w:ascii="Arial" w:eastAsia="Times New Roman" w:hAnsi="Arial" w:cs="Arial"/>
                      <w:sz w:val="24"/>
                      <w:szCs w:val="24"/>
                    </w:rPr>
                    <w:t>Create plan</w:t>
                  </w:r>
                  <w:r w:rsidR="00407DC7">
                    <w:rPr>
                      <w:rFonts w:ascii="Arial" w:eastAsia="Times New Roman" w:hAnsi="Arial" w:cs="Arial"/>
                      <w:sz w:val="24"/>
                      <w:szCs w:val="24"/>
                    </w:rPr>
                    <w:t>/theme</w:t>
                  </w:r>
                  <w:r w:rsidR="008A6F75">
                    <w:rPr>
                      <w:rFonts w:ascii="Arial" w:eastAsia="Times New Roman" w:hAnsi="Arial" w:cs="Arial"/>
                      <w:sz w:val="24"/>
                      <w:szCs w:val="24"/>
                    </w:rPr>
                    <w:t>, conduct research, organise site visits, book venue, s</w:t>
                  </w:r>
                  <w:r w:rsidR="00407DC7">
                    <w:rPr>
                      <w:rFonts w:ascii="Arial" w:eastAsia="Times New Roman" w:hAnsi="Arial" w:cs="Arial"/>
                      <w:sz w:val="24"/>
                      <w:szCs w:val="24"/>
                    </w:rPr>
                    <w:t xml:space="preserve">ign entertain/speakers contacts, apply for permits, compile guest list etc. </w:t>
                  </w:r>
                </w:p>
                <w:p w14:paraId="2B9B9361" w14:textId="77777777" w:rsidR="008A6F75" w:rsidRDefault="008A6F75" w:rsidP="00455F25">
                  <w:pPr>
                    <w:rPr>
                      <w:rFonts w:ascii="Arial" w:eastAsia="Times New Roman" w:hAnsi="Arial" w:cs="Arial"/>
                      <w:sz w:val="24"/>
                      <w:szCs w:val="24"/>
                    </w:rPr>
                  </w:pPr>
                </w:p>
                <w:p w14:paraId="522645E3" w14:textId="5883D999" w:rsidR="000A32AE" w:rsidRDefault="000A32AE" w:rsidP="00455F25">
                  <w:pPr>
                    <w:rPr>
                      <w:rFonts w:ascii="Arial" w:eastAsia="Times New Roman" w:hAnsi="Arial" w:cs="Arial"/>
                      <w:sz w:val="24"/>
                      <w:szCs w:val="24"/>
                    </w:rPr>
                  </w:pPr>
                  <w:r>
                    <w:rPr>
                      <w:rFonts w:ascii="Arial" w:eastAsia="Times New Roman" w:hAnsi="Arial" w:cs="Arial"/>
                      <w:sz w:val="24"/>
                      <w:szCs w:val="24"/>
                    </w:rPr>
                    <w:t xml:space="preserve">6 months out – </w:t>
                  </w:r>
                  <w:r w:rsidR="00407DC7">
                    <w:rPr>
                      <w:rFonts w:ascii="Arial" w:eastAsia="Times New Roman" w:hAnsi="Arial" w:cs="Arial"/>
                      <w:sz w:val="24"/>
                      <w:szCs w:val="24"/>
                    </w:rPr>
                    <w:t xml:space="preserve">Launch ticket process, design interior, ordering decorations, arrange equipment, promotion activities, </w:t>
                  </w:r>
                  <w:proofErr w:type="spellStart"/>
                  <w:r w:rsidR="00407DC7">
                    <w:rPr>
                      <w:rFonts w:ascii="Arial" w:eastAsia="Times New Roman" w:hAnsi="Arial" w:cs="Arial"/>
                      <w:sz w:val="24"/>
                      <w:szCs w:val="24"/>
                    </w:rPr>
                    <w:t>finalise</w:t>
                  </w:r>
                  <w:proofErr w:type="spellEnd"/>
                  <w:r w:rsidR="00407DC7">
                    <w:rPr>
                      <w:rFonts w:ascii="Arial" w:eastAsia="Times New Roman" w:hAnsi="Arial" w:cs="Arial"/>
                      <w:sz w:val="24"/>
                      <w:szCs w:val="24"/>
                    </w:rPr>
                    <w:t xml:space="preserve"> catering, contact staff</w:t>
                  </w:r>
                  <w:r w:rsidR="009F286A">
                    <w:rPr>
                      <w:rFonts w:ascii="Arial" w:eastAsia="Times New Roman" w:hAnsi="Arial" w:cs="Arial"/>
                      <w:sz w:val="24"/>
                      <w:szCs w:val="24"/>
                    </w:rPr>
                    <w:t>, plan schedule.</w:t>
                  </w:r>
                </w:p>
                <w:p w14:paraId="4667A436" w14:textId="77777777" w:rsidR="00407DC7" w:rsidRDefault="00407DC7" w:rsidP="00455F25">
                  <w:pPr>
                    <w:rPr>
                      <w:rFonts w:ascii="Arial" w:eastAsia="Times New Roman" w:hAnsi="Arial" w:cs="Arial"/>
                      <w:sz w:val="24"/>
                      <w:szCs w:val="24"/>
                    </w:rPr>
                  </w:pPr>
                </w:p>
                <w:p w14:paraId="1A8AB0F4" w14:textId="77777777" w:rsidR="000A32AE" w:rsidRDefault="0038280B" w:rsidP="00407DC7">
                  <w:pPr>
                    <w:rPr>
                      <w:rFonts w:ascii="Arial" w:eastAsia="Times New Roman" w:hAnsi="Arial" w:cs="Arial"/>
                      <w:sz w:val="24"/>
                      <w:szCs w:val="24"/>
                    </w:rPr>
                  </w:pPr>
                  <w:r>
                    <w:rPr>
                      <w:rFonts w:ascii="Arial" w:eastAsia="Times New Roman" w:hAnsi="Arial" w:cs="Arial"/>
                      <w:sz w:val="24"/>
                      <w:szCs w:val="24"/>
                    </w:rPr>
                    <w:t>1 month out – Finalise entertain</w:t>
                  </w:r>
                  <w:r w:rsidR="009F286A">
                    <w:rPr>
                      <w:rFonts w:ascii="Arial" w:eastAsia="Times New Roman" w:hAnsi="Arial" w:cs="Arial"/>
                      <w:sz w:val="24"/>
                      <w:szCs w:val="24"/>
                    </w:rPr>
                    <w:t xml:space="preserve">, schedule and rentals. </w:t>
                  </w:r>
                </w:p>
                <w:p w14:paraId="544ABF97" w14:textId="71437C6F" w:rsidR="000B63F3" w:rsidRPr="00893359" w:rsidRDefault="000B63F3" w:rsidP="00407DC7">
                  <w:pPr>
                    <w:rPr>
                      <w:rFonts w:ascii="Arial" w:eastAsia="Times New Roman" w:hAnsi="Arial" w:cs="Arial"/>
                      <w:sz w:val="24"/>
                      <w:szCs w:val="24"/>
                    </w:rPr>
                  </w:pPr>
                </w:p>
              </w:tc>
            </w:tr>
            <w:tr w:rsidR="00DF23BA" w14:paraId="37D3F3FC" w14:textId="77777777" w:rsidTr="00DF23BA">
              <w:trPr>
                <w:trHeight w:val="1157"/>
              </w:trPr>
              <w:tc>
                <w:tcPr>
                  <w:tcW w:w="4365" w:type="dxa"/>
                </w:tcPr>
                <w:p w14:paraId="1C40EBAA" w14:textId="111377F9" w:rsidR="00DF23BA" w:rsidRPr="00DF23BA" w:rsidRDefault="00DF23BA" w:rsidP="00DF23BA">
                  <w:pPr>
                    <w:rPr>
                      <w:rFonts w:ascii="Arial" w:eastAsia="Times New Roman" w:hAnsi="Arial" w:cs="Arial"/>
                      <w:sz w:val="24"/>
                      <w:szCs w:val="24"/>
                    </w:rPr>
                  </w:pPr>
                  <w:r w:rsidRPr="00DF23BA">
                    <w:rPr>
                      <w:rFonts w:ascii="Arial" w:eastAsia="Times New Roman" w:hAnsi="Arial" w:cs="Arial"/>
                      <w:color w:val="000000"/>
                      <w:sz w:val="24"/>
                      <w:szCs w:val="24"/>
                      <w:shd w:val="clear" w:color="auto" w:fill="FFFFFF"/>
                    </w:rPr>
                    <w:t>Physical and human resource required</w:t>
                  </w:r>
                </w:p>
                <w:p w14:paraId="019D8C3D" w14:textId="77777777" w:rsidR="00DF23BA" w:rsidRPr="00893359" w:rsidRDefault="00DF23BA" w:rsidP="00B35FEE">
                  <w:pPr>
                    <w:rPr>
                      <w:rFonts w:ascii="Arial" w:eastAsia="Times New Roman" w:hAnsi="Arial" w:cs="Arial"/>
                      <w:sz w:val="24"/>
                      <w:szCs w:val="24"/>
                    </w:rPr>
                  </w:pPr>
                </w:p>
              </w:tc>
              <w:tc>
                <w:tcPr>
                  <w:tcW w:w="4366" w:type="dxa"/>
                </w:tcPr>
                <w:p w14:paraId="008B4AD5" w14:textId="77777777" w:rsidR="00A92DAB" w:rsidRDefault="00A92DAB" w:rsidP="00B35FEE">
                  <w:pPr>
                    <w:rPr>
                      <w:rFonts w:ascii="Arial" w:eastAsia="Times New Roman" w:hAnsi="Arial" w:cs="Arial"/>
                      <w:b/>
                      <w:sz w:val="24"/>
                      <w:szCs w:val="24"/>
                    </w:rPr>
                  </w:pPr>
                </w:p>
                <w:p w14:paraId="4B8FC60E" w14:textId="77777777" w:rsidR="0059535A" w:rsidRPr="00D01C21" w:rsidRDefault="0059535A" w:rsidP="00B35FEE">
                  <w:pPr>
                    <w:rPr>
                      <w:rFonts w:ascii="Arial" w:eastAsia="Times New Roman" w:hAnsi="Arial" w:cs="Arial"/>
                      <w:b/>
                      <w:sz w:val="24"/>
                      <w:szCs w:val="24"/>
                    </w:rPr>
                  </w:pPr>
                  <w:r w:rsidRPr="00D01C21">
                    <w:rPr>
                      <w:rFonts w:ascii="Arial" w:eastAsia="Times New Roman" w:hAnsi="Arial" w:cs="Arial"/>
                      <w:b/>
                      <w:sz w:val="24"/>
                      <w:szCs w:val="24"/>
                    </w:rPr>
                    <w:t>Physical:</w:t>
                  </w:r>
                </w:p>
                <w:p w14:paraId="59478507" w14:textId="77777777" w:rsidR="0059535A" w:rsidRDefault="0059535A" w:rsidP="00B35FEE">
                  <w:pPr>
                    <w:rPr>
                      <w:rFonts w:ascii="Arial" w:eastAsia="Times New Roman" w:hAnsi="Arial" w:cs="Arial"/>
                      <w:sz w:val="24"/>
                      <w:szCs w:val="24"/>
                    </w:rPr>
                  </w:pPr>
                  <w:r>
                    <w:rPr>
                      <w:rFonts w:ascii="Arial" w:eastAsia="Times New Roman" w:hAnsi="Arial" w:cs="Arial"/>
                      <w:sz w:val="24"/>
                      <w:szCs w:val="24"/>
                    </w:rPr>
                    <w:t>Catwalk</w:t>
                  </w:r>
                </w:p>
                <w:p w14:paraId="2475D04E" w14:textId="77777777" w:rsidR="0059535A" w:rsidRDefault="0059535A" w:rsidP="00B35FEE">
                  <w:pPr>
                    <w:rPr>
                      <w:rFonts w:ascii="Arial" w:eastAsia="Times New Roman" w:hAnsi="Arial" w:cs="Arial"/>
                      <w:sz w:val="24"/>
                      <w:szCs w:val="24"/>
                    </w:rPr>
                  </w:pPr>
                  <w:r>
                    <w:rPr>
                      <w:rFonts w:ascii="Arial" w:eastAsia="Times New Roman" w:hAnsi="Arial" w:cs="Arial"/>
                      <w:sz w:val="24"/>
                      <w:szCs w:val="24"/>
                    </w:rPr>
                    <w:t>Exhibition</w:t>
                  </w:r>
                </w:p>
                <w:p w14:paraId="735F24B7" w14:textId="12B7809F" w:rsidR="00D01C21" w:rsidRDefault="00A12CB8" w:rsidP="00B35FEE">
                  <w:pPr>
                    <w:rPr>
                      <w:rFonts w:ascii="Arial" w:eastAsia="Times New Roman" w:hAnsi="Arial" w:cs="Arial"/>
                      <w:sz w:val="24"/>
                      <w:szCs w:val="24"/>
                    </w:rPr>
                  </w:pPr>
                  <w:r>
                    <w:rPr>
                      <w:rFonts w:ascii="Arial" w:eastAsia="Times New Roman" w:hAnsi="Arial" w:cs="Arial"/>
                      <w:sz w:val="24"/>
                      <w:szCs w:val="24"/>
                    </w:rPr>
                    <w:t>Stage equipment</w:t>
                  </w:r>
                </w:p>
                <w:p w14:paraId="2F540290" w14:textId="77777777" w:rsidR="00DF23BA" w:rsidRPr="00D01C21" w:rsidRDefault="00945846" w:rsidP="00B35FEE">
                  <w:pPr>
                    <w:rPr>
                      <w:rFonts w:ascii="Arial" w:eastAsia="Times New Roman" w:hAnsi="Arial" w:cs="Arial"/>
                      <w:b/>
                      <w:sz w:val="24"/>
                      <w:szCs w:val="24"/>
                    </w:rPr>
                  </w:pPr>
                  <w:r w:rsidRPr="00D01C21">
                    <w:rPr>
                      <w:rFonts w:ascii="Arial" w:eastAsia="Times New Roman" w:hAnsi="Arial" w:cs="Arial"/>
                      <w:b/>
                      <w:sz w:val="24"/>
                      <w:szCs w:val="24"/>
                    </w:rPr>
                    <w:t>Human resources:</w:t>
                  </w:r>
                </w:p>
                <w:p w14:paraId="35CCBF1A" w14:textId="46D01E8D" w:rsidR="00945846" w:rsidRDefault="00D01C21" w:rsidP="00B35FEE">
                  <w:pPr>
                    <w:rPr>
                      <w:rFonts w:ascii="Arial" w:eastAsia="Times New Roman" w:hAnsi="Arial" w:cs="Arial"/>
                      <w:sz w:val="24"/>
                      <w:szCs w:val="24"/>
                    </w:rPr>
                  </w:pPr>
                  <w:r w:rsidRPr="00D01C21">
                    <w:rPr>
                      <w:rFonts w:ascii="Arial" w:eastAsia="Times New Roman" w:hAnsi="Arial" w:cs="Arial"/>
                      <w:sz w:val="24"/>
                      <w:szCs w:val="24"/>
                    </w:rPr>
                    <w:lastRenderedPageBreak/>
                    <w:t>Model Committee</w:t>
                  </w:r>
                  <w:r>
                    <w:rPr>
                      <w:rFonts w:ascii="Arial" w:eastAsia="Times New Roman" w:hAnsi="Arial" w:cs="Arial"/>
                      <w:sz w:val="24"/>
                      <w:szCs w:val="24"/>
                    </w:rPr>
                    <w:t xml:space="preserve"> (</w:t>
                  </w:r>
                  <w:r w:rsidR="00945846">
                    <w:rPr>
                      <w:rFonts w:ascii="Arial" w:eastAsia="Times New Roman" w:hAnsi="Arial" w:cs="Arial"/>
                      <w:sz w:val="24"/>
                      <w:szCs w:val="24"/>
                    </w:rPr>
                    <w:t>Hair &amp; make-up</w:t>
                  </w:r>
                  <w:r>
                    <w:rPr>
                      <w:rFonts w:ascii="Arial" w:eastAsia="Times New Roman" w:hAnsi="Arial" w:cs="Arial"/>
                      <w:sz w:val="24"/>
                      <w:szCs w:val="24"/>
                    </w:rPr>
                    <w:t xml:space="preserve">, </w:t>
                  </w:r>
                  <w:r w:rsidR="00945846">
                    <w:rPr>
                      <w:rFonts w:ascii="Arial" w:eastAsia="Times New Roman" w:hAnsi="Arial" w:cs="Arial"/>
                      <w:sz w:val="24"/>
                      <w:szCs w:val="24"/>
                    </w:rPr>
                    <w:t>Stylists</w:t>
                  </w:r>
                  <w:r>
                    <w:rPr>
                      <w:rFonts w:ascii="Arial" w:eastAsia="Times New Roman" w:hAnsi="Arial" w:cs="Arial"/>
                      <w:sz w:val="24"/>
                      <w:szCs w:val="24"/>
                    </w:rPr>
                    <w:t>)</w:t>
                  </w:r>
                </w:p>
                <w:p w14:paraId="1C889EDE" w14:textId="77777777" w:rsidR="00D01C21" w:rsidRDefault="00D01C21" w:rsidP="00B35FEE">
                  <w:pPr>
                    <w:rPr>
                      <w:rFonts w:ascii="Arial" w:eastAsia="Times New Roman" w:hAnsi="Arial" w:cs="Arial"/>
                      <w:sz w:val="24"/>
                      <w:szCs w:val="24"/>
                    </w:rPr>
                  </w:pPr>
                  <w:r w:rsidRPr="00D01C21">
                    <w:rPr>
                      <w:rFonts w:ascii="Arial" w:eastAsia="Times New Roman" w:hAnsi="Arial" w:cs="Arial"/>
                      <w:sz w:val="24"/>
                      <w:szCs w:val="24"/>
                    </w:rPr>
                    <w:t>Stage Committee</w:t>
                  </w:r>
                  <w:r>
                    <w:rPr>
                      <w:rFonts w:ascii="Arial" w:eastAsia="Times New Roman" w:hAnsi="Arial" w:cs="Arial"/>
                      <w:sz w:val="24"/>
                      <w:szCs w:val="24"/>
                    </w:rPr>
                    <w:t xml:space="preserve"> </w:t>
                  </w:r>
                </w:p>
                <w:p w14:paraId="72696A6F" w14:textId="56DDF83A" w:rsidR="00FF03AD" w:rsidRDefault="00D01C21" w:rsidP="00B35FEE">
                  <w:pPr>
                    <w:rPr>
                      <w:rFonts w:ascii="Arial" w:eastAsia="Times New Roman" w:hAnsi="Arial" w:cs="Arial"/>
                      <w:sz w:val="24"/>
                      <w:szCs w:val="24"/>
                    </w:rPr>
                  </w:pPr>
                  <w:r>
                    <w:rPr>
                      <w:rFonts w:ascii="Arial" w:eastAsia="Times New Roman" w:hAnsi="Arial" w:cs="Arial"/>
                      <w:sz w:val="24"/>
                      <w:szCs w:val="24"/>
                    </w:rPr>
                    <w:t>Presenter</w:t>
                  </w:r>
                </w:p>
                <w:p w14:paraId="0EF4C423" w14:textId="3AE7F794" w:rsidR="0059535A" w:rsidRDefault="0059535A" w:rsidP="00B35FEE">
                  <w:pPr>
                    <w:rPr>
                      <w:rFonts w:ascii="Arial" w:eastAsia="Times New Roman" w:hAnsi="Arial" w:cs="Arial"/>
                      <w:sz w:val="24"/>
                      <w:szCs w:val="24"/>
                    </w:rPr>
                  </w:pPr>
                  <w:r>
                    <w:rPr>
                      <w:rFonts w:ascii="Arial" w:eastAsia="Times New Roman" w:hAnsi="Arial" w:cs="Arial"/>
                      <w:sz w:val="24"/>
                      <w:szCs w:val="24"/>
                    </w:rPr>
                    <w:t xml:space="preserve">Event </w:t>
                  </w:r>
                  <w:r w:rsidR="00440B81">
                    <w:rPr>
                      <w:rFonts w:ascii="Arial" w:eastAsia="Times New Roman" w:hAnsi="Arial" w:cs="Arial"/>
                      <w:sz w:val="24"/>
                      <w:szCs w:val="24"/>
                    </w:rPr>
                    <w:t>C</w:t>
                  </w:r>
                  <w:r>
                    <w:rPr>
                      <w:rFonts w:ascii="Arial" w:eastAsia="Times New Roman" w:hAnsi="Arial" w:cs="Arial"/>
                      <w:sz w:val="24"/>
                      <w:szCs w:val="24"/>
                    </w:rPr>
                    <w:t>oordinators</w:t>
                  </w:r>
                </w:p>
                <w:p w14:paraId="24CDFFAC" w14:textId="679AE77E" w:rsidR="00440B81" w:rsidRDefault="00440B81" w:rsidP="00B35FEE">
                  <w:pPr>
                    <w:rPr>
                      <w:rFonts w:ascii="Arial" w:eastAsia="Times New Roman" w:hAnsi="Arial" w:cs="Arial"/>
                      <w:sz w:val="24"/>
                      <w:szCs w:val="24"/>
                    </w:rPr>
                  </w:pPr>
                  <w:r>
                    <w:rPr>
                      <w:rFonts w:ascii="Arial" w:eastAsia="Times New Roman" w:hAnsi="Arial" w:cs="Arial"/>
                      <w:sz w:val="24"/>
                      <w:szCs w:val="24"/>
                    </w:rPr>
                    <w:t>Event Assistants</w:t>
                  </w:r>
                </w:p>
                <w:p w14:paraId="6CAB7DCF" w14:textId="1589EECD" w:rsidR="00440B81" w:rsidRDefault="00440B81" w:rsidP="00B35FEE">
                  <w:pPr>
                    <w:rPr>
                      <w:rFonts w:ascii="Arial" w:eastAsia="Times New Roman" w:hAnsi="Arial" w:cs="Arial"/>
                      <w:sz w:val="24"/>
                      <w:szCs w:val="24"/>
                    </w:rPr>
                  </w:pPr>
                  <w:r>
                    <w:rPr>
                      <w:rFonts w:ascii="Arial" w:eastAsia="Times New Roman" w:hAnsi="Arial" w:cs="Arial"/>
                      <w:sz w:val="24"/>
                      <w:szCs w:val="24"/>
                    </w:rPr>
                    <w:t>Security</w:t>
                  </w:r>
                </w:p>
                <w:p w14:paraId="7AC2850C" w14:textId="77777777" w:rsidR="0059535A" w:rsidRDefault="0059535A" w:rsidP="00B35FEE">
                  <w:pPr>
                    <w:rPr>
                      <w:rFonts w:ascii="Arial" w:eastAsia="Times New Roman" w:hAnsi="Arial" w:cs="Arial"/>
                      <w:sz w:val="24"/>
                      <w:szCs w:val="24"/>
                    </w:rPr>
                  </w:pPr>
                  <w:r>
                    <w:rPr>
                      <w:rFonts w:ascii="Arial" w:eastAsia="Times New Roman" w:hAnsi="Arial" w:cs="Arial"/>
                      <w:sz w:val="24"/>
                      <w:szCs w:val="24"/>
                    </w:rPr>
                    <w:t xml:space="preserve">Programmer </w:t>
                  </w:r>
                  <w:r w:rsidR="00440B81">
                    <w:rPr>
                      <w:rFonts w:ascii="Arial" w:eastAsia="Times New Roman" w:hAnsi="Arial" w:cs="Arial"/>
                      <w:sz w:val="24"/>
                      <w:szCs w:val="24"/>
                    </w:rPr>
                    <w:t>M</w:t>
                  </w:r>
                  <w:r>
                    <w:rPr>
                      <w:rFonts w:ascii="Arial" w:eastAsia="Times New Roman" w:hAnsi="Arial" w:cs="Arial"/>
                      <w:sz w:val="24"/>
                      <w:szCs w:val="24"/>
                    </w:rPr>
                    <w:t>anagement</w:t>
                  </w:r>
                </w:p>
                <w:p w14:paraId="1419AB79" w14:textId="710DCC63" w:rsidR="00A92DAB" w:rsidRPr="00893359" w:rsidRDefault="00A92DAB" w:rsidP="00B35FEE">
                  <w:pPr>
                    <w:rPr>
                      <w:rFonts w:ascii="Arial" w:eastAsia="Times New Roman" w:hAnsi="Arial" w:cs="Arial"/>
                      <w:sz w:val="24"/>
                      <w:szCs w:val="24"/>
                    </w:rPr>
                  </w:pPr>
                </w:p>
              </w:tc>
            </w:tr>
            <w:tr w:rsidR="00DF23BA" w14:paraId="04715C4A" w14:textId="77777777" w:rsidTr="00DF23BA">
              <w:trPr>
                <w:trHeight w:val="1073"/>
              </w:trPr>
              <w:tc>
                <w:tcPr>
                  <w:tcW w:w="4365" w:type="dxa"/>
                </w:tcPr>
                <w:p w14:paraId="5943E446" w14:textId="40435D4D" w:rsidR="00DF23BA" w:rsidRPr="00DF23BA" w:rsidRDefault="00DF23BA" w:rsidP="00DF23BA">
                  <w:pPr>
                    <w:rPr>
                      <w:rFonts w:ascii="Arial" w:eastAsia="Times New Roman" w:hAnsi="Arial" w:cs="Arial"/>
                      <w:sz w:val="24"/>
                      <w:szCs w:val="24"/>
                    </w:rPr>
                  </w:pPr>
                  <w:r w:rsidRPr="00DF23BA">
                    <w:rPr>
                      <w:rFonts w:ascii="Arial" w:eastAsia="Times New Roman" w:hAnsi="Arial" w:cs="Arial"/>
                      <w:color w:val="000000"/>
                      <w:sz w:val="24"/>
                      <w:szCs w:val="24"/>
                      <w:shd w:val="clear" w:color="auto" w:fill="FFFFFF"/>
                    </w:rPr>
                    <w:lastRenderedPageBreak/>
                    <w:t>Target audience</w:t>
                  </w:r>
                </w:p>
                <w:p w14:paraId="1C992BCC" w14:textId="77777777" w:rsidR="00DF23BA" w:rsidRPr="00893359" w:rsidRDefault="00DF23BA" w:rsidP="00B35FEE">
                  <w:pPr>
                    <w:rPr>
                      <w:rFonts w:ascii="Arial" w:eastAsia="Times New Roman" w:hAnsi="Arial" w:cs="Arial"/>
                      <w:sz w:val="24"/>
                      <w:szCs w:val="24"/>
                    </w:rPr>
                  </w:pPr>
                </w:p>
              </w:tc>
              <w:tc>
                <w:tcPr>
                  <w:tcW w:w="4366" w:type="dxa"/>
                </w:tcPr>
                <w:p w14:paraId="48F1D528" w14:textId="77777777" w:rsidR="00A92DAB" w:rsidRDefault="00A92DAB" w:rsidP="00B35FEE">
                  <w:pPr>
                    <w:rPr>
                      <w:rFonts w:ascii="Arial" w:eastAsia="Times New Roman" w:hAnsi="Arial" w:cs="Arial"/>
                      <w:sz w:val="24"/>
                      <w:szCs w:val="24"/>
                    </w:rPr>
                  </w:pPr>
                </w:p>
                <w:p w14:paraId="13771BFE" w14:textId="58AB37DD" w:rsidR="00DF23BA" w:rsidRDefault="00440B81" w:rsidP="00B35FEE">
                  <w:pPr>
                    <w:rPr>
                      <w:rFonts w:ascii="Arial" w:eastAsia="Times New Roman" w:hAnsi="Arial" w:cs="Arial"/>
                      <w:sz w:val="24"/>
                      <w:szCs w:val="24"/>
                    </w:rPr>
                  </w:pPr>
                  <w:r>
                    <w:rPr>
                      <w:rFonts w:ascii="Arial" w:eastAsia="Times New Roman" w:hAnsi="Arial" w:cs="Arial"/>
                      <w:sz w:val="24"/>
                      <w:szCs w:val="24"/>
                    </w:rPr>
                    <w:t xml:space="preserve">The target audience for this event </w:t>
                  </w:r>
                  <w:r w:rsidR="00A876CE">
                    <w:rPr>
                      <w:rFonts w:ascii="Arial" w:eastAsia="Times New Roman" w:hAnsi="Arial" w:cs="Arial"/>
                      <w:sz w:val="24"/>
                      <w:szCs w:val="24"/>
                    </w:rPr>
                    <w:t xml:space="preserve">is for </w:t>
                  </w:r>
                  <w:r>
                    <w:rPr>
                      <w:rFonts w:ascii="Arial" w:eastAsia="Times New Roman" w:hAnsi="Arial" w:cs="Arial"/>
                      <w:sz w:val="24"/>
                      <w:szCs w:val="24"/>
                    </w:rPr>
                    <w:t xml:space="preserve">those </w:t>
                  </w:r>
                  <w:r w:rsidR="00A876CE">
                    <w:rPr>
                      <w:rFonts w:ascii="Arial" w:eastAsia="Times New Roman" w:hAnsi="Arial" w:cs="Arial"/>
                      <w:sz w:val="24"/>
                      <w:szCs w:val="24"/>
                    </w:rPr>
                    <w:t>interested in fashion (mainly</w:t>
                  </w:r>
                  <w:r>
                    <w:rPr>
                      <w:rFonts w:ascii="Arial" w:eastAsia="Times New Roman" w:hAnsi="Arial" w:cs="Arial"/>
                      <w:sz w:val="24"/>
                      <w:szCs w:val="24"/>
                    </w:rPr>
                    <w:t xml:space="preserve"> women). The age br</w:t>
                  </w:r>
                  <w:r w:rsidR="00271FD7">
                    <w:rPr>
                      <w:rFonts w:ascii="Arial" w:eastAsia="Times New Roman" w:hAnsi="Arial" w:cs="Arial"/>
                      <w:sz w:val="24"/>
                      <w:szCs w:val="24"/>
                    </w:rPr>
                    <w:t>acket will be between 18 and 35 year olds.</w:t>
                  </w:r>
                </w:p>
                <w:p w14:paraId="3B31E6D5" w14:textId="38854CD6" w:rsidR="00A92DAB" w:rsidRPr="00893359" w:rsidRDefault="00A92DAB" w:rsidP="00B35FEE">
                  <w:pPr>
                    <w:rPr>
                      <w:rFonts w:ascii="Arial" w:eastAsia="Times New Roman" w:hAnsi="Arial" w:cs="Arial"/>
                      <w:sz w:val="24"/>
                      <w:szCs w:val="24"/>
                    </w:rPr>
                  </w:pPr>
                </w:p>
              </w:tc>
            </w:tr>
            <w:tr w:rsidR="00DF23BA" w14:paraId="3E5A9311" w14:textId="77777777" w:rsidTr="00DF23BA">
              <w:trPr>
                <w:trHeight w:val="1157"/>
              </w:trPr>
              <w:tc>
                <w:tcPr>
                  <w:tcW w:w="4365" w:type="dxa"/>
                </w:tcPr>
                <w:p w14:paraId="0BEE2D5F" w14:textId="77777777" w:rsidR="00DF23BA" w:rsidRPr="00DF23BA" w:rsidRDefault="00DF23BA" w:rsidP="00DF23BA">
                  <w:pPr>
                    <w:rPr>
                      <w:rFonts w:ascii="Arial" w:eastAsia="Times New Roman" w:hAnsi="Arial" w:cs="Arial"/>
                      <w:sz w:val="24"/>
                      <w:szCs w:val="24"/>
                    </w:rPr>
                  </w:pPr>
                  <w:r w:rsidRPr="00DF23BA">
                    <w:rPr>
                      <w:rFonts w:ascii="Arial" w:eastAsia="Times New Roman" w:hAnsi="Arial" w:cs="Arial"/>
                      <w:color w:val="000000"/>
                      <w:sz w:val="24"/>
                      <w:szCs w:val="24"/>
                      <w:shd w:val="clear" w:color="auto" w:fill="FFFFFF"/>
                    </w:rPr>
                    <w:t>Promotional activities</w:t>
                  </w:r>
                </w:p>
                <w:p w14:paraId="4B4F489D" w14:textId="77777777" w:rsidR="00DF23BA" w:rsidRPr="00893359" w:rsidRDefault="00DF23BA" w:rsidP="00B35FEE">
                  <w:pPr>
                    <w:rPr>
                      <w:rFonts w:ascii="Arial" w:eastAsia="Times New Roman" w:hAnsi="Arial" w:cs="Arial"/>
                      <w:sz w:val="24"/>
                      <w:szCs w:val="24"/>
                    </w:rPr>
                  </w:pPr>
                </w:p>
              </w:tc>
              <w:tc>
                <w:tcPr>
                  <w:tcW w:w="4366" w:type="dxa"/>
                </w:tcPr>
                <w:p w14:paraId="385250C8" w14:textId="77777777" w:rsidR="00A92DAB" w:rsidRDefault="00A92DAB" w:rsidP="00271FD7">
                  <w:pPr>
                    <w:rPr>
                      <w:rFonts w:ascii="Arial" w:eastAsia="Times New Roman" w:hAnsi="Arial" w:cs="Arial"/>
                      <w:sz w:val="24"/>
                      <w:szCs w:val="24"/>
                    </w:rPr>
                  </w:pPr>
                </w:p>
                <w:p w14:paraId="1A2E7ACA" w14:textId="6ACEFB33" w:rsidR="00271FD7" w:rsidRDefault="00271FD7" w:rsidP="00271FD7">
                  <w:pPr>
                    <w:rPr>
                      <w:rFonts w:ascii="Arial" w:eastAsia="Times New Roman" w:hAnsi="Arial" w:cs="Arial"/>
                      <w:sz w:val="24"/>
                      <w:szCs w:val="24"/>
                    </w:rPr>
                  </w:pPr>
                  <w:r>
                    <w:rPr>
                      <w:rFonts w:ascii="Arial" w:eastAsia="Times New Roman" w:hAnsi="Arial" w:cs="Arial"/>
                      <w:sz w:val="24"/>
                      <w:szCs w:val="24"/>
                    </w:rPr>
                    <w:t>Public R</w:t>
                  </w:r>
                  <w:r w:rsidRPr="00271FD7">
                    <w:rPr>
                      <w:rFonts w:ascii="Arial" w:eastAsia="Times New Roman" w:hAnsi="Arial" w:cs="Arial"/>
                      <w:sz w:val="24"/>
                      <w:szCs w:val="24"/>
                    </w:rPr>
                    <w:t>elations</w:t>
                  </w:r>
                  <w:r>
                    <w:rPr>
                      <w:rFonts w:ascii="Arial" w:eastAsia="Times New Roman" w:hAnsi="Arial" w:cs="Arial"/>
                      <w:sz w:val="24"/>
                      <w:szCs w:val="24"/>
                    </w:rPr>
                    <w:t xml:space="preserve"> – press releases</w:t>
                  </w:r>
                </w:p>
                <w:p w14:paraId="2187C1C0" w14:textId="77777777" w:rsidR="00271FD7" w:rsidRDefault="00271FD7" w:rsidP="00271FD7">
                  <w:pPr>
                    <w:rPr>
                      <w:rFonts w:ascii="Arial" w:eastAsia="Times New Roman" w:hAnsi="Arial" w:cs="Arial"/>
                      <w:sz w:val="24"/>
                      <w:szCs w:val="24"/>
                    </w:rPr>
                  </w:pPr>
                  <w:r>
                    <w:rPr>
                      <w:rFonts w:ascii="Arial" w:eastAsia="Times New Roman" w:hAnsi="Arial" w:cs="Arial"/>
                      <w:sz w:val="24"/>
                      <w:szCs w:val="24"/>
                    </w:rPr>
                    <w:t>Advertising</w:t>
                  </w:r>
                </w:p>
                <w:p w14:paraId="2E4F73D0" w14:textId="77777777" w:rsidR="00271FD7" w:rsidRDefault="00271FD7" w:rsidP="00271FD7">
                  <w:pPr>
                    <w:rPr>
                      <w:rFonts w:ascii="Arial" w:eastAsia="Times New Roman" w:hAnsi="Arial" w:cs="Arial"/>
                      <w:sz w:val="24"/>
                      <w:szCs w:val="24"/>
                    </w:rPr>
                  </w:pPr>
                  <w:r>
                    <w:rPr>
                      <w:rFonts w:ascii="Arial" w:eastAsia="Times New Roman" w:hAnsi="Arial" w:cs="Arial"/>
                      <w:sz w:val="24"/>
                      <w:szCs w:val="24"/>
                    </w:rPr>
                    <w:t>Email Marketing</w:t>
                  </w:r>
                </w:p>
                <w:p w14:paraId="4FD08EC0" w14:textId="3DD063C0" w:rsidR="00271FD7" w:rsidRPr="00271FD7" w:rsidRDefault="00271FD7" w:rsidP="00271FD7">
                  <w:pPr>
                    <w:rPr>
                      <w:rFonts w:ascii="Arial" w:eastAsia="Times New Roman" w:hAnsi="Arial" w:cs="Arial"/>
                      <w:sz w:val="24"/>
                      <w:szCs w:val="24"/>
                    </w:rPr>
                  </w:pPr>
                  <w:r>
                    <w:rPr>
                      <w:rFonts w:ascii="Arial" w:eastAsia="Times New Roman" w:hAnsi="Arial" w:cs="Arial"/>
                      <w:sz w:val="24"/>
                      <w:szCs w:val="24"/>
                    </w:rPr>
                    <w:t>Social Media</w:t>
                  </w:r>
                </w:p>
                <w:p w14:paraId="3BA1843B" w14:textId="77777777" w:rsidR="00DF23BA" w:rsidRPr="00893359" w:rsidRDefault="00DF23BA" w:rsidP="00B35FEE">
                  <w:pPr>
                    <w:rPr>
                      <w:rFonts w:ascii="Arial" w:eastAsia="Times New Roman" w:hAnsi="Arial" w:cs="Arial"/>
                      <w:sz w:val="24"/>
                      <w:szCs w:val="24"/>
                    </w:rPr>
                  </w:pPr>
                </w:p>
              </w:tc>
            </w:tr>
          </w:tbl>
          <w:p w14:paraId="37687B68" w14:textId="77777777" w:rsidR="00CC2FB3" w:rsidRDefault="00CC2FB3" w:rsidP="00A851DA">
            <w:pPr>
              <w:rPr>
                <w:b/>
              </w:rPr>
            </w:pPr>
          </w:p>
          <w:p w14:paraId="3E5304B2" w14:textId="77777777" w:rsidR="00CC2FB3" w:rsidRDefault="00CC2FB3" w:rsidP="00A851DA">
            <w:pPr>
              <w:rPr>
                <w:b/>
              </w:rPr>
            </w:pPr>
          </w:p>
        </w:tc>
      </w:tr>
    </w:tbl>
    <w:p w14:paraId="0B28DC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A1A6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97F31D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A7A49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61805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850A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E2783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835502" w14:textId="77777777" w:rsidTr="00405895">
        <w:tc>
          <w:tcPr>
            <w:tcW w:w="2310" w:type="dxa"/>
            <w:shd w:val="clear" w:color="auto" w:fill="D9D9D9" w:themeFill="background1" w:themeFillShade="D9"/>
          </w:tcPr>
          <w:p w14:paraId="1D2BBD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1F8ADF" w14:textId="3B8AF646" w:rsidR="00405895" w:rsidRPr="00B0415E" w:rsidRDefault="00A876CE" w:rsidP="00A851DA">
            <w:pPr>
              <w:rPr>
                <w:rFonts w:cs="Bliss-Regular"/>
                <w:color w:val="000000"/>
              </w:rPr>
            </w:pPr>
            <w:r>
              <w:rPr>
                <w:rFonts w:cs="Bliss-Regular"/>
                <w:color w:val="000000"/>
              </w:rPr>
              <w:t>Ameesha Jewootah</w:t>
            </w:r>
          </w:p>
        </w:tc>
        <w:tc>
          <w:tcPr>
            <w:tcW w:w="1276" w:type="dxa"/>
            <w:shd w:val="clear" w:color="auto" w:fill="D9D9D9" w:themeFill="background1" w:themeFillShade="D9"/>
          </w:tcPr>
          <w:p w14:paraId="7F1F60B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CDD578" w14:textId="5D16B5DE" w:rsidR="00405895" w:rsidRPr="00B0415E" w:rsidRDefault="00A876CE" w:rsidP="00A851DA">
            <w:pPr>
              <w:rPr>
                <w:rFonts w:cs="Bliss-Regular"/>
                <w:color w:val="000000"/>
              </w:rPr>
            </w:pPr>
            <w:r>
              <w:rPr>
                <w:rFonts w:cs="Bliss-Regular"/>
                <w:color w:val="000000"/>
              </w:rPr>
              <w:t>20.09.18</w:t>
            </w:r>
          </w:p>
        </w:tc>
      </w:tr>
    </w:tbl>
    <w:p w14:paraId="4960DD4E" w14:textId="77777777" w:rsidR="00A851DA" w:rsidRPr="00B0415E" w:rsidRDefault="00A851DA" w:rsidP="00A851DA">
      <w:pPr>
        <w:rPr>
          <w:rFonts w:cs="Bliss-Regular"/>
          <w:color w:val="000000"/>
          <w:lang w:val="en-US"/>
        </w:rPr>
      </w:pPr>
    </w:p>
    <w:p w14:paraId="2416E04A" w14:textId="77777777" w:rsidR="00A851DA" w:rsidRPr="00B0415E" w:rsidRDefault="00A851DA" w:rsidP="00A851DA">
      <w:pPr>
        <w:rPr>
          <w:rFonts w:cs="Bliss-Regular"/>
          <w:color w:val="000000"/>
          <w:lang w:val="en-US"/>
        </w:rPr>
      </w:pPr>
    </w:p>
    <w:p w14:paraId="1CA74B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A9CFA08" w14:textId="77777777" w:rsidTr="00B0415E">
        <w:trPr>
          <w:trHeight w:val="249"/>
        </w:trPr>
        <w:tc>
          <w:tcPr>
            <w:tcW w:w="4621" w:type="dxa"/>
            <w:shd w:val="clear" w:color="auto" w:fill="D9D9D9" w:themeFill="background1" w:themeFillShade="D9"/>
          </w:tcPr>
          <w:p w14:paraId="5915C349" w14:textId="77777777" w:rsidR="00503D7E" w:rsidRPr="00B0415E" w:rsidRDefault="00503D7E" w:rsidP="00503D7E">
            <w:pPr>
              <w:rPr>
                <w:b/>
                <w:color w:val="002060"/>
              </w:rPr>
            </w:pPr>
            <w:r w:rsidRPr="00B0415E">
              <w:rPr>
                <w:b/>
                <w:color w:val="002060"/>
              </w:rPr>
              <w:t>Total Marks</w:t>
            </w:r>
          </w:p>
        </w:tc>
        <w:tc>
          <w:tcPr>
            <w:tcW w:w="4621" w:type="dxa"/>
          </w:tcPr>
          <w:p w14:paraId="32F1A03C" w14:textId="77777777" w:rsidR="00503D7E" w:rsidRPr="00B0415E" w:rsidRDefault="00503D7E" w:rsidP="00503D7E">
            <w:pPr>
              <w:rPr>
                <w:rFonts w:cs="Times New Roman"/>
                <w:szCs w:val="32"/>
              </w:rPr>
            </w:pPr>
          </w:p>
        </w:tc>
      </w:tr>
      <w:tr w:rsidR="00503D7E" w:rsidRPr="00B0415E" w14:paraId="059E3018" w14:textId="77777777" w:rsidTr="00B0415E">
        <w:tc>
          <w:tcPr>
            <w:tcW w:w="4621" w:type="dxa"/>
            <w:shd w:val="clear" w:color="auto" w:fill="D9D9D9" w:themeFill="background1" w:themeFillShade="D9"/>
          </w:tcPr>
          <w:p w14:paraId="7330F5BF" w14:textId="77777777" w:rsidR="00503D7E" w:rsidRPr="00B0415E" w:rsidRDefault="00503D7E" w:rsidP="00503D7E">
            <w:pPr>
              <w:rPr>
                <w:b/>
                <w:color w:val="002060"/>
              </w:rPr>
            </w:pPr>
            <w:r w:rsidRPr="00B0415E">
              <w:rPr>
                <w:b/>
                <w:color w:val="002060"/>
              </w:rPr>
              <w:t>Marks Obtained</w:t>
            </w:r>
          </w:p>
        </w:tc>
        <w:tc>
          <w:tcPr>
            <w:tcW w:w="4621" w:type="dxa"/>
          </w:tcPr>
          <w:p w14:paraId="38508F82" w14:textId="77777777" w:rsidR="00503D7E" w:rsidRPr="00B0415E" w:rsidRDefault="00503D7E" w:rsidP="00503D7E">
            <w:pPr>
              <w:rPr>
                <w:rFonts w:cs="Times New Roman"/>
                <w:szCs w:val="32"/>
              </w:rPr>
            </w:pPr>
          </w:p>
        </w:tc>
      </w:tr>
      <w:tr w:rsidR="00503D7E" w:rsidRPr="00B0415E" w14:paraId="2D30AB0C" w14:textId="77777777" w:rsidTr="00B0415E">
        <w:tc>
          <w:tcPr>
            <w:tcW w:w="4621" w:type="dxa"/>
            <w:shd w:val="clear" w:color="auto" w:fill="D9D9D9" w:themeFill="background1" w:themeFillShade="D9"/>
          </w:tcPr>
          <w:p w14:paraId="20A7AF3C" w14:textId="77777777" w:rsidR="00503D7E" w:rsidRPr="00B0415E" w:rsidRDefault="00B0415E" w:rsidP="00503D7E">
            <w:pPr>
              <w:rPr>
                <w:b/>
                <w:color w:val="002060"/>
              </w:rPr>
            </w:pPr>
            <w:r w:rsidRPr="00B0415E">
              <w:rPr>
                <w:b/>
                <w:color w:val="002060"/>
              </w:rPr>
              <w:t>Percentage / Grade</w:t>
            </w:r>
          </w:p>
        </w:tc>
        <w:tc>
          <w:tcPr>
            <w:tcW w:w="4621" w:type="dxa"/>
          </w:tcPr>
          <w:p w14:paraId="5BFA5235" w14:textId="77777777" w:rsidR="00503D7E" w:rsidRPr="00B0415E" w:rsidRDefault="00503D7E" w:rsidP="00503D7E">
            <w:pPr>
              <w:rPr>
                <w:rFonts w:cs="Times New Roman"/>
                <w:szCs w:val="32"/>
              </w:rPr>
            </w:pPr>
          </w:p>
        </w:tc>
      </w:tr>
    </w:tbl>
    <w:p w14:paraId="3F1EC580" w14:textId="77777777" w:rsidR="00A851DA" w:rsidRDefault="00A851DA" w:rsidP="00503D7E">
      <w:pPr>
        <w:rPr>
          <w:rFonts w:cs="Times New Roman"/>
          <w:sz w:val="24"/>
          <w:szCs w:val="32"/>
        </w:rPr>
      </w:pPr>
    </w:p>
    <w:p w14:paraId="1A8B86AF" w14:textId="77777777" w:rsidR="00607874" w:rsidRDefault="00607874" w:rsidP="00503D7E">
      <w:pPr>
        <w:rPr>
          <w:rFonts w:cs="Times New Roman"/>
          <w:sz w:val="24"/>
          <w:szCs w:val="32"/>
        </w:rPr>
      </w:pPr>
    </w:p>
    <w:p w14:paraId="75BAB07A" w14:textId="77777777" w:rsidR="00607874" w:rsidRDefault="00607874" w:rsidP="00503D7E">
      <w:pPr>
        <w:rPr>
          <w:rFonts w:cs="Times New Roman"/>
          <w:sz w:val="24"/>
          <w:szCs w:val="32"/>
        </w:rPr>
      </w:pPr>
    </w:p>
    <w:p w14:paraId="16112E69" w14:textId="77777777" w:rsidR="00607874" w:rsidRDefault="00607874" w:rsidP="00503D7E">
      <w:pPr>
        <w:rPr>
          <w:rFonts w:cs="Times New Roman"/>
          <w:sz w:val="24"/>
          <w:szCs w:val="32"/>
        </w:rPr>
      </w:pPr>
    </w:p>
    <w:p w14:paraId="2C2E2FD0" w14:textId="77777777" w:rsidR="00607874" w:rsidRDefault="00607874" w:rsidP="00503D7E">
      <w:pPr>
        <w:rPr>
          <w:rFonts w:cs="Times New Roman"/>
          <w:sz w:val="24"/>
          <w:szCs w:val="32"/>
        </w:rPr>
      </w:pPr>
    </w:p>
    <w:p w14:paraId="02ED04D9" w14:textId="77777777" w:rsidR="00607874" w:rsidRDefault="00607874" w:rsidP="00503D7E">
      <w:pPr>
        <w:rPr>
          <w:rFonts w:cs="Times New Roman"/>
          <w:sz w:val="24"/>
          <w:szCs w:val="32"/>
        </w:rPr>
      </w:pPr>
    </w:p>
    <w:p w14:paraId="59DFBAD8" w14:textId="77777777" w:rsidR="00607874" w:rsidRDefault="00607874" w:rsidP="00503D7E">
      <w:pPr>
        <w:rPr>
          <w:rFonts w:cs="Times New Roman"/>
          <w:sz w:val="24"/>
          <w:szCs w:val="32"/>
        </w:rPr>
      </w:pPr>
    </w:p>
    <w:p w14:paraId="770FCB48" w14:textId="77777777" w:rsidR="00607874" w:rsidRDefault="00607874" w:rsidP="00503D7E">
      <w:pPr>
        <w:rPr>
          <w:rFonts w:cs="Times New Roman"/>
          <w:sz w:val="24"/>
          <w:szCs w:val="32"/>
        </w:rPr>
      </w:pPr>
    </w:p>
    <w:p w14:paraId="33F67FB2" w14:textId="77777777" w:rsidR="00EA30AB" w:rsidRDefault="00EA30AB" w:rsidP="00503D7E">
      <w:pPr>
        <w:rPr>
          <w:rFonts w:cs="Times New Roman"/>
          <w:sz w:val="24"/>
          <w:szCs w:val="32"/>
        </w:rPr>
      </w:pPr>
    </w:p>
    <w:p w14:paraId="128D90EE" w14:textId="77777777" w:rsidR="00EA30AB" w:rsidRDefault="00EA30AB" w:rsidP="00503D7E">
      <w:pPr>
        <w:rPr>
          <w:rFonts w:cs="Times New Roman"/>
          <w:sz w:val="24"/>
          <w:szCs w:val="32"/>
        </w:rPr>
      </w:pPr>
    </w:p>
    <w:p w14:paraId="5BFDB5F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41AD397" w14:textId="77777777" w:rsidR="004C07F8" w:rsidRDefault="004C07F8" w:rsidP="00CB4D0A">
      <w:pPr>
        <w:spacing w:after="0" w:line="240" w:lineRule="auto"/>
      </w:pPr>
      <w:r>
        <w:separator/>
      </w:r>
    </w:p>
  </w:endnote>
  <w:endnote w:type="continuationSeparator" w:id="0">
    <w:p w14:paraId="0F08FAD2" w14:textId="77777777" w:rsidR="004C07F8" w:rsidRDefault="004C07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6974D1C" w14:textId="77777777" w:rsidR="004C07F8" w:rsidRDefault="004C07F8" w:rsidP="00CB4D0A">
      <w:pPr>
        <w:spacing w:after="0" w:line="240" w:lineRule="auto"/>
      </w:pPr>
      <w:r>
        <w:separator/>
      </w:r>
    </w:p>
  </w:footnote>
  <w:footnote w:type="continuationSeparator" w:id="0">
    <w:p w14:paraId="1DD2FCEF" w14:textId="77777777" w:rsidR="004C07F8" w:rsidRDefault="004C07F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32AE"/>
    <w:rsid w:val="000B10D8"/>
    <w:rsid w:val="000B63F3"/>
    <w:rsid w:val="001175EE"/>
    <w:rsid w:val="00157CF6"/>
    <w:rsid w:val="00182416"/>
    <w:rsid w:val="00187EB4"/>
    <w:rsid w:val="001D6B74"/>
    <w:rsid w:val="001F0481"/>
    <w:rsid w:val="00200C92"/>
    <w:rsid w:val="0020451E"/>
    <w:rsid w:val="00206B9D"/>
    <w:rsid w:val="0023259C"/>
    <w:rsid w:val="00271FD7"/>
    <w:rsid w:val="002B0BD7"/>
    <w:rsid w:val="002B573D"/>
    <w:rsid w:val="002C5CB2"/>
    <w:rsid w:val="002F779F"/>
    <w:rsid w:val="00350336"/>
    <w:rsid w:val="00371885"/>
    <w:rsid w:val="0038280B"/>
    <w:rsid w:val="003E2B87"/>
    <w:rsid w:val="00402786"/>
    <w:rsid w:val="00405895"/>
    <w:rsid w:val="004058DF"/>
    <w:rsid w:val="00407DC7"/>
    <w:rsid w:val="00440B81"/>
    <w:rsid w:val="00443E6F"/>
    <w:rsid w:val="00447CB2"/>
    <w:rsid w:val="00455F25"/>
    <w:rsid w:val="00475FEB"/>
    <w:rsid w:val="00486F1A"/>
    <w:rsid w:val="00490CB9"/>
    <w:rsid w:val="004A2CE2"/>
    <w:rsid w:val="004C07F8"/>
    <w:rsid w:val="004E3CDA"/>
    <w:rsid w:val="004F4B4D"/>
    <w:rsid w:val="0050216D"/>
    <w:rsid w:val="00503D7E"/>
    <w:rsid w:val="0050778F"/>
    <w:rsid w:val="00527C11"/>
    <w:rsid w:val="0053141D"/>
    <w:rsid w:val="00535F31"/>
    <w:rsid w:val="00574D64"/>
    <w:rsid w:val="00577003"/>
    <w:rsid w:val="00591365"/>
    <w:rsid w:val="0059535A"/>
    <w:rsid w:val="005B31E4"/>
    <w:rsid w:val="006034F6"/>
    <w:rsid w:val="00607874"/>
    <w:rsid w:val="00607E77"/>
    <w:rsid w:val="00617BB3"/>
    <w:rsid w:val="00645CDD"/>
    <w:rsid w:val="006823A7"/>
    <w:rsid w:val="00687EE8"/>
    <w:rsid w:val="0070347F"/>
    <w:rsid w:val="0070678E"/>
    <w:rsid w:val="00785408"/>
    <w:rsid w:val="00831C11"/>
    <w:rsid w:val="00893359"/>
    <w:rsid w:val="008A60B4"/>
    <w:rsid w:val="008A6F75"/>
    <w:rsid w:val="008B3C31"/>
    <w:rsid w:val="008B64FE"/>
    <w:rsid w:val="00935BF7"/>
    <w:rsid w:val="00945846"/>
    <w:rsid w:val="0095442C"/>
    <w:rsid w:val="00983942"/>
    <w:rsid w:val="009C37E0"/>
    <w:rsid w:val="009E41F4"/>
    <w:rsid w:val="009F286A"/>
    <w:rsid w:val="009F78BD"/>
    <w:rsid w:val="00A12CB8"/>
    <w:rsid w:val="00A14B66"/>
    <w:rsid w:val="00A563D1"/>
    <w:rsid w:val="00A65CF7"/>
    <w:rsid w:val="00A74316"/>
    <w:rsid w:val="00A81AB4"/>
    <w:rsid w:val="00A851DA"/>
    <w:rsid w:val="00A876CE"/>
    <w:rsid w:val="00A92DAB"/>
    <w:rsid w:val="00AC7D5B"/>
    <w:rsid w:val="00AE1481"/>
    <w:rsid w:val="00AE6F8F"/>
    <w:rsid w:val="00B0415E"/>
    <w:rsid w:val="00B04678"/>
    <w:rsid w:val="00B35FEE"/>
    <w:rsid w:val="00BB5558"/>
    <w:rsid w:val="00BC46DF"/>
    <w:rsid w:val="00C03577"/>
    <w:rsid w:val="00C53029"/>
    <w:rsid w:val="00C65FEA"/>
    <w:rsid w:val="00CA0AC2"/>
    <w:rsid w:val="00CB4D0A"/>
    <w:rsid w:val="00CC2FB3"/>
    <w:rsid w:val="00CC575A"/>
    <w:rsid w:val="00CF123B"/>
    <w:rsid w:val="00D01C21"/>
    <w:rsid w:val="00D039AC"/>
    <w:rsid w:val="00D427DE"/>
    <w:rsid w:val="00D5587D"/>
    <w:rsid w:val="00D707CC"/>
    <w:rsid w:val="00D821FE"/>
    <w:rsid w:val="00DB0793"/>
    <w:rsid w:val="00DF23BA"/>
    <w:rsid w:val="00E00821"/>
    <w:rsid w:val="00E04DB4"/>
    <w:rsid w:val="00E30679"/>
    <w:rsid w:val="00E4597D"/>
    <w:rsid w:val="00E54832"/>
    <w:rsid w:val="00E56A90"/>
    <w:rsid w:val="00E641CC"/>
    <w:rsid w:val="00EA30AB"/>
    <w:rsid w:val="00EB3925"/>
    <w:rsid w:val="00F96EB3"/>
    <w:rsid w:val="00FE45E2"/>
    <w:rsid w:val="00FF03AD"/>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299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05542">
      <w:bodyDiv w:val="1"/>
      <w:marLeft w:val="0"/>
      <w:marRight w:val="0"/>
      <w:marTop w:val="0"/>
      <w:marBottom w:val="0"/>
      <w:divBdr>
        <w:top w:val="none" w:sz="0" w:space="0" w:color="auto"/>
        <w:left w:val="none" w:sz="0" w:space="0" w:color="auto"/>
        <w:bottom w:val="none" w:sz="0" w:space="0" w:color="auto"/>
        <w:right w:val="none" w:sz="0" w:space="0" w:color="auto"/>
      </w:divBdr>
    </w:div>
    <w:div w:id="198904120">
      <w:bodyDiv w:val="1"/>
      <w:marLeft w:val="0"/>
      <w:marRight w:val="0"/>
      <w:marTop w:val="0"/>
      <w:marBottom w:val="0"/>
      <w:divBdr>
        <w:top w:val="none" w:sz="0" w:space="0" w:color="auto"/>
        <w:left w:val="none" w:sz="0" w:space="0" w:color="auto"/>
        <w:bottom w:val="none" w:sz="0" w:space="0" w:color="auto"/>
        <w:right w:val="none" w:sz="0" w:space="0" w:color="auto"/>
      </w:divBdr>
    </w:div>
    <w:div w:id="278345095">
      <w:bodyDiv w:val="1"/>
      <w:marLeft w:val="0"/>
      <w:marRight w:val="0"/>
      <w:marTop w:val="0"/>
      <w:marBottom w:val="0"/>
      <w:divBdr>
        <w:top w:val="none" w:sz="0" w:space="0" w:color="auto"/>
        <w:left w:val="none" w:sz="0" w:space="0" w:color="auto"/>
        <w:bottom w:val="none" w:sz="0" w:space="0" w:color="auto"/>
        <w:right w:val="none" w:sz="0" w:space="0" w:color="auto"/>
      </w:divBdr>
    </w:div>
    <w:div w:id="367343264">
      <w:bodyDiv w:val="1"/>
      <w:marLeft w:val="0"/>
      <w:marRight w:val="0"/>
      <w:marTop w:val="0"/>
      <w:marBottom w:val="0"/>
      <w:divBdr>
        <w:top w:val="none" w:sz="0" w:space="0" w:color="auto"/>
        <w:left w:val="none" w:sz="0" w:space="0" w:color="auto"/>
        <w:bottom w:val="none" w:sz="0" w:space="0" w:color="auto"/>
        <w:right w:val="none" w:sz="0" w:space="0" w:color="auto"/>
      </w:divBdr>
    </w:div>
    <w:div w:id="571165522">
      <w:bodyDiv w:val="1"/>
      <w:marLeft w:val="0"/>
      <w:marRight w:val="0"/>
      <w:marTop w:val="0"/>
      <w:marBottom w:val="0"/>
      <w:divBdr>
        <w:top w:val="none" w:sz="0" w:space="0" w:color="auto"/>
        <w:left w:val="none" w:sz="0" w:space="0" w:color="auto"/>
        <w:bottom w:val="none" w:sz="0" w:space="0" w:color="auto"/>
        <w:right w:val="none" w:sz="0" w:space="0" w:color="auto"/>
      </w:divBdr>
    </w:div>
    <w:div w:id="572931325">
      <w:bodyDiv w:val="1"/>
      <w:marLeft w:val="0"/>
      <w:marRight w:val="0"/>
      <w:marTop w:val="0"/>
      <w:marBottom w:val="0"/>
      <w:divBdr>
        <w:top w:val="none" w:sz="0" w:space="0" w:color="auto"/>
        <w:left w:val="none" w:sz="0" w:space="0" w:color="auto"/>
        <w:bottom w:val="none" w:sz="0" w:space="0" w:color="auto"/>
        <w:right w:val="none" w:sz="0" w:space="0" w:color="auto"/>
      </w:divBdr>
    </w:div>
    <w:div w:id="611791872">
      <w:bodyDiv w:val="1"/>
      <w:marLeft w:val="0"/>
      <w:marRight w:val="0"/>
      <w:marTop w:val="0"/>
      <w:marBottom w:val="0"/>
      <w:divBdr>
        <w:top w:val="none" w:sz="0" w:space="0" w:color="auto"/>
        <w:left w:val="none" w:sz="0" w:space="0" w:color="auto"/>
        <w:bottom w:val="none" w:sz="0" w:space="0" w:color="auto"/>
        <w:right w:val="none" w:sz="0" w:space="0" w:color="auto"/>
      </w:divBdr>
    </w:div>
    <w:div w:id="641077736">
      <w:bodyDiv w:val="1"/>
      <w:marLeft w:val="0"/>
      <w:marRight w:val="0"/>
      <w:marTop w:val="0"/>
      <w:marBottom w:val="0"/>
      <w:divBdr>
        <w:top w:val="none" w:sz="0" w:space="0" w:color="auto"/>
        <w:left w:val="none" w:sz="0" w:space="0" w:color="auto"/>
        <w:bottom w:val="none" w:sz="0" w:space="0" w:color="auto"/>
        <w:right w:val="none" w:sz="0" w:space="0" w:color="auto"/>
      </w:divBdr>
    </w:div>
    <w:div w:id="651641808">
      <w:bodyDiv w:val="1"/>
      <w:marLeft w:val="0"/>
      <w:marRight w:val="0"/>
      <w:marTop w:val="0"/>
      <w:marBottom w:val="0"/>
      <w:divBdr>
        <w:top w:val="none" w:sz="0" w:space="0" w:color="auto"/>
        <w:left w:val="none" w:sz="0" w:space="0" w:color="auto"/>
        <w:bottom w:val="none" w:sz="0" w:space="0" w:color="auto"/>
        <w:right w:val="none" w:sz="0" w:space="0" w:color="auto"/>
      </w:divBdr>
    </w:div>
    <w:div w:id="713621660">
      <w:bodyDiv w:val="1"/>
      <w:marLeft w:val="0"/>
      <w:marRight w:val="0"/>
      <w:marTop w:val="0"/>
      <w:marBottom w:val="0"/>
      <w:divBdr>
        <w:top w:val="none" w:sz="0" w:space="0" w:color="auto"/>
        <w:left w:val="none" w:sz="0" w:space="0" w:color="auto"/>
        <w:bottom w:val="none" w:sz="0" w:space="0" w:color="auto"/>
        <w:right w:val="none" w:sz="0" w:space="0" w:color="auto"/>
      </w:divBdr>
      <w:divsChild>
        <w:div w:id="996953187">
          <w:marLeft w:val="0"/>
          <w:marRight w:val="0"/>
          <w:marTop w:val="0"/>
          <w:marBottom w:val="0"/>
          <w:divBdr>
            <w:top w:val="none" w:sz="0" w:space="0" w:color="auto"/>
            <w:left w:val="none" w:sz="0" w:space="0" w:color="auto"/>
            <w:bottom w:val="none" w:sz="0" w:space="0" w:color="auto"/>
            <w:right w:val="none" w:sz="0" w:space="0" w:color="auto"/>
          </w:divBdr>
        </w:div>
        <w:div w:id="263155202">
          <w:marLeft w:val="0"/>
          <w:marRight w:val="0"/>
          <w:marTop w:val="0"/>
          <w:marBottom w:val="0"/>
          <w:divBdr>
            <w:top w:val="none" w:sz="0" w:space="0" w:color="auto"/>
            <w:left w:val="none" w:sz="0" w:space="0" w:color="auto"/>
            <w:bottom w:val="none" w:sz="0" w:space="0" w:color="auto"/>
            <w:right w:val="none" w:sz="0" w:space="0" w:color="auto"/>
          </w:divBdr>
        </w:div>
        <w:div w:id="2076001139">
          <w:marLeft w:val="0"/>
          <w:marRight w:val="0"/>
          <w:marTop w:val="0"/>
          <w:marBottom w:val="0"/>
          <w:divBdr>
            <w:top w:val="none" w:sz="0" w:space="0" w:color="auto"/>
            <w:left w:val="none" w:sz="0" w:space="0" w:color="auto"/>
            <w:bottom w:val="none" w:sz="0" w:space="0" w:color="auto"/>
            <w:right w:val="none" w:sz="0" w:space="0" w:color="auto"/>
          </w:divBdr>
        </w:div>
        <w:div w:id="759987142">
          <w:marLeft w:val="0"/>
          <w:marRight w:val="0"/>
          <w:marTop w:val="0"/>
          <w:marBottom w:val="0"/>
          <w:divBdr>
            <w:top w:val="none" w:sz="0" w:space="0" w:color="auto"/>
            <w:left w:val="none" w:sz="0" w:space="0" w:color="auto"/>
            <w:bottom w:val="none" w:sz="0" w:space="0" w:color="auto"/>
            <w:right w:val="none" w:sz="0" w:space="0" w:color="auto"/>
          </w:divBdr>
        </w:div>
        <w:div w:id="2123109999">
          <w:marLeft w:val="0"/>
          <w:marRight w:val="0"/>
          <w:marTop w:val="0"/>
          <w:marBottom w:val="0"/>
          <w:divBdr>
            <w:top w:val="none" w:sz="0" w:space="0" w:color="auto"/>
            <w:left w:val="none" w:sz="0" w:space="0" w:color="auto"/>
            <w:bottom w:val="none" w:sz="0" w:space="0" w:color="auto"/>
            <w:right w:val="none" w:sz="0" w:space="0" w:color="auto"/>
          </w:divBdr>
        </w:div>
        <w:div w:id="1074862264">
          <w:marLeft w:val="0"/>
          <w:marRight w:val="0"/>
          <w:marTop w:val="0"/>
          <w:marBottom w:val="0"/>
          <w:divBdr>
            <w:top w:val="none" w:sz="0" w:space="0" w:color="auto"/>
            <w:left w:val="none" w:sz="0" w:space="0" w:color="auto"/>
            <w:bottom w:val="none" w:sz="0" w:space="0" w:color="auto"/>
            <w:right w:val="none" w:sz="0" w:space="0" w:color="auto"/>
          </w:divBdr>
        </w:div>
        <w:div w:id="1526560004">
          <w:marLeft w:val="0"/>
          <w:marRight w:val="0"/>
          <w:marTop w:val="0"/>
          <w:marBottom w:val="0"/>
          <w:divBdr>
            <w:top w:val="none" w:sz="0" w:space="0" w:color="auto"/>
            <w:left w:val="none" w:sz="0" w:space="0" w:color="auto"/>
            <w:bottom w:val="none" w:sz="0" w:space="0" w:color="auto"/>
            <w:right w:val="none" w:sz="0" w:space="0" w:color="auto"/>
          </w:divBdr>
        </w:div>
        <w:div w:id="1412383954">
          <w:marLeft w:val="0"/>
          <w:marRight w:val="0"/>
          <w:marTop w:val="0"/>
          <w:marBottom w:val="0"/>
          <w:divBdr>
            <w:top w:val="none" w:sz="0" w:space="0" w:color="auto"/>
            <w:left w:val="none" w:sz="0" w:space="0" w:color="auto"/>
            <w:bottom w:val="none" w:sz="0" w:space="0" w:color="auto"/>
            <w:right w:val="none" w:sz="0" w:space="0" w:color="auto"/>
          </w:divBdr>
        </w:div>
        <w:div w:id="1322272214">
          <w:marLeft w:val="0"/>
          <w:marRight w:val="0"/>
          <w:marTop w:val="0"/>
          <w:marBottom w:val="0"/>
          <w:divBdr>
            <w:top w:val="none" w:sz="0" w:space="0" w:color="auto"/>
            <w:left w:val="none" w:sz="0" w:space="0" w:color="auto"/>
            <w:bottom w:val="none" w:sz="0" w:space="0" w:color="auto"/>
            <w:right w:val="none" w:sz="0" w:space="0" w:color="auto"/>
          </w:divBdr>
        </w:div>
        <w:div w:id="910694206">
          <w:marLeft w:val="0"/>
          <w:marRight w:val="0"/>
          <w:marTop w:val="0"/>
          <w:marBottom w:val="0"/>
          <w:divBdr>
            <w:top w:val="none" w:sz="0" w:space="0" w:color="auto"/>
            <w:left w:val="none" w:sz="0" w:space="0" w:color="auto"/>
            <w:bottom w:val="none" w:sz="0" w:space="0" w:color="auto"/>
            <w:right w:val="none" w:sz="0" w:space="0" w:color="auto"/>
          </w:divBdr>
        </w:div>
      </w:divsChild>
    </w:div>
    <w:div w:id="852646993">
      <w:bodyDiv w:val="1"/>
      <w:marLeft w:val="0"/>
      <w:marRight w:val="0"/>
      <w:marTop w:val="0"/>
      <w:marBottom w:val="0"/>
      <w:divBdr>
        <w:top w:val="none" w:sz="0" w:space="0" w:color="auto"/>
        <w:left w:val="none" w:sz="0" w:space="0" w:color="auto"/>
        <w:bottom w:val="none" w:sz="0" w:space="0" w:color="auto"/>
        <w:right w:val="none" w:sz="0" w:space="0" w:color="auto"/>
      </w:divBdr>
    </w:div>
    <w:div w:id="899168210">
      <w:bodyDiv w:val="1"/>
      <w:marLeft w:val="0"/>
      <w:marRight w:val="0"/>
      <w:marTop w:val="0"/>
      <w:marBottom w:val="0"/>
      <w:divBdr>
        <w:top w:val="none" w:sz="0" w:space="0" w:color="auto"/>
        <w:left w:val="none" w:sz="0" w:space="0" w:color="auto"/>
        <w:bottom w:val="none" w:sz="0" w:space="0" w:color="auto"/>
        <w:right w:val="none" w:sz="0" w:space="0" w:color="auto"/>
      </w:divBdr>
    </w:div>
    <w:div w:id="1343429827">
      <w:bodyDiv w:val="1"/>
      <w:marLeft w:val="0"/>
      <w:marRight w:val="0"/>
      <w:marTop w:val="0"/>
      <w:marBottom w:val="0"/>
      <w:divBdr>
        <w:top w:val="none" w:sz="0" w:space="0" w:color="auto"/>
        <w:left w:val="none" w:sz="0" w:space="0" w:color="auto"/>
        <w:bottom w:val="none" w:sz="0" w:space="0" w:color="auto"/>
        <w:right w:val="none" w:sz="0" w:space="0" w:color="auto"/>
      </w:divBdr>
    </w:div>
    <w:div w:id="1349790412">
      <w:bodyDiv w:val="1"/>
      <w:marLeft w:val="0"/>
      <w:marRight w:val="0"/>
      <w:marTop w:val="0"/>
      <w:marBottom w:val="0"/>
      <w:divBdr>
        <w:top w:val="none" w:sz="0" w:space="0" w:color="auto"/>
        <w:left w:val="none" w:sz="0" w:space="0" w:color="auto"/>
        <w:bottom w:val="none" w:sz="0" w:space="0" w:color="auto"/>
        <w:right w:val="none" w:sz="0" w:space="0" w:color="auto"/>
      </w:divBdr>
    </w:div>
    <w:div w:id="1468619773">
      <w:bodyDiv w:val="1"/>
      <w:marLeft w:val="0"/>
      <w:marRight w:val="0"/>
      <w:marTop w:val="0"/>
      <w:marBottom w:val="0"/>
      <w:divBdr>
        <w:top w:val="none" w:sz="0" w:space="0" w:color="auto"/>
        <w:left w:val="none" w:sz="0" w:space="0" w:color="auto"/>
        <w:bottom w:val="none" w:sz="0" w:space="0" w:color="auto"/>
        <w:right w:val="none" w:sz="0" w:space="0" w:color="auto"/>
      </w:divBdr>
    </w:div>
    <w:div w:id="1527451269">
      <w:bodyDiv w:val="1"/>
      <w:marLeft w:val="0"/>
      <w:marRight w:val="0"/>
      <w:marTop w:val="0"/>
      <w:marBottom w:val="0"/>
      <w:divBdr>
        <w:top w:val="none" w:sz="0" w:space="0" w:color="auto"/>
        <w:left w:val="none" w:sz="0" w:space="0" w:color="auto"/>
        <w:bottom w:val="none" w:sz="0" w:space="0" w:color="auto"/>
        <w:right w:val="none" w:sz="0" w:space="0" w:color="auto"/>
      </w:divBdr>
    </w:div>
    <w:div w:id="1585920412">
      <w:bodyDiv w:val="1"/>
      <w:marLeft w:val="0"/>
      <w:marRight w:val="0"/>
      <w:marTop w:val="0"/>
      <w:marBottom w:val="0"/>
      <w:divBdr>
        <w:top w:val="none" w:sz="0" w:space="0" w:color="auto"/>
        <w:left w:val="none" w:sz="0" w:space="0" w:color="auto"/>
        <w:bottom w:val="none" w:sz="0" w:space="0" w:color="auto"/>
        <w:right w:val="none" w:sz="0" w:space="0" w:color="auto"/>
      </w:divBdr>
    </w:div>
    <w:div w:id="1591356392">
      <w:bodyDiv w:val="1"/>
      <w:marLeft w:val="0"/>
      <w:marRight w:val="0"/>
      <w:marTop w:val="0"/>
      <w:marBottom w:val="0"/>
      <w:divBdr>
        <w:top w:val="none" w:sz="0" w:space="0" w:color="auto"/>
        <w:left w:val="none" w:sz="0" w:space="0" w:color="auto"/>
        <w:bottom w:val="none" w:sz="0" w:space="0" w:color="auto"/>
        <w:right w:val="none" w:sz="0" w:space="0" w:color="auto"/>
      </w:divBdr>
    </w:div>
    <w:div w:id="1623152783">
      <w:bodyDiv w:val="1"/>
      <w:marLeft w:val="0"/>
      <w:marRight w:val="0"/>
      <w:marTop w:val="0"/>
      <w:marBottom w:val="0"/>
      <w:divBdr>
        <w:top w:val="none" w:sz="0" w:space="0" w:color="auto"/>
        <w:left w:val="none" w:sz="0" w:space="0" w:color="auto"/>
        <w:bottom w:val="none" w:sz="0" w:space="0" w:color="auto"/>
        <w:right w:val="none" w:sz="0" w:space="0" w:color="auto"/>
      </w:divBdr>
    </w:div>
    <w:div w:id="1993219682">
      <w:bodyDiv w:val="1"/>
      <w:marLeft w:val="0"/>
      <w:marRight w:val="0"/>
      <w:marTop w:val="0"/>
      <w:marBottom w:val="0"/>
      <w:divBdr>
        <w:top w:val="none" w:sz="0" w:space="0" w:color="auto"/>
        <w:left w:val="none" w:sz="0" w:space="0" w:color="auto"/>
        <w:bottom w:val="none" w:sz="0" w:space="0" w:color="auto"/>
        <w:right w:val="none" w:sz="0" w:space="0" w:color="auto"/>
      </w:divBdr>
    </w:div>
    <w:div w:id="2027634801">
      <w:bodyDiv w:val="1"/>
      <w:marLeft w:val="0"/>
      <w:marRight w:val="0"/>
      <w:marTop w:val="0"/>
      <w:marBottom w:val="0"/>
      <w:divBdr>
        <w:top w:val="none" w:sz="0" w:space="0" w:color="auto"/>
        <w:left w:val="none" w:sz="0" w:space="0" w:color="auto"/>
        <w:bottom w:val="none" w:sz="0" w:space="0" w:color="auto"/>
        <w:right w:val="none" w:sz="0" w:space="0" w:color="auto"/>
      </w:divBdr>
    </w:div>
    <w:div w:id="20588179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D572C-75D3-194B-B262-33D14F47C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1011</Words>
  <Characters>5764</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Kauter</cp:lastModifiedBy>
  <cp:revision>6</cp:revision>
  <dcterms:created xsi:type="dcterms:W3CDTF">2015-01-26T12:24:00Z</dcterms:created>
  <dcterms:modified xsi:type="dcterms:W3CDTF">2018-09-20T08:51:00Z</dcterms:modified>
</cp:coreProperties>
</file>