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C75C4"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039A2A98" wp14:editId="4C60B60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79ECA73" w14:textId="77777777" w:rsidR="00607874" w:rsidRDefault="00402089" w:rsidP="00A851DA">
      <w:pPr>
        <w:rPr>
          <w:lang w:val="en-US"/>
        </w:rPr>
      </w:pPr>
      <w:r>
        <w:rPr>
          <w:noProof/>
          <w:lang w:val="en-US" w:eastAsia="zh-TW"/>
        </w:rPr>
        <w:pict w14:anchorId="3533F5D9">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268A9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487BF8" w14:textId="77777777" w:rsidR="00405895" w:rsidRDefault="00405895"/>
              </w:txbxContent>
            </v:textbox>
          </v:shape>
        </w:pict>
      </w:r>
    </w:p>
    <w:p w14:paraId="21C98D7F" w14:textId="77777777" w:rsidR="00607874" w:rsidRDefault="00607874" w:rsidP="00A851DA">
      <w:pPr>
        <w:rPr>
          <w:lang w:val="en-US"/>
        </w:rPr>
      </w:pPr>
    </w:p>
    <w:p w14:paraId="4C461462" w14:textId="77777777" w:rsidR="00607874" w:rsidRDefault="00607874" w:rsidP="00A851DA">
      <w:pPr>
        <w:rPr>
          <w:lang w:val="en-US"/>
        </w:rPr>
      </w:pPr>
    </w:p>
    <w:p w14:paraId="3788C5E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F60E2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1BE6C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7180A3" w14:textId="38E05C11" w:rsidR="00A851DA" w:rsidRPr="007D33B6" w:rsidRDefault="007D33B6">
            <w:pPr>
              <w:pStyle w:val="Default"/>
              <w:rPr>
                <w:rFonts w:ascii="Arial" w:hAnsi="Arial" w:cs="Arial"/>
              </w:rPr>
            </w:pPr>
            <w:r>
              <w:rPr>
                <w:rFonts w:ascii="Arial" w:hAnsi="Arial" w:cs="Arial"/>
              </w:rPr>
              <w:t>Ellie Walton</w:t>
            </w:r>
          </w:p>
        </w:tc>
      </w:tr>
      <w:tr w:rsidR="00A851DA" w:rsidRPr="00B0415E" w14:paraId="77A018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D786A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156BD12" w14:textId="6780D122" w:rsidR="00A851DA" w:rsidRPr="007D33B6" w:rsidRDefault="007D33B6">
            <w:pPr>
              <w:pStyle w:val="Default"/>
              <w:rPr>
                <w:rFonts w:ascii="Arial" w:hAnsi="Arial" w:cs="Arial"/>
              </w:rPr>
            </w:pPr>
            <w:r>
              <w:rPr>
                <w:rFonts w:ascii="Arial" w:hAnsi="Arial" w:cs="Arial"/>
              </w:rPr>
              <w:t>21042</w:t>
            </w:r>
          </w:p>
        </w:tc>
      </w:tr>
      <w:tr w:rsidR="00A851DA" w:rsidRPr="00B0415E" w14:paraId="73869C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DFAD7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70DB286" w14:textId="4F7B6158" w:rsidR="00A851DA" w:rsidRPr="0062201B" w:rsidRDefault="0062201B">
            <w:pPr>
              <w:pStyle w:val="Default"/>
              <w:rPr>
                <w:rFonts w:ascii="Arial" w:hAnsi="Arial" w:cs="Arial"/>
              </w:rPr>
            </w:pPr>
            <w:r>
              <w:rPr>
                <w:rFonts w:ascii="Arial" w:hAnsi="Arial" w:cs="Arial"/>
              </w:rPr>
              <w:t>Diploma in Diet and Nutrition</w:t>
            </w:r>
          </w:p>
        </w:tc>
      </w:tr>
      <w:tr w:rsidR="00A851DA" w:rsidRPr="00B0415E" w14:paraId="6C95D9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39D09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051224" w14:textId="6163CBED" w:rsidR="00A851DA" w:rsidRPr="0062201B" w:rsidRDefault="00D82B40">
            <w:pPr>
              <w:rPr>
                <w:rFonts w:ascii="Arial" w:hAnsi="Arial" w:cs="Arial"/>
              </w:rPr>
            </w:pPr>
            <w:r>
              <w:rPr>
                <w:rFonts w:ascii="Arial" w:hAnsi="Arial" w:cs="Arial"/>
              </w:rPr>
              <w:t>10</w:t>
            </w:r>
          </w:p>
        </w:tc>
      </w:tr>
    </w:tbl>
    <w:p w14:paraId="4BCAB434" w14:textId="77777777" w:rsidR="00CC2FB3" w:rsidRDefault="00CC2FB3" w:rsidP="00A851DA">
      <w:pPr>
        <w:rPr>
          <w:b/>
          <w:lang w:val="en-US"/>
        </w:rPr>
      </w:pPr>
    </w:p>
    <w:p w14:paraId="3A700A14" w14:textId="77777777" w:rsidR="00443E6F" w:rsidRDefault="00527C11" w:rsidP="00A851DA">
      <w:pPr>
        <w:rPr>
          <w:b/>
          <w:sz w:val="28"/>
          <w:lang w:val="en-US"/>
        </w:rPr>
      </w:pPr>
      <w:r w:rsidRPr="00443E6F">
        <w:rPr>
          <w:b/>
          <w:sz w:val="28"/>
          <w:lang w:val="en-US"/>
        </w:rPr>
        <w:t>Marking Criteria:</w:t>
      </w:r>
    </w:p>
    <w:p w14:paraId="773F7D4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9B5E8B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4BE24B2" w14:textId="77777777" w:rsidTr="00CC2FB3">
        <w:tc>
          <w:tcPr>
            <w:tcW w:w="9242" w:type="dxa"/>
          </w:tcPr>
          <w:p w14:paraId="0E9134B6" w14:textId="18137D00" w:rsidR="00E13976" w:rsidRDefault="00CA1577" w:rsidP="00557E2E">
            <w:pPr>
              <w:rPr>
                <w:rFonts w:ascii="Arial" w:hAnsi="Arial" w:cs="Arial"/>
                <w:sz w:val="24"/>
                <w:szCs w:val="24"/>
              </w:rPr>
            </w:pPr>
            <w:r>
              <w:rPr>
                <w:rFonts w:ascii="Arial" w:hAnsi="Arial" w:cs="Arial"/>
                <w:sz w:val="24"/>
                <w:szCs w:val="24"/>
              </w:rPr>
              <w:t>Ellie Walton</w:t>
            </w:r>
          </w:p>
          <w:p w14:paraId="3EAF1E20" w14:textId="05C74758" w:rsidR="00CA1577" w:rsidRDefault="00CA1577" w:rsidP="00557E2E">
            <w:pPr>
              <w:rPr>
                <w:rFonts w:ascii="Arial" w:hAnsi="Arial" w:cs="Arial"/>
                <w:sz w:val="24"/>
                <w:szCs w:val="24"/>
              </w:rPr>
            </w:pPr>
            <w:r>
              <w:rPr>
                <w:rFonts w:ascii="Arial" w:hAnsi="Arial" w:cs="Arial"/>
                <w:sz w:val="24"/>
                <w:szCs w:val="24"/>
              </w:rPr>
              <w:t>21042</w:t>
            </w:r>
          </w:p>
          <w:p w14:paraId="4908A621" w14:textId="79950ED2" w:rsidR="00CA1577" w:rsidRDefault="00CA1577" w:rsidP="00557E2E">
            <w:pPr>
              <w:rPr>
                <w:rFonts w:ascii="Arial" w:hAnsi="Arial" w:cs="Arial"/>
                <w:sz w:val="24"/>
                <w:szCs w:val="24"/>
              </w:rPr>
            </w:pPr>
            <w:r>
              <w:rPr>
                <w:rFonts w:ascii="Arial" w:hAnsi="Arial" w:cs="Arial"/>
                <w:sz w:val="24"/>
                <w:szCs w:val="24"/>
              </w:rPr>
              <w:t xml:space="preserve">Assignment </w:t>
            </w:r>
            <w:r w:rsidR="00D82B40">
              <w:rPr>
                <w:rFonts w:ascii="Arial" w:hAnsi="Arial" w:cs="Arial"/>
                <w:sz w:val="24"/>
                <w:szCs w:val="24"/>
              </w:rPr>
              <w:t>10</w:t>
            </w:r>
          </w:p>
          <w:p w14:paraId="7E378174" w14:textId="64C240C9" w:rsidR="00CA1577" w:rsidRDefault="00DA1201" w:rsidP="00557E2E">
            <w:pPr>
              <w:rPr>
                <w:rFonts w:ascii="Arial" w:hAnsi="Arial" w:cs="Arial"/>
                <w:sz w:val="24"/>
                <w:szCs w:val="24"/>
              </w:rPr>
            </w:pPr>
            <w:r>
              <w:rPr>
                <w:rFonts w:ascii="Arial" w:hAnsi="Arial" w:cs="Arial"/>
                <w:sz w:val="24"/>
                <w:szCs w:val="24"/>
              </w:rPr>
              <w:t>17/07/19</w:t>
            </w:r>
          </w:p>
          <w:p w14:paraId="3DDCB693" w14:textId="0BF0A7A7" w:rsidR="00CA1577" w:rsidRDefault="00CA1577" w:rsidP="00557E2E">
            <w:pPr>
              <w:rPr>
                <w:rFonts w:ascii="Arial" w:hAnsi="Arial" w:cs="Arial"/>
                <w:sz w:val="24"/>
                <w:szCs w:val="24"/>
              </w:rPr>
            </w:pPr>
            <w:r>
              <w:rPr>
                <w:rFonts w:ascii="Arial" w:hAnsi="Arial" w:cs="Arial"/>
                <w:sz w:val="24"/>
                <w:szCs w:val="24"/>
              </w:rPr>
              <w:t>Page 1</w:t>
            </w:r>
          </w:p>
          <w:p w14:paraId="2A5C763B" w14:textId="383070A1" w:rsidR="00CA1577" w:rsidRDefault="00CA1577" w:rsidP="00557E2E">
            <w:pPr>
              <w:rPr>
                <w:rFonts w:ascii="Arial" w:hAnsi="Arial" w:cs="Arial"/>
                <w:sz w:val="24"/>
                <w:szCs w:val="24"/>
              </w:rPr>
            </w:pPr>
          </w:p>
          <w:p w14:paraId="355D96FF" w14:textId="68561A54" w:rsidR="00CA1577" w:rsidRDefault="00CA1577" w:rsidP="00557E2E">
            <w:pPr>
              <w:rPr>
                <w:rFonts w:ascii="Arial" w:hAnsi="Arial" w:cs="Arial"/>
                <w:sz w:val="24"/>
                <w:szCs w:val="24"/>
              </w:rPr>
            </w:pPr>
            <w:r>
              <w:rPr>
                <w:rFonts w:ascii="Arial" w:hAnsi="Arial" w:cs="Arial"/>
                <w:sz w:val="24"/>
                <w:szCs w:val="24"/>
              </w:rPr>
              <w:t>Question 1</w:t>
            </w:r>
          </w:p>
          <w:p w14:paraId="4A3CF4A3" w14:textId="1F81EF2D" w:rsidR="00A87B87" w:rsidRDefault="00A87B87" w:rsidP="00557E2E">
            <w:pPr>
              <w:rPr>
                <w:rFonts w:ascii="Arial" w:hAnsi="Arial" w:cs="Arial"/>
                <w:sz w:val="24"/>
                <w:szCs w:val="24"/>
              </w:rPr>
            </w:pPr>
          </w:p>
          <w:p w14:paraId="56C162A5" w14:textId="083BA087" w:rsidR="00A87B87" w:rsidRDefault="00D82B40" w:rsidP="00A87B87">
            <w:pPr>
              <w:pStyle w:val="ListParagraph"/>
              <w:numPr>
                <w:ilvl w:val="0"/>
                <w:numId w:val="27"/>
              </w:numPr>
              <w:rPr>
                <w:rFonts w:ascii="Arial" w:hAnsi="Arial" w:cs="Arial"/>
                <w:sz w:val="24"/>
                <w:szCs w:val="24"/>
              </w:rPr>
            </w:pPr>
            <w:r>
              <w:rPr>
                <w:rFonts w:ascii="Arial" w:hAnsi="Arial" w:cs="Arial"/>
                <w:sz w:val="24"/>
                <w:szCs w:val="24"/>
              </w:rPr>
              <w:t>A</w:t>
            </w:r>
          </w:p>
          <w:p w14:paraId="27391D31" w14:textId="5E23BD69" w:rsidR="00A87B87" w:rsidRDefault="00D82B40" w:rsidP="00A87B87">
            <w:pPr>
              <w:pStyle w:val="ListParagraph"/>
              <w:numPr>
                <w:ilvl w:val="0"/>
                <w:numId w:val="27"/>
              </w:numPr>
              <w:rPr>
                <w:rFonts w:ascii="Arial" w:hAnsi="Arial" w:cs="Arial"/>
                <w:sz w:val="24"/>
                <w:szCs w:val="24"/>
              </w:rPr>
            </w:pPr>
            <w:proofErr w:type="gramStart"/>
            <w:r>
              <w:rPr>
                <w:rFonts w:ascii="Arial" w:hAnsi="Arial" w:cs="Arial"/>
                <w:sz w:val="24"/>
                <w:szCs w:val="24"/>
              </w:rPr>
              <w:t>A,B</w:t>
            </w:r>
            <w:proofErr w:type="gramEnd"/>
            <w:r>
              <w:rPr>
                <w:rFonts w:ascii="Arial" w:hAnsi="Arial" w:cs="Arial"/>
                <w:sz w:val="24"/>
                <w:szCs w:val="24"/>
              </w:rPr>
              <w:t>,</w:t>
            </w:r>
            <w:r w:rsidR="004D35FF">
              <w:rPr>
                <w:rFonts w:ascii="Arial" w:hAnsi="Arial" w:cs="Arial"/>
                <w:sz w:val="24"/>
                <w:szCs w:val="24"/>
              </w:rPr>
              <w:t xml:space="preserve"> and </w:t>
            </w:r>
            <w:r>
              <w:rPr>
                <w:rFonts w:ascii="Arial" w:hAnsi="Arial" w:cs="Arial"/>
                <w:sz w:val="24"/>
                <w:szCs w:val="24"/>
              </w:rPr>
              <w:t>C</w:t>
            </w:r>
          </w:p>
          <w:p w14:paraId="55D43160" w14:textId="186392AD" w:rsidR="00A87B87" w:rsidRDefault="00A87B87" w:rsidP="00A87B87">
            <w:pPr>
              <w:pStyle w:val="ListParagraph"/>
              <w:numPr>
                <w:ilvl w:val="0"/>
                <w:numId w:val="27"/>
              </w:numPr>
              <w:rPr>
                <w:rFonts w:ascii="Arial" w:hAnsi="Arial" w:cs="Arial"/>
                <w:sz w:val="24"/>
                <w:szCs w:val="24"/>
              </w:rPr>
            </w:pPr>
            <w:r>
              <w:rPr>
                <w:rFonts w:ascii="Arial" w:hAnsi="Arial" w:cs="Arial"/>
                <w:sz w:val="24"/>
                <w:szCs w:val="24"/>
              </w:rPr>
              <w:t>C</w:t>
            </w:r>
          </w:p>
          <w:p w14:paraId="3EFEA5AE" w14:textId="115B17EA" w:rsidR="00A87B87" w:rsidRDefault="00D82B40" w:rsidP="00A87B87">
            <w:pPr>
              <w:pStyle w:val="ListParagraph"/>
              <w:numPr>
                <w:ilvl w:val="0"/>
                <w:numId w:val="27"/>
              </w:numPr>
              <w:rPr>
                <w:rFonts w:ascii="Arial" w:hAnsi="Arial" w:cs="Arial"/>
                <w:sz w:val="24"/>
                <w:szCs w:val="24"/>
              </w:rPr>
            </w:pPr>
            <w:r>
              <w:rPr>
                <w:rFonts w:ascii="Arial" w:hAnsi="Arial" w:cs="Arial"/>
                <w:sz w:val="24"/>
                <w:szCs w:val="24"/>
              </w:rPr>
              <w:t>B</w:t>
            </w:r>
          </w:p>
          <w:p w14:paraId="25B09895" w14:textId="1A5CBD61" w:rsidR="00A87B87" w:rsidRDefault="00D82B40" w:rsidP="00A87B87">
            <w:pPr>
              <w:pStyle w:val="ListParagraph"/>
              <w:numPr>
                <w:ilvl w:val="0"/>
                <w:numId w:val="27"/>
              </w:numPr>
              <w:rPr>
                <w:rFonts w:ascii="Arial" w:hAnsi="Arial" w:cs="Arial"/>
                <w:sz w:val="24"/>
                <w:szCs w:val="24"/>
              </w:rPr>
            </w:pPr>
            <w:r>
              <w:rPr>
                <w:rFonts w:ascii="Arial" w:hAnsi="Arial" w:cs="Arial"/>
                <w:sz w:val="24"/>
                <w:szCs w:val="24"/>
              </w:rPr>
              <w:t>C</w:t>
            </w:r>
          </w:p>
          <w:p w14:paraId="10DF8EAA" w14:textId="2E25D9F2" w:rsidR="00A87B87" w:rsidRDefault="00D82B40" w:rsidP="00A87B87">
            <w:pPr>
              <w:pStyle w:val="ListParagraph"/>
              <w:numPr>
                <w:ilvl w:val="0"/>
                <w:numId w:val="27"/>
              </w:numPr>
              <w:rPr>
                <w:rFonts w:ascii="Arial" w:hAnsi="Arial" w:cs="Arial"/>
                <w:sz w:val="24"/>
                <w:szCs w:val="24"/>
              </w:rPr>
            </w:pPr>
            <w:r>
              <w:rPr>
                <w:rFonts w:ascii="Arial" w:hAnsi="Arial" w:cs="Arial"/>
                <w:sz w:val="24"/>
                <w:szCs w:val="24"/>
              </w:rPr>
              <w:t>B</w:t>
            </w:r>
          </w:p>
          <w:p w14:paraId="06CCA596" w14:textId="56A3D12B" w:rsidR="00A87B87" w:rsidRDefault="00D82B40" w:rsidP="00A87B87">
            <w:pPr>
              <w:pStyle w:val="ListParagraph"/>
              <w:numPr>
                <w:ilvl w:val="0"/>
                <w:numId w:val="27"/>
              </w:numPr>
              <w:rPr>
                <w:rFonts w:ascii="Arial" w:hAnsi="Arial" w:cs="Arial"/>
                <w:sz w:val="24"/>
                <w:szCs w:val="24"/>
              </w:rPr>
            </w:pPr>
            <w:r>
              <w:rPr>
                <w:rFonts w:ascii="Arial" w:hAnsi="Arial" w:cs="Arial"/>
                <w:sz w:val="24"/>
                <w:szCs w:val="24"/>
              </w:rPr>
              <w:t>C</w:t>
            </w:r>
          </w:p>
          <w:p w14:paraId="5325A7B6" w14:textId="5B377D06" w:rsidR="00A87B87" w:rsidRDefault="00D82B40" w:rsidP="00A87B87">
            <w:pPr>
              <w:pStyle w:val="ListParagraph"/>
              <w:numPr>
                <w:ilvl w:val="0"/>
                <w:numId w:val="27"/>
              </w:numPr>
              <w:rPr>
                <w:rFonts w:ascii="Arial" w:hAnsi="Arial" w:cs="Arial"/>
                <w:sz w:val="24"/>
                <w:szCs w:val="24"/>
              </w:rPr>
            </w:pPr>
            <w:r>
              <w:rPr>
                <w:rFonts w:ascii="Arial" w:hAnsi="Arial" w:cs="Arial"/>
                <w:sz w:val="24"/>
                <w:szCs w:val="24"/>
              </w:rPr>
              <w:t>Research shows 1000-1200mg depending on age</w:t>
            </w:r>
          </w:p>
          <w:p w14:paraId="22827257" w14:textId="524C97A7" w:rsidR="00A87B87" w:rsidRDefault="00D82B40" w:rsidP="00A87B87">
            <w:pPr>
              <w:pStyle w:val="ListParagraph"/>
              <w:numPr>
                <w:ilvl w:val="0"/>
                <w:numId w:val="27"/>
              </w:numPr>
              <w:rPr>
                <w:rFonts w:ascii="Arial" w:hAnsi="Arial" w:cs="Arial"/>
                <w:sz w:val="24"/>
                <w:szCs w:val="24"/>
              </w:rPr>
            </w:pPr>
            <w:r>
              <w:rPr>
                <w:rFonts w:ascii="Arial" w:hAnsi="Arial" w:cs="Arial"/>
                <w:sz w:val="24"/>
                <w:szCs w:val="24"/>
              </w:rPr>
              <w:t>B</w:t>
            </w:r>
          </w:p>
          <w:p w14:paraId="5922F18A" w14:textId="6980FEBE" w:rsidR="000D6A73" w:rsidRDefault="00D82B40" w:rsidP="00A87B87">
            <w:pPr>
              <w:pStyle w:val="ListParagraph"/>
              <w:numPr>
                <w:ilvl w:val="0"/>
                <w:numId w:val="27"/>
              </w:numPr>
              <w:rPr>
                <w:rFonts w:ascii="Arial" w:hAnsi="Arial" w:cs="Arial"/>
                <w:sz w:val="24"/>
                <w:szCs w:val="24"/>
              </w:rPr>
            </w:pPr>
            <w:r>
              <w:rPr>
                <w:rFonts w:ascii="Arial" w:hAnsi="Arial" w:cs="Arial"/>
                <w:sz w:val="24"/>
                <w:szCs w:val="24"/>
              </w:rPr>
              <w:t>C</w:t>
            </w:r>
          </w:p>
          <w:p w14:paraId="7EB5B942" w14:textId="1C911B21" w:rsidR="000D6A73" w:rsidRDefault="000D6A73" w:rsidP="000D6A73">
            <w:pPr>
              <w:pStyle w:val="ListParagraph"/>
              <w:ind w:left="1080"/>
              <w:rPr>
                <w:rFonts w:ascii="Arial" w:hAnsi="Arial" w:cs="Arial"/>
                <w:sz w:val="24"/>
                <w:szCs w:val="24"/>
              </w:rPr>
            </w:pPr>
          </w:p>
          <w:p w14:paraId="6A6BACA1" w14:textId="61F48BFC" w:rsidR="000D6A73" w:rsidRDefault="000D6A73" w:rsidP="003C1FA7">
            <w:pPr>
              <w:rPr>
                <w:rFonts w:ascii="Arial" w:hAnsi="Arial" w:cs="Arial"/>
                <w:sz w:val="24"/>
                <w:szCs w:val="24"/>
              </w:rPr>
            </w:pPr>
          </w:p>
          <w:p w14:paraId="7DAB3DE0" w14:textId="14B9A65A" w:rsidR="003C1FA7" w:rsidRDefault="003C1FA7" w:rsidP="003C1FA7">
            <w:pPr>
              <w:rPr>
                <w:rFonts w:ascii="Arial" w:hAnsi="Arial" w:cs="Arial"/>
                <w:sz w:val="24"/>
                <w:szCs w:val="24"/>
              </w:rPr>
            </w:pPr>
          </w:p>
          <w:p w14:paraId="312F90AE" w14:textId="08CE2FB7" w:rsidR="00D82B40" w:rsidRDefault="00D82B40" w:rsidP="003C1FA7">
            <w:pPr>
              <w:rPr>
                <w:rFonts w:ascii="Arial" w:hAnsi="Arial" w:cs="Arial"/>
                <w:sz w:val="24"/>
                <w:szCs w:val="24"/>
              </w:rPr>
            </w:pPr>
          </w:p>
          <w:p w14:paraId="6909446A" w14:textId="2392748B" w:rsidR="00D82B40" w:rsidRDefault="00D82B40" w:rsidP="003C1FA7">
            <w:pPr>
              <w:rPr>
                <w:rFonts w:ascii="Arial" w:hAnsi="Arial" w:cs="Arial"/>
                <w:sz w:val="24"/>
                <w:szCs w:val="24"/>
              </w:rPr>
            </w:pPr>
          </w:p>
          <w:p w14:paraId="448DD0C3" w14:textId="77777777" w:rsidR="00D82B40" w:rsidRDefault="00D82B40" w:rsidP="003C1FA7">
            <w:pPr>
              <w:rPr>
                <w:rFonts w:ascii="Arial" w:hAnsi="Arial" w:cs="Arial"/>
                <w:sz w:val="24"/>
                <w:szCs w:val="24"/>
              </w:rPr>
            </w:pPr>
          </w:p>
          <w:p w14:paraId="7EF2D2CD" w14:textId="448E0C0B" w:rsidR="003C1FA7" w:rsidRDefault="003C1FA7" w:rsidP="003C1FA7">
            <w:pPr>
              <w:rPr>
                <w:rFonts w:ascii="Arial" w:hAnsi="Arial" w:cs="Arial"/>
                <w:sz w:val="24"/>
                <w:szCs w:val="24"/>
              </w:rPr>
            </w:pPr>
          </w:p>
          <w:p w14:paraId="1870C85B" w14:textId="39C3140A" w:rsidR="003C1FA7" w:rsidRDefault="003C1FA7" w:rsidP="003C1FA7">
            <w:pPr>
              <w:rPr>
                <w:rFonts w:ascii="Arial" w:hAnsi="Arial" w:cs="Arial"/>
                <w:sz w:val="24"/>
                <w:szCs w:val="24"/>
              </w:rPr>
            </w:pPr>
          </w:p>
          <w:p w14:paraId="0BE49A54" w14:textId="5C01420F" w:rsidR="003C1FA7" w:rsidRDefault="003C1FA7" w:rsidP="003C1FA7">
            <w:pPr>
              <w:rPr>
                <w:rFonts w:ascii="Arial" w:hAnsi="Arial" w:cs="Arial"/>
                <w:sz w:val="24"/>
                <w:szCs w:val="24"/>
              </w:rPr>
            </w:pPr>
          </w:p>
          <w:p w14:paraId="37502679" w14:textId="7B76E20F" w:rsidR="003C1FA7" w:rsidRDefault="003C1FA7" w:rsidP="003C1FA7">
            <w:pPr>
              <w:rPr>
                <w:rFonts w:ascii="Arial" w:hAnsi="Arial" w:cs="Arial"/>
                <w:sz w:val="24"/>
                <w:szCs w:val="24"/>
              </w:rPr>
            </w:pPr>
            <w:r>
              <w:rPr>
                <w:rFonts w:ascii="Arial" w:hAnsi="Arial" w:cs="Arial"/>
                <w:sz w:val="24"/>
                <w:szCs w:val="24"/>
              </w:rPr>
              <w:lastRenderedPageBreak/>
              <w:t>Ellie Walton</w:t>
            </w:r>
          </w:p>
          <w:p w14:paraId="1ACB57B5" w14:textId="60DAA255" w:rsidR="003C1FA7" w:rsidRDefault="003C1FA7" w:rsidP="003C1FA7">
            <w:pPr>
              <w:rPr>
                <w:rFonts w:ascii="Arial" w:hAnsi="Arial" w:cs="Arial"/>
                <w:sz w:val="24"/>
                <w:szCs w:val="24"/>
              </w:rPr>
            </w:pPr>
            <w:r>
              <w:rPr>
                <w:rFonts w:ascii="Arial" w:hAnsi="Arial" w:cs="Arial"/>
                <w:sz w:val="24"/>
                <w:szCs w:val="24"/>
              </w:rPr>
              <w:t>21042</w:t>
            </w:r>
          </w:p>
          <w:p w14:paraId="3E929176" w14:textId="18E4F306" w:rsidR="003C1FA7" w:rsidRDefault="003C1FA7" w:rsidP="003C1FA7">
            <w:pPr>
              <w:rPr>
                <w:rFonts w:ascii="Arial" w:hAnsi="Arial" w:cs="Arial"/>
                <w:sz w:val="24"/>
                <w:szCs w:val="24"/>
              </w:rPr>
            </w:pPr>
            <w:r>
              <w:rPr>
                <w:rFonts w:ascii="Arial" w:hAnsi="Arial" w:cs="Arial"/>
                <w:sz w:val="24"/>
                <w:szCs w:val="24"/>
              </w:rPr>
              <w:t xml:space="preserve">Assignment </w:t>
            </w:r>
            <w:r w:rsidR="00D82B40">
              <w:rPr>
                <w:rFonts w:ascii="Arial" w:hAnsi="Arial" w:cs="Arial"/>
                <w:sz w:val="24"/>
                <w:szCs w:val="24"/>
              </w:rPr>
              <w:t>10</w:t>
            </w:r>
          </w:p>
          <w:p w14:paraId="3231B347" w14:textId="2F6803A1" w:rsidR="003C1FA7" w:rsidRDefault="00DA1201" w:rsidP="003C1FA7">
            <w:pPr>
              <w:rPr>
                <w:rFonts w:ascii="Arial" w:hAnsi="Arial" w:cs="Arial"/>
                <w:sz w:val="24"/>
                <w:szCs w:val="24"/>
              </w:rPr>
            </w:pPr>
            <w:r>
              <w:rPr>
                <w:rFonts w:ascii="Arial" w:hAnsi="Arial" w:cs="Arial"/>
                <w:sz w:val="24"/>
                <w:szCs w:val="24"/>
              </w:rPr>
              <w:t>17/07/19</w:t>
            </w:r>
          </w:p>
          <w:p w14:paraId="4E5CCF49" w14:textId="53B7DD4E" w:rsidR="003C1FA7" w:rsidRDefault="003C1FA7" w:rsidP="003C1FA7">
            <w:pPr>
              <w:rPr>
                <w:rFonts w:ascii="Arial" w:hAnsi="Arial" w:cs="Arial"/>
                <w:sz w:val="24"/>
                <w:szCs w:val="24"/>
              </w:rPr>
            </w:pPr>
            <w:r>
              <w:rPr>
                <w:rFonts w:ascii="Arial" w:hAnsi="Arial" w:cs="Arial"/>
                <w:sz w:val="24"/>
                <w:szCs w:val="24"/>
              </w:rPr>
              <w:t>Page 2</w:t>
            </w:r>
          </w:p>
          <w:p w14:paraId="4FB1C9CF" w14:textId="7297E72F" w:rsidR="003C1FA7" w:rsidRDefault="003C1FA7" w:rsidP="003C1FA7">
            <w:pPr>
              <w:rPr>
                <w:rFonts w:ascii="Arial" w:hAnsi="Arial" w:cs="Arial"/>
                <w:sz w:val="24"/>
                <w:szCs w:val="24"/>
              </w:rPr>
            </w:pPr>
          </w:p>
          <w:p w14:paraId="488CDFDF" w14:textId="335286C0" w:rsidR="003C1FA7" w:rsidRDefault="003C1FA7" w:rsidP="003C1FA7">
            <w:pPr>
              <w:rPr>
                <w:rFonts w:ascii="Arial" w:hAnsi="Arial" w:cs="Arial"/>
                <w:sz w:val="24"/>
                <w:szCs w:val="24"/>
              </w:rPr>
            </w:pPr>
            <w:r>
              <w:rPr>
                <w:rFonts w:ascii="Arial" w:hAnsi="Arial" w:cs="Arial"/>
                <w:sz w:val="24"/>
                <w:szCs w:val="24"/>
              </w:rPr>
              <w:t>Question 2</w:t>
            </w:r>
          </w:p>
          <w:p w14:paraId="47835CF0" w14:textId="77777777" w:rsidR="005726B6" w:rsidRDefault="005726B6" w:rsidP="00D82B40">
            <w:pPr>
              <w:pStyle w:val="ListParagraph"/>
              <w:numPr>
                <w:ilvl w:val="0"/>
                <w:numId w:val="33"/>
              </w:numPr>
              <w:rPr>
                <w:rFonts w:ascii="Arial" w:hAnsi="Arial" w:cs="Arial"/>
                <w:sz w:val="24"/>
                <w:szCs w:val="24"/>
              </w:rPr>
            </w:pPr>
            <w:r>
              <w:rPr>
                <w:rFonts w:ascii="Arial" w:hAnsi="Arial" w:cs="Arial"/>
                <w:sz w:val="24"/>
                <w:szCs w:val="24"/>
              </w:rPr>
              <w:t xml:space="preserve">After a bone fracture the body forms a protective blood clot around the break. </w:t>
            </w:r>
          </w:p>
          <w:p w14:paraId="3A029D9A" w14:textId="5D544071" w:rsidR="00C92C2B" w:rsidRDefault="005726B6" w:rsidP="005726B6">
            <w:pPr>
              <w:pStyle w:val="ListParagraph"/>
              <w:ind w:left="1080"/>
              <w:rPr>
                <w:rFonts w:ascii="Arial" w:hAnsi="Arial" w:cs="Arial"/>
                <w:sz w:val="24"/>
                <w:szCs w:val="24"/>
              </w:rPr>
            </w:pPr>
            <w:r>
              <w:rPr>
                <w:rFonts w:ascii="Arial" w:hAnsi="Arial" w:cs="Arial"/>
                <w:sz w:val="24"/>
                <w:szCs w:val="24"/>
              </w:rPr>
              <w:t>This is called a hematoma and provides a temporary plug to fill the gap.</w:t>
            </w:r>
          </w:p>
          <w:p w14:paraId="04391542" w14:textId="36415F36" w:rsidR="005726B6" w:rsidRDefault="005726B6" w:rsidP="005726B6">
            <w:pPr>
              <w:pStyle w:val="ListParagraph"/>
              <w:ind w:left="1080"/>
              <w:rPr>
                <w:rFonts w:ascii="Arial" w:hAnsi="Arial" w:cs="Arial"/>
                <w:sz w:val="24"/>
                <w:szCs w:val="24"/>
              </w:rPr>
            </w:pPr>
            <w:r>
              <w:rPr>
                <w:rFonts w:ascii="Arial" w:hAnsi="Arial" w:cs="Arial"/>
                <w:sz w:val="24"/>
                <w:szCs w:val="24"/>
              </w:rPr>
              <w:t>The immune system causes inflammation.</w:t>
            </w:r>
          </w:p>
          <w:p w14:paraId="04EE6480" w14:textId="489EAD44" w:rsidR="005726B6" w:rsidRDefault="005726B6" w:rsidP="005726B6">
            <w:pPr>
              <w:pStyle w:val="ListParagraph"/>
              <w:ind w:left="1080"/>
              <w:rPr>
                <w:rFonts w:ascii="Arial" w:hAnsi="Arial" w:cs="Arial"/>
                <w:sz w:val="24"/>
                <w:szCs w:val="24"/>
              </w:rPr>
            </w:pPr>
            <w:r>
              <w:rPr>
                <w:rFonts w:ascii="Arial" w:hAnsi="Arial" w:cs="Arial"/>
                <w:sz w:val="24"/>
                <w:szCs w:val="24"/>
              </w:rPr>
              <w:t>Stem cells, bone marrow and blood respond to the immune system and rush to the fracture.</w:t>
            </w:r>
          </w:p>
          <w:p w14:paraId="0A69E6D8" w14:textId="4FDE801B" w:rsidR="005726B6" w:rsidRDefault="005726B6" w:rsidP="005726B6">
            <w:pPr>
              <w:pStyle w:val="ListParagraph"/>
              <w:ind w:left="1080"/>
              <w:rPr>
                <w:rFonts w:ascii="Arial" w:hAnsi="Arial" w:cs="Arial"/>
                <w:sz w:val="24"/>
                <w:szCs w:val="24"/>
              </w:rPr>
            </w:pPr>
            <w:r>
              <w:rPr>
                <w:rFonts w:ascii="Arial" w:hAnsi="Arial" w:cs="Arial"/>
                <w:sz w:val="24"/>
                <w:szCs w:val="24"/>
              </w:rPr>
              <w:t>They make 2 pathways:  bone formation and cartilage formation.</w:t>
            </w:r>
          </w:p>
          <w:p w14:paraId="7F17D814" w14:textId="25E55E62" w:rsidR="005726B6" w:rsidRDefault="005726B6" w:rsidP="005726B6">
            <w:pPr>
              <w:pStyle w:val="ListParagraph"/>
              <w:ind w:left="1080"/>
              <w:rPr>
                <w:rFonts w:ascii="Arial" w:hAnsi="Arial" w:cs="Arial"/>
                <w:sz w:val="24"/>
                <w:szCs w:val="24"/>
              </w:rPr>
            </w:pPr>
            <w:r>
              <w:rPr>
                <w:rFonts w:ascii="Arial" w:hAnsi="Arial" w:cs="Arial"/>
                <w:sz w:val="24"/>
                <w:szCs w:val="24"/>
              </w:rPr>
              <w:t>Threads of bone cells grow on either side of the fracture line and grow towards each other.</w:t>
            </w:r>
          </w:p>
          <w:p w14:paraId="6B628F85" w14:textId="26F8D522" w:rsidR="005726B6" w:rsidRDefault="005726B6" w:rsidP="005726B6">
            <w:pPr>
              <w:pStyle w:val="ListParagraph"/>
              <w:ind w:left="1080"/>
              <w:rPr>
                <w:rFonts w:ascii="Arial" w:hAnsi="Arial" w:cs="Arial"/>
                <w:sz w:val="24"/>
                <w:szCs w:val="24"/>
              </w:rPr>
            </w:pPr>
            <w:r>
              <w:rPr>
                <w:rFonts w:ascii="Arial" w:hAnsi="Arial" w:cs="Arial"/>
                <w:sz w:val="24"/>
                <w:szCs w:val="24"/>
              </w:rPr>
              <w:t>The cells produce soft cartilage to fill the void temporarily around 8 days after the injury occurs.</w:t>
            </w:r>
          </w:p>
          <w:p w14:paraId="331531C6" w14:textId="57436A86" w:rsidR="005726B6" w:rsidRDefault="005726B6" w:rsidP="005726B6">
            <w:pPr>
              <w:pStyle w:val="ListParagraph"/>
              <w:ind w:left="1080"/>
              <w:rPr>
                <w:rFonts w:ascii="Arial" w:hAnsi="Arial" w:cs="Arial"/>
                <w:sz w:val="24"/>
                <w:szCs w:val="24"/>
              </w:rPr>
            </w:pPr>
            <w:r>
              <w:rPr>
                <w:rFonts w:ascii="Arial" w:hAnsi="Arial" w:cs="Arial"/>
                <w:sz w:val="24"/>
                <w:szCs w:val="24"/>
              </w:rPr>
              <w:t>The cartilage is replaced with a hard bone-like callus</w:t>
            </w:r>
            <w:r w:rsidR="008017CB">
              <w:rPr>
                <w:rFonts w:ascii="Arial" w:hAnsi="Arial" w:cs="Arial"/>
                <w:sz w:val="24"/>
                <w:szCs w:val="24"/>
              </w:rPr>
              <w:t>, then new bone starts to form approximately 3-4 weeks after fracture.</w:t>
            </w:r>
          </w:p>
          <w:p w14:paraId="505A7504" w14:textId="42866678" w:rsidR="008017CB" w:rsidRDefault="008017CB" w:rsidP="005726B6">
            <w:pPr>
              <w:pStyle w:val="ListParagraph"/>
              <w:ind w:left="1080"/>
              <w:rPr>
                <w:rFonts w:ascii="Arial" w:hAnsi="Arial" w:cs="Arial"/>
                <w:sz w:val="24"/>
                <w:szCs w:val="24"/>
              </w:rPr>
            </w:pPr>
            <w:r>
              <w:rPr>
                <w:rFonts w:ascii="Arial" w:hAnsi="Arial" w:cs="Arial"/>
                <w:sz w:val="24"/>
                <w:szCs w:val="24"/>
              </w:rPr>
              <w:t>The healing process can take a long time depending on the severity of the fracture and, in some cases may not heal totally.</w:t>
            </w:r>
          </w:p>
          <w:p w14:paraId="0D881346" w14:textId="6178F34C" w:rsidR="00C313C0" w:rsidRDefault="00B76091" w:rsidP="008017CB">
            <w:pPr>
              <w:pStyle w:val="ListParagraph"/>
              <w:numPr>
                <w:ilvl w:val="0"/>
                <w:numId w:val="33"/>
              </w:numPr>
              <w:rPr>
                <w:rFonts w:ascii="Arial" w:hAnsi="Arial" w:cs="Arial"/>
                <w:sz w:val="24"/>
                <w:szCs w:val="24"/>
              </w:rPr>
            </w:pPr>
            <w:r>
              <w:rPr>
                <w:rFonts w:ascii="Arial" w:hAnsi="Arial" w:cs="Arial"/>
                <w:sz w:val="24"/>
                <w:szCs w:val="24"/>
              </w:rPr>
              <w:t>Osteoporosis means “porous bone” and is a bone disease that occurs when the body loses too much bone or makes too little, or both.</w:t>
            </w:r>
          </w:p>
          <w:p w14:paraId="781A84BF" w14:textId="40EBAFF0" w:rsidR="00B76091" w:rsidRDefault="00B76091" w:rsidP="00B76091">
            <w:pPr>
              <w:pStyle w:val="ListParagraph"/>
              <w:ind w:left="1080"/>
              <w:rPr>
                <w:rFonts w:ascii="Arial" w:hAnsi="Arial" w:cs="Arial"/>
                <w:sz w:val="24"/>
                <w:szCs w:val="24"/>
              </w:rPr>
            </w:pPr>
            <w:r>
              <w:rPr>
                <w:rFonts w:ascii="Arial" w:hAnsi="Arial" w:cs="Arial"/>
                <w:sz w:val="24"/>
                <w:szCs w:val="24"/>
              </w:rPr>
              <w:t>Under a microscope, bone has a honeycombed appearance. When a bone is affected by osteoporosis the holes and spaces in the bone are much larger.</w:t>
            </w:r>
          </w:p>
          <w:p w14:paraId="2CC95BC9" w14:textId="78DF386B" w:rsidR="00B76091" w:rsidRDefault="00B76091" w:rsidP="00B76091">
            <w:pPr>
              <w:pStyle w:val="ListParagraph"/>
              <w:ind w:left="1080"/>
              <w:rPr>
                <w:rFonts w:ascii="Arial" w:hAnsi="Arial" w:cs="Arial"/>
                <w:sz w:val="24"/>
                <w:szCs w:val="24"/>
              </w:rPr>
            </w:pPr>
            <w:r>
              <w:rPr>
                <w:rFonts w:ascii="Arial" w:hAnsi="Arial" w:cs="Arial"/>
                <w:sz w:val="24"/>
                <w:szCs w:val="24"/>
              </w:rPr>
              <w:t>Bones with osteoporosis have lost density and contain abnormal tissue structure. This makes them weaker and more likely to break.</w:t>
            </w:r>
          </w:p>
          <w:p w14:paraId="2684620D" w14:textId="53A1FBF9" w:rsidR="00B76091" w:rsidRDefault="00B76091" w:rsidP="00B76091">
            <w:pPr>
              <w:pStyle w:val="ListParagraph"/>
              <w:ind w:left="1080"/>
              <w:rPr>
                <w:rFonts w:ascii="Arial" w:hAnsi="Arial" w:cs="Arial"/>
                <w:sz w:val="24"/>
                <w:szCs w:val="24"/>
              </w:rPr>
            </w:pPr>
            <w:r>
              <w:rPr>
                <w:rFonts w:ascii="Arial" w:hAnsi="Arial" w:cs="Arial"/>
                <w:sz w:val="24"/>
                <w:szCs w:val="24"/>
              </w:rPr>
              <w:t>Bones are in a constant state of renewal-new bone is made and old bone is broken down. Young bodies make new bone faster than breaking down old bone, so the bone mass increases. In your 20’s the process slows down and by the age of 30, most people have reached peak bone mass.</w:t>
            </w:r>
          </w:p>
          <w:p w14:paraId="084C727A" w14:textId="2F77CEC8" w:rsidR="00B76091" w:rsidRDefault="00B76091" w:rsidP="00B76091">
            <w:pPr>
              <w:pStyle w:val="ListParagraph"/>
              <w:ind w:left="1080"/>
              <w:rPr>
                <w:rFonts w:ascii="Arial" w:hAnsi="Arial" w:cs="Arial"/>
                <w:sz w:val="24"/>
                <w:szCs w:val="24"/>
              </w:rPr>
            </w:pPr>
            <w:r>
              <w:rPr>
                <w:rFonts w:ascii="Arial" w:hAnsi="Arial" w:cs="Arial"/>
                <w:sz w:val="24"/>
                <w:szCs w:val="24"/>
              </w:rPr>
              <w:t>Some risk factors are unavoidable. For example:</w:t>
            </w:r>
          </w:p>
          <w:p w14:paraId="22448D73" w14:textId="2F77F05C" w:rsidR="00B76091" w:rsidRDefault="003D5871" w:rsidP="00B76091">
            <w:pPr>
              <w:pStyle w:val="ListParagraph"/>
              <w:ind w:left="1080"/>
              <w:rPr>
                <w:rFonts w:ascii="Arial" w:hAnsi="Arial" w:cs="Arial"/>
                <w:sz w:val="24"/>
                <w:szCs w:val="24"/>
              </w:rPr>
            </w:pPr>
            <w:r>
              <w:rPr>
                <w:rFonts w:ascii="Arial" w:hAnsi="Arial" w:cs="Arial"/>
                <w:sz w:val="24"/>
                <w:szCs w:val="24"/>
              </w:rPr>
              <w:t>Sex: Women are more likely to develop osteoporosis than men.</w:t>
            </w:r>
          </w:p>
          <w:p w14:paraId="274CB751" w14:textId="67C51566" w:rsidR="003D5871" w:rsidRDefault="003D5871" w:rsidP="00B76091">
            <w:pPr>
              <w:pStyle w:val="ListParagraph"/>
              <w:ind w:left="1080"/>
              <w:rPr>
                <w:rFonts w:ascii="Arial" w:hAnsi="Arial" w:cs="Arial"/>
                <w:sz w:val="24"/>
                <w:szCs w:val="24"/>
              </w:rPr>
            </w:pPr>
            <w:r>
              <w:rPr>
                <w:rFonts w:ascii="Arial" w:hAnsi="Arial" w:cs="Arial"/>
                <w:sz w:val="24"/>
                <w:szCs w:val="24"/>
              </w:rPr>
              <w:t>Age: The older you are, the greater the risk.</w:t>
            </w:r>
          </w:p>
          <w:p w14:paraId="0ED2E7DD" w14:textId="29C20512" w:rsidR="003D5871" w:rsidRDefault="003D5871" w:rsidP="00B76091">
            <w:pPr>
              <w:pStyle w:val="ListParagraph"/>
              <w:ind w:left="1080"/>
              <w:rPr>
                <w:rFonts w:ascii="Arial" w:hAnsi="Arial" w:cs="Arial"/>
                <w:sz w:val="24"/>
                <w:szCs w:val="24"/>
              </w:rPr>
            </w:pPr>
            <w:r>
              <w:rPr>
                <w:rFonts w:ascii="Arial" w:hAnsi="Arial" w:cs="Arial"/>
                <w:sz w:val="24"/>
                <w:szCs w:val="24"/>
              </w:rPr>
              <w:t>Race: You are at more risk if you are white or Asian.</w:t>
            </w:r>
          </w:p>
          <w:p w14:paraId="134948C7" w14:textId="2D74BB72" w:rsidR="003D5871" w:rsidRDefault="003D5871" w:rsidP="00B76091">
            <w:pPr>
              <w:pStyle w:val="ListParagraph"/>
              <w:ind w:left="1080"/>
              <w:rPr>
                <w:rFonts w:ascii="Arial" w:hAnsi="Arial" w:cs="Arial"/>
                <w:sz w:val="24"/>
                <w:szCs w:val="24"/>
              </w:rPr>
            </w:pPr>
            <w:r>
              <w:rPr>
                <w:rFonts w:ascii="Arial" w:hAnsi="Arial" w:cs="Arial"/>
                <w:sz w:val="24"/>
                <w:szCs w:val="24"/>
              </w:rPr>
              <w:t>Family history: Having a mother or father with osteoporosis puts you at a greater risk especially if one has fractured a hip.</w:t>
            </w:r>
          </w:p>
          <w:p w14:paraId="7247D1AA" w14:textId="42FEA761" w:rsidR="003D5871" w:rsidRDefault="003D5871" w:rsidP="00B76091">
            <w:pPr>
              <w:pStyle w:val="ListParagraph"/>
              <w:ind w:left="1080"/>
              <w:rPr>
                <w:rFonts w:ascii="Arial" w:hAnsi="Arial" w:cs="Arial"/>
                <w:sz w:val="24"/>
                <w:szCs w:val="24"/>
              </w:rPr>
            </w:pPr>
            <w:r>
              <w:rPr>
                <w:rFonts w:ascii="Arial" w:hAnsi="Arial" w:cs="Arial"/>
                <w:sz w:val="24"/>
                <w:szCs w:val="24"/>
              </w:rPr>
              <w:t>Body frame size: Small body frames have a higher risk as they have less bone mass to start with.</w:t>
            </w:r>
          </w:p>
          <w:p w14:paraId="3E68089C" w14:textId="55E1F9E7" w:rsidR="003D5871" w:rsidRDefault="003D5871" w:rsidP="00B76091">
            <w:pPr>
              <w:pStyle w:val="ListParagraph"/>
              <w:ind w:left="1080"/>
              <w:rPr>
                <w:rFonts w:ascii="Arial" w:hAnsi="Arial" w:cs="Arial"/>
                <w:sz w:val="24"/>
                <w:szCs w:val="24"/>
              </w:rPr>
            </w:pPr>
            <w:r>
              <w:rPr>
                <w:rFonts w:ascii="Arial" w:hAnsi="Arial" w:cs="Arial"/>
                <w:sz w:val="24"/>
                <w:szCs w:val="24"/>
              </w:rPr>
              <w:t>Good nutrition and regular exercise are essential for keeping bones healthy. A diet rich in calcium and healthy proteins are key, as well as getting enough vitamin D to aid the calcium absorption.</w:t>
            </w:r>
          </w:p>
          <w:p w14:paraId="593CED48" w14:textId="1167BF3F" w:rsidR="003D5871" w:rsidRDefault="003D5871" w:rsidP="00B76091">
            <w:pPr>
              <w:pStyle w:val="ListParagraph"/>
              <w:ind w:left="1080"/>
              <w:rPr>
                <w:rFonts w:ascii="Arial" w:hAnsi="Arial" w:cs="Arial"/>
                <w:sz w:val="24"/>
                <w:szCs w:val="24"/>
              </w:rPr>
            </w:pPr>
          </w:p>
          <w:p w14:paraId="5420906E" w14:textId="00519CD0" w:rsidR="003D5871" w:rsidRDefault="003D5871" w:rsidP="00B76091">
            <w:pPr>
              <w:pStyle w:val="ListParagraph"/>
              <w:ind w:left="1080"/>
              <w:rPr>
                <w:rFonts w:ascii="Arial" w:hAnsi="Arial" w:cs="Arial"/>
                <w:sz w:val="24"/>
                <w:szCs w:val="24"/>
              </w:rPr>
            </w:pPr>
          </w:p>
          <w:p w14:paraId="55F98AAA" w14:textId="614970F3" w:rsidR="003D5871" w:rsidRDefault="003D5871" w:rsidP="00B76091">
            <w:pPr>
              <w:pStyle w:val="ListParagraph"/>
              <w:ind w:left="1080"/>
              <w:rPr>
                <w:rFonts w:ascii="Arial" w:hAnsi="Arial" w:cs="Arial"/>
                <w:sz w:val="24"/>
                <w:szCs w:val="24"/>
              </w:rPr>
            </w:pPr>
          </w:p>
          <w:p w14:paraId="597F16A8" w14:textId="7B9518F3" w:rsidR="003D5871" w:rsidRDefault="003D5871" w:rsidP="00B76091">
            <w:pPr>
              <w:pStyle w:val="ListParagraph"/>
              <w:ind w:left="1080"/>
              <w:rPr>
                <w:rFonts w:ascii="Arial" w:hAnsi="Arial" w:cs="Arial"/>
                <w:sz w:val="24"/>
                <w:szCs w:val="24"/>
              </w:rPr>
            </w:pPr>
          </w:p>
          <w:p w14:paraId="21EB0E07" w14:textId="5185DDCF" w:rsidR="003D5871" w:rsidRDefault="003D5871" w:rsidP="00B76091">
            <w:pPr>
              <w:pStyle w:val="ListParagraph"/>
              <w:ind w:left="1080"/>
              <w:rPr>
                <w:rFonts w:ascii="Arial" w:hAnsi="Arial" w:cs="Arial"/>
                <w:sz w:val="24"/>
                <w:szCs w:val="24"/>
              </w:rPr>
            </w:pPr>
          </w:p>
          <w:p w14:paraId="179B420B" w14:textId="3A414C6E" w:rsidR="003D5871" w:rsidRDefault="003D5871" w:rsidP="00B76091">
            <w:pPr>
              <w:pStyle w:val="ListParagraph"/>
              <w:ind w:left="1080"/>
              <w:rPr>
                <w:rFonts w:ascii="Arial" w:hAnsi="Arial" w:cs="Arial"/>
                <w:sz w:val="24"/>
                <w:szCs w:val="24"/>
              </w:rPr>
            </w:pPr>
          </w:p>
          <w:p w14:paraId="761DE6C8" w14:textId="14F69C94" w:rsidR="003D5871" w:rsidRDefault="003D5871" w:rsidP="003D5871">
            <w:pPr>
              <w:rPr>
                <w:rFonts w:ascii="Arial" w:hAnsi="Arial" w:cs="Arial"/>
                <w:sz w:val="24"/>
                <w:szCs w:val="24"/>
              </w:rPr>
            </w:pPr>
            <w:r>
              <w:rPr>
                <w:rFonts w:ascii="Arial" w:hAnsi="Arial" w:cs="Arial"/>
                <w:sz w:val="24"/>
                <w:szCs w:val="24"/>
              </w:rPr>
              <w:lastRenderedPageBreak/>
              <w:t>Ellie Walton</w:t>
            </w:r>
          </w:p>
          <w:p w14:paraId="53E1A7B1" w14:textId="206F29D3" w:rsidR="003D5871" w:rsidRDefault="003D5871" w:rsidP="003D5871">
            <w:pPr>
              <w:rPr>
                <w:rFonts w:ascii="Arial" w:hAnsi="Arial" w:cs="Arial"/>
                <w:sz w:val="24"/>
                <w:szCs w:val="24"/>
              </w:rPr>
            </w:pPr>
            <w:r>
              <w:rPr>
                <w:rFonts w:ascii="Arial" w:hAnsi="Arial" w:cs="Arial"/>
                <w:sz w:val="24"/>
                <w:szCs w:val="24"/>
              </w:rPr>
              <w:t>21042</w:t>
            </w:r>
          </w:p>
          <w:p w14:paraId="63A45758" w14:textId="254B1106" w:rsidR="003D5871" w:rsidRDefault="003D5871" w:rsidP="003D5871">
            <w:pPr>
              <w:rPr>
                <w:rFonts w:ascii="Arial" w:hAnsi="Arial" w:cs="Arial"/>
                <w:sz w:val="24"/>
                <w:szCs w:val="24"/>
              </w:rPr>
            </w:pPr>
            <w:r>
              <w:rPr>
                <w:rFonts w:ascii="Arial" w:hAnsi="Arial" w:cs="Arial"/>
                <w:sz w:val="24"/>
                <w:szCs w:val="24"/>
              </w:rPr>
              <w:t>Assignment 10</w:t>
            </w:r>
          </w:p>
          <w:p w14:paraId="4BD8D3B1" w14:textId="29BE34A7" w:rsidR="003D5871" w:rsidRDefault="00DA1201" w:rsidP="003D5871">
            <w:pPr>
              <w:rPr>
                <w:rFonts w:ascii="Arial" w:hAnsi="Arial" w:cs="Arial"/>
                <w:sz w:val="24"/>
                <w:szCs w:val="24"/>
              </w:rPr>
            </w:pPr>
            <w:r>
              <w:rPr>
                <w:rFonts w:ascii="Arial" w:hAnsi="Arial" w:cs="Arial"/>
                <w:sz w:val="24"/>
                <w:szCs w:val="24"/>
              </w:rPr>
              <w:t>17/07/19</w:t>
            </w:r>
          </w:p>
          <w:p w14:paraId="4A519098" w14:textId="3DE125FB" w:rsidR="003D5871" w:rsidRDefault="003D5871" w:rsidP="003D5871">
            <w:pPr>
              <w:rPr>
                <w:rFonts w:ascii="Arial" w:hAnsi="Arial" w:cs="Arial"/>
                <w:sz w:val="24"/>
                <w:szCs w:val="24"/>
              </w:rPr>
            </w:pPr>
            <w:r>
              <w:rPr>
                <w:rFonts w:ascii="Arial" w:hAnsi="Arial" w:cs="Arial"/>
                <w:sz w:val="24"/>
                <w:szCs w:val="24"/>
              </w:rPr>
              <w:t>Page 3</w:t>
            </w:r>
          </w:p>
          <w:p w14:paraId="017ADAD7" w14:textId="612A169C" w:rsidR="003D5871" w:rsidRDefault="003D5871" w:rsidP="003D5871">
            <w:pPr>
              <w:rPr>
                <w:rFonts w:ascii="Arial" w:hAnsi="Arial" w:cs="Arial"/>
                <w:sz w:val="24"/>
                <w:szCs w:val="24"/>
              </w:rPr>
            </w:pPr>
          </w:p>
          <w:p w14:paraId="26B25AD5" w14:textId="00DD37B9" w:rsidR="003D5871" w:rsidRDefault="003D5871" w:rsidP="003D5871">
            <w:pPr>
              <w:rPr>
                <w:rFonts w:ascii="Arial" w:hAnsi="Arial" w:cs="Arial"/>
                <w:sz w:val="24"/>
                <w:szCs w:val="24"/>
              </w:rPr>
            </w:pPr>
            <w:r>
              <w:rPr>
                <w:rFonts w:ascii="Arial" w:hAnsi="Arial" w:cs="Arial"/>
                <w:sz w:val="24"/>
                <w:szCs w:val="24"/>
              </w:rPr>
              <w:t>Question 2 (Continued)</w:t>
            </w:r>
          </w:p>
          <w:p w14:paraId="41AF661C" w14:textId="00ED18F8" w:rsidR="003D5871" w:rsidRDefault="003D5871" w:rsidP="003D5871">
            <w:pPr>
              <w:rPr>
                <w:rFonts w:ascii="Arial" w:hAnsi="Arial" w:cs="Arial"/>
                <w:sz w:val="24"/>
                <w:szCs w:val="24"/>
              </w:rPr>
            </w:pPr>
          </w:p>
          <w:p w14:paraId="22E3840A" w14:textId="1A8847D9" w:rsidR="003D5871" w:rsidRDefault="003D5871" w:rsidP="003D5871">
            <w:pPr>
              <w:pStyle w:val="ListParagraph"/>
              <w:numPr>
                <w:ilvl w:val="0"/>
                <w:numId w:val="33"/>
              </w:numPr>
              <w:rPr>
                <w:rFonts w:ascii="Arial" w:hAnsi="Arial" w:cs="Arial"/>
                <w:sz w:val="24"/>
                <w:szCs w:val="24"/>
              </w:rPr>
            </w:pPr>
            <w:r>
              <w:rPr>
                <w:rFonts w:ascii="Arial" w:hAnsi="Arial" w:cs="Arial"/>
                <w:sz w:val="24"/>
                <w:szCs w:val="24"/>
              </w:rPr>
              <w:t>Osteoporosis is a serious threat to women’s health worldwide and once they reach menopause the risk gets much greater as the bone loss accelerates and the bones weaken.</w:t>
            </w:r>
          </w:p>
          <w:p w14:paraId="7939058D" w14:textId="4CEF32DB" w:rsidR="003D5871" w:rsidRDefault="003D5871" w:rsidP="003D5871">
            <w:pPr>
              <w:pStyle w:val="ListParagraph"/>
              <w:ind w:left="1080"/>
              <w:rPr>
                <w:rFonts w:ascii="Arial" w:hAnsi="Arial" w:cs="Arial"/>
                <w:sz w:val="24"/>
                <w:szCs w:val="24"/>
              </w:rPr>
            </w:pPr>
            <w:r>
              <w:rPr>
                <w:rFonts w:ascii="Arial" w:hAnsi="Arial" w:cs="Arial"/>
                <w:sz w:val="24"/>
                <w:szCs w:val="24"/>
              </w:rPr>
              <w:t xml:space="preserve">Exercise is crucial for </w:t>
            </w:r>
            <w:r w:rsidR="009D1732">
              <w:rPr>
                <w:rFonts w:ascii="Arial" w:hAnsi="Arial" w:cs="Arial"/>
                <w:sz w:val="24"/>
                <w:szCs w:val="24"/>
              </w:rPr>
              <w:t>preventing bone loss. Women should aim to get 30-40 minutes of physical activity, 3-4 times a week. This should be made up of resistance training and weight bearing strength exercise.</w:t>
            </w:r>
          </w:p>
          <w:p w14:paraId="0F7ED494" w14:textId="4763441B" w:rsidR="009D1732" w:rsidRDefault="009D1732" w:rsidP="003D5871">
            <w:pPr>
              <w:pStyle w:val="ListParagraph"/>
              <w:ind w:left="1080"/>
              <w:rPr>
                <w:rFonts w:ascii="Arial" w:hAnsi="Arial" w:cs="Arial"/>
                <w:sz w:val="24"/>
                <w:szCs w:val="24"/>
              </w:rPr>
            </w:pPr>
            <w:r>
              <w:rPr>
                <w:rFonts w:ascii="Arial" w:hAnsi="Arial" w:cs="Arial"/>
                <w:sz w:val="24"/>
                <w:szCs w:val="24"/>
              </w:rPr>
              <w:t>A diet rich in calcium and protein, alongside fruits and vegetables is key, as well as Vitamin D through sunlight or supplements.</w:t>
            </w:r>
          </w:p>
          <w:p w14:paraId="46389DC5" w14:textId="141240C5" w:rsidR="009D1732" w:rsidRDefault="009D1732" w:rsidP="003D5871">
            <w:pPr>
              <w:pStyle w:val="ListParagraph"/>
              <w:ind w:left="1080"/>
              <w:rPr>
                <w:rFonts w:ascii="Arial" w:hAnsi="Arial" w:cs="Arial"/>
                <w:sz w:val="24"/>
                <w:szCs w:val="24"/>
              </w:rPr>
            </w:pPr>
            <w:r>
              <w:rPr>
                <w:rFonts w:ascii="Arial" w:hAnsi="Arial" w:cs="Arial"/>
                <w:sz w:val="24"/>
                <w:szCs w:val="24"/>
              </w:rPr>
              <w:t>Stopping smoking and reducing alcohol intake will also have a positive effect on bone health.</w:t>
            </w:r>
          </w:p>
          <w:p w14:paraId="1B4B742D" w14:textId="545A146B" w:rsidR="009D1732" w:rsidRDefault="009D1732" w:rsidP="003D5871">
            <w:pPr>
              <w:pStyle w:val="ListParagraph"/>
              <w:ind w:left="1080"/>
              <w:rPr>
                <w:rFonts w:ascii="Arial" w:hAnsi="Arial" w:cs="Arial"/>
                <w:sz w:val="24"/>
                <w:szCs w:val="24"/>
              </w:rPr>
            </w:pPr>
            <w:r>
              <w:rPr>
                <w:rFonts w:ascii="Arial" w:hAnsi="Arial" w:cs="Arial"/>
                <w:sz w:val="24"/>
                <w:szCs w:val="24"/>
              </w:rPr>
              <w:t>Women should know their own personal risk factors to enable a better-informed decision.</w:t>
            </w:r>
          </w:p>
          <w:p w14:paraId="6DA15C06" w14:textId="4F65516A" w:rsidR="009D1732" w:rsidRDefault="009D1732" w:rsidP="003D5871">
            <w:pPr>
              <w:pStyle w:val="ListParagraph"/>
              <w:ind w:left="1080"/>
              <w:rPr>
                <w:rFonts w:ascii="Arial" w:hAnsi="Arial" w:cs="Arial"/>
                <w:sz w:val="24"/>
                <w:szCs w:val="24"/>
              </w:rPr>
            </w:pPr>
            <w:r>
              <w:rPr>
                <w:rFonts w:ascii="Arial" w:hAnsi="Arial" w:cs="Arial"/>
                <w:sz w:val="24"/>
                <w:szCs w:val="24"/>
              </w:rPr>
              <w:t>A check-up at the GP to determine bone health and risk of fracture is recommended for menopausal women.</w:t>
            </w:r>
          </w:p>
          <w:p w14:paraId="7CF14152" w14:textId="132EA944" w:rsidR="009D1732" w:rsidRDefault="00962421" w:rsidP="009D1732">
            <w:pPr>
              <w:pStyle w:val="ListParagraph"/>
              <w:numPr>
                <w:ilvl w:val="0"/>
                <w:numId w:val="33"/>
              </w:numPr>
              <w:rPr>
                <w:rFonts w:ascii="Arial" w:hAnsi="Arial" w:cs="Arial"/>
                <w:sz w:val="24"/>
                <w:szCs w:val="24"/>
              </w:rPr>
            </w:pPr>
            <w:r>
              <w:rPr>
                <w:rFonts w:ascii="Arial" w:hAnsi="Arial" w:cs="Arial"/>
                <w:sz w:val="24"/>
                <w:szCs w:val="24"/>
              </w:rPr>
              <w:t xml:space="preserve">Hot flushes can be a symptom of the menopause and affect many women. Some for only a short space of time with mild symptoms, and others for years with more </w:t>
            </w:r>
            <w:r w:rsidR="00B049C1">
              <w:rPr>
                <w:rFonts w:ascii="Arial" w:hAnsi="Arial" w:cs="Arial"/>
                <w:sz w:val="24"/>
                <w:szCs w:val="24"/>
              </w:rPr>
              <w:t>intense symptoms.</w:t>
            </w:r>
          </w:p>
          <w:p w14:paraId="00204D14" w14:textId="24E1B9FB" w:rsidR="00B049C1" w:rsidRDefault="00B049C1" w:rsidP="00B049C1">
            <w:pPr>
              <w:pStyle w:val="ListParagraph"/>
              <w:ind w:left="1080"/>
              <w:rPr>
                <w:rFonts w:ascii="Arial" w:hAnsi="Arial" w:cs="Arial"/>
                <w:sz w:val="24"/>
                <w:szCs w:val="24"/>
              </w:rPr>
            </w:pPr>
            <w:r>
              <w:rPr>
                <w:rFonts w:ascii="Arial" w:hAnsi="Arial" w:cs="Arial"/>
                <w:sz w:val="24"/>
                <w:szCs w:val="24"/>
              </w:rPr>
              <w:t>A hot flash is thought to be related to changes in circulation brought about by hormone changes. It starts when the blood vessels near the surface of the skin widen to cool off, resulting in s</w:t>
            </w:r>
            <w:r w:rsidR="00C53AF2">
              <w:rPr>
                <w:rFonts w:ascii="Arial" w:hAnsi="Arial" w:cs="Arial"/>
                <w:sz w:val="24"/>
                <w:szCs w:val="24"/>
              </w:rPr>
              <w:t>w</w:t>
            </w:r>
            <w:r>
              <w:rPr>
                <w:rFonts w:ascii="Arial" w:hAnsi="Arial" w:cs="Arial"/>
                <w:sz w:val="24"/>
                <w:szCs w:val="24"/>
              </w:rPr>
              <w:t>eating, rapid heart rate and chills.</w:t>
            </w:r>
          </w:p>
          <w:p w14:paraId="3EC50E3D" w14:textId="72CA765B" w:rsidR="00B049C1" w:rsidRDefault="00B049C1" w:rsidP="00B049C1">
            <w:pPr>
              <w:pStyle w:val="ListParagraph"/>
              <w:ind w:left="1080"/>
              <w:rPr>
                <w:rFonts w:ascii="Arial" w:hAnsi="Arial" w:cs="Arial"/>
                <w:sz w:val="24"/>
                <w:szCs w:val="24"/>
              </w:rPr>
            </w:pPr>
            <w:r>
              <w:rPr>
                <w:rFonts w:ascii="Arial" w:hAnsi="Arial" w:cs="Arial"/>
                <w:sz w:val="24"/>
                <w:szCs w:val="24"/>
              </w:rPr>
              <w:t>Some common triggers to avoid include:</w:t>
            </w:r>
          </w:p>
          <w:p w14:paraId="5C2B684F" w14:textId="05AB05D2" w:rsidR="00B049C1" w:rsidRDefault="00B049C1" w:rsidP="00B049C1">
            <w:pPr>
              <w:pStyle w:val="ListParagraph"/>
              <w:ind w:left="1080"/>
              <w:rPr>
                <w:rFonts w:ascii="Arial" w:hAnsi="Arial" w:cs="Arial"/>
                <w:sz w:val="24"/>
                <w:szCs w:val="24"/>
              </w:rPr>
            </w:pPr>
            <w:r>
              <w:rPr>
                <w:rFonts w:ascii="Arial" w:hAnsi="Arial" w:cs="Arial"/>
                <w:sz w:val="24"/>
                <w:szCs w:val="24"/>
              </w:rPr>
              <w:t>Stress</w:t>
            </w:r>
          </w:p>
          <w:p w14:paraId="0D0B06BC" w14:textId="40A32C1F" w:rsidR="00B049C1" w:rsidRDefault="00B049C1" w:rsidP="00B049C1">
            <w:pPr>
              <w:pStyle w:val="ListParagraph"/>
              <w:ind w:left="1080"/>
              <w:rPr>
                <w:rFonts w:ascii="Arial" w:hAnsi="Arial" w:cs="Arial"/>
                <w:sz w:val="24"/>
                <w:szCs w:val="24"/>
              </w:rPr>
            </w:pPr>
            <w:r>
              <w:rPr>
                <w:rFonts w:ascii="Arial" w:hAnsi="Arial" w:cs="Arial"/>
                <w:sz w:val="24"/>
                <w:szCs w:val="24"/>
              </w:rPr>
              <w:t>Caffeine</w:t>
            </w:r>
          </w:p>
          <w:p w14:paraId="4EE07242" w14:textId="284E33A2" w:rsidR="00B049C1" w:rsidRDefault="00B049C1" w:rsidP="00B049C1">
            <w:pPr>
              <w:pStyle w:val="ListParagraph"/>
              <w:ind w:left="1080"/>
              <w:rPr>
                <w:rFonts w:ascii="Arial" w:hAnsi="Arial" w:cs="Arial"/>
                <w:sz w:val="24"/>
                <w:szCs w:val="24"/>
              </w:rPr>
            </w:pPr>
            <w:r>
              <w:rPr>
                <w:rFonts w:ascii="Arial" w:hAnsi="Arial" w:cs="Arial"/>
                <w:sz w:val="24"/>
                <w:szCs w:val="24"/>
              </w:rPr>
              <w:t>Alcohol</w:t>
            </w:r>
          </w:p>
          <w:p w14:paraId="5B1FA045" w14:textId="1188DB57" w:rsidR="00B049C1" w:rsidRDefault="00B049C1" w:rsidP="00B049C1">
            <w:pPr>
              <w:pStyle w:val="ListParagraph"/>
              <w:ind w:left="1080"/>
              <w:rPr>
                <w:rFonts w:ascii="Arial" w:hAnsi="Arial" w:cs="Arial"/>
                <w:sz w:val="24"/>
                <w:szCs w:val="24"/>
              </w:rPr>
            </w:pPr>
            <w:r>
              <w:rPr>
                <w:rFonts w:ascii="Arial" w:hAnsi="Arial" w:cs="Arial"/>
                <w:sz w:val="24"/>
                <w:szCs w:val="24"/>
              </w:rPr>
              <w:t>Spicy foods</w:t>
            </w:r>
          </w:p>
          <w:p w14:paraId="4A535ED0" w14:textId="724F415F" w:rsidR="00B049C1" w:rsidRDefault="00B049C1" w:rsidP="00B049C1">
            <w:pPr>
              <w:pStyle w:val="ListParagraph"/>
              <w:ind w:left="1080"/>
              <w:rPr>
                <w:rFonts w:ascii="Arial" w:hAnsi="Arial" w:cs="Arial"/>
                <w:sz w:val="24"/>
                <w:szCs w:val="24"/>
              </w:rPr>
            </w:pPr>
            <w:r>
              <w:rPr>
                <w:rFonts w:ascii="Arial" w:hAnsi="Arial" w:cs="Arial"/>
                <w:sz w:val="24"/>
                <w:szCs w:val="24"/>
              </w:rPr>
              <w:t>Tight clothing</w:t>
            </w:r>
          </w:p>
          <w:p w14:paraId="658BC841" w14:textId="2D4A90E8" w:rsidR="00B049C1" w:rsidRDefault="00B049C1" w:rsidP="00B049C1">
            <w:pPr>
              <w:pStyle w:val="ListParagraph"/>
              <w:ind w:left="1080"/>
              <w:rPr>
                <w:rFonts w:ascii="Arial" w:hAnsi="Arial" w:cs="Arial"/>
                <w:sz w:val="24"/>
                <w:szCs w:val="24"/>
              </w:rPr>
            </w:pPr>
            <w:r>
              <w:rPr>
                <w:rFonts w:ascii="Arial" w:hAnsi="Arial" w:cs="Arial"/>
                <w:sz w:val="24"/>
                <w:szCs w:val="24"/>
              </w:rPr>
              <w:t>Heat</w:t>
            </w:r>
          </w:p>
          <w:p w14:paraId="20A5E6B4" w14:textId="1529D003" w:rsidR="00B049C1" w:rsidRDefault="00B049C1" w:rsidP="00B049C1">
            <w:pPr>
              <w:pStyle w:val="ListParagraph"/>
              <w:ind w:left="1080"/>
              <w:rPr>
                <w:rFonts w:ascii="Arial" w:hAnsi="Arial" w:cs="Arial"/>
                <w:sz w:val="24"/>
                <w:szCs w:val="24"/>
              </w:rPr>
            </w:pPr>
            <w:r>
              <w:rPr>
                <w:rFonts w:ascii="Arial" w:hAnsi="Arial" w:cs="Arial"/>
                <w:sz w:val="24"/>
                <w:szCs w:val="24"/>
              </w:rPr>
              <w:t>Smoking</w:t>
            </w:r>
          </w:p>
          <w:p w14:paraId="001DCE9F" w14:textId="1FC2301A" w:rsidR="00B049C1" w:rsidRDefault="00B049C1" w:rsidP="00B049C1">
            <w:pPr>
              <w:pStyle w:val="ListParagraph"/>
              <w:ind w:left="1080"/>
              <w:rPr>
                <w:rFonts w:ascii="Arial" w:hAnsi="Arial" w:cs="Arial"/>
                <w:sz w:val="24"/>
                <w:szCs w:val="24"/>
              </w:rPr>
            </w:pPr>
            <w:r>
              <w:rPr>
                <w:rFonts w:ascii="Arial" w:hAnsi="Arial" w:cs="Arial"/>
                <w:sz w:val="24"/>
                <w:szCs w:val="24"/>
              </w:rPr>
              <w:t>Slow abdominal breathing and daily exercise have shown to help reduce the severity of the flushes.</w:t>
            </w:r>
          </w:p>
          <w:p w14:paraId="77BC1C79" w14:textId="571A77BA" w:rsidR="00B049C1" w:rsidRDefault="00B049C1" w:rsidP="00B049C1">
            <w:pPr>
              <w:pStyle w:val="ListParagraph"/>
              <w:ind w:left="1080"/>
              <w:rPr>
                <w:rFonts w:ascii="Arial" w:hAnsi="Arial" w:cs="Arial"/>
                <w:sz w:val="24"/>
                <w:szCs w:val="24"/>
              </w:rPr>
            </w:pPr>
            <w:r>
              <w:rPr>
                <w:rFonts w:ascii="Arial" w:hAnsi="Arial" w:cs="Arial"/>
                <w:sz w:val="24"/>
                <w:szCs w:val="24"/>
              </w:rPr>
              <w:t>Plant estrogens such as edamame and tofu could help cut flashes too, as well as B Vitamins and Vitamin E.</w:t>
            </w:r>
          </w:p>
          <w:p w14:paraId="2D6FF1CA" w14:textId="5F3BF219" w:rsidR="00B049C1" w:rsidRDefault="00B049C1" w:rsidP="00B049C1">
            <w:pPr>
              <w:pStyle w:val="ListParagraph"/>
              <w:numPr>
                <w:ilvl w:val="0"/>
                <w:numId w:val="33"/>
              </w:numPr>
              <w:rPr>
                <w:rFonts w:ascii="Arial" w:hAnsi="Arial" w:cs="Arial"/>
                <w:sz w:val="24"/>
                <w:szCs w:val="24"/>
              </w:rPr>
            </w:pPr>
            <w:r>
              <w:rPr>
                <w:rFonts w:ascii="Arial" w:hAnsi="Arial" w:cs="Arial"/>
                <w:sz w:val="24"/>
                <w:szCs w:val="24"/>
              </w:rPr>
              <w:t>Menopause is when a woman no longer has a period and cannot get pregnant naturally.</w:t>
            </w:r>
          </w:p>
          <w:p w14:paraId="19C38745" w14:textId="6FDAB84E" w:rsidR="00B049C1" w:rsidRDefault="00B049C1" w:rsidP="00B049C1">
            <w:pPr>
              <w:pStyle w:val="ListParagraph"/>
              <w:ind w:left="1080"/>
              <w:rPr>
                <w:rFonts w:ascii="Arial" w:hAnsi="Arial" w:cs="Arial"/>
                <w:sz w:val="24"/>
                <w:szCs w:val="24"/>
              </w:rPr>
            </w:pPr>
            <w:r>
              <w:rPr>
                <w:rFonts w:ascii="Arial" w:hAnsi="Arial" w:cs="Arial"/>
                <w:sz w:val="24"/>
                <w:szCs w:val="24"/>
              </w:rPr>
              <w:t>It usually occurs between 45 and 55 years of age, as estrogen levels decline.</w:t>
            </w:r>
          </w:p>
          <w:p w14:paraId="6B34678D" w14:textId="6AF2635C" w:rsidR="00B049C1" w:rsidRDefault="00B049C1" w:rsidP="00B049C1">
            <w:pPr>
              <w:pStyle w:val="ListParagraph"/>
              <w:ind w:left="1080"/>
              <w:rPr>
                <w:rFonts w:ascii="Arial" w:hAnsi="Arial" w:cs="Arial"/>
                <w:sz w:val="24"/>
                <w:szCs w:val="24"/>
              </w:rPr>
            </w:pPr>
            <w:r>
              <w:rPr>
                <w:rFonts w:ascii="Arial" w:hAnsi="Arial" w:cs="Arial"/>
                <w:sz w:val="24"/>
                <w:szCs w:val="24"/>
              </w:rPr>
              <w:t>The ovaries stop producing as much estrogen and no longer release</w:t>
            </w:r>
            <w:r w:rsidR="00617E58">
              <w:rPr>
                <w:rFonts w:ascii="Arial" w:hAnsi="Arial" w:cs="Arial"/>
                <w:sz w:val="24"/>
                <w:szCs w:val="24"/>
              </w:rPr>
              <w:t xml:space="preserve"> an egg every month.</w:t>
            </w:r>
          </w:p>
          <w:p w14:paraId="31A189B8" w14:textId="0F969796" w:rsidR="00B049C1" w:rsidRDefault="00B049C1" w:rsidP="00B049C1">
            <w:pPr>
              <w:pStyle w:val="ListParagraph"/>
              <w:ind w:left="1080"/>
              <w:rPr>
                <w:rFonts w:ascii="Arial" w:hAnsi="Arial" w:cs="Arial"/>
                <w:sz w:val="24"/>
                <w:szCs w:val="24"/>
              </w:rPr>
            </w:pPr>
            <w:r>
              <w:rPr>
                <w:rFonts w:ascii="Arial" w:hAnsi="Arial" w:cs="Arial"/>
                <w:sz w:val="24"/>
                <w:szCs w:val="24"/>
              </w:rPr>
              <w:t>Menopause symptoms can appear months or even years before the period stops altogether.</w:t>
            </w:r>
          </w:p>
          <w:p w14:paraId="1F41FFD4" w14:textId="4200338B" w:rsidR="00617E58" w:rsidRDefault="00617E58" w:rsidP="00B049C1">
            <w:pPr>
              <w:pStyle w:val="ListParagraph"/>
              <w:ind w:left="1080"/>
              <w:rPr>
                <w:rFonts w:ascii="Arial" w:hAnsi="Arial" w:cs="Arial"/>
                <w:sz w:val="24"/>
                <w:szCs w:val="24"/>
              </w:rPr>
            </w:pPr>
          </w:p>
          <w:p w14:paraId="1CC638EF" w14:textId="7B82EFB4" w:rsidR="00617E58" w:rsidRDefault="00617E58" w:rsidP="00B049C1">
            <w:pPr>
              <w:pStyle w:val="ListParagraph"/>
              <w:ind w:left="1080"/>
              <w:rPr>
                <w:rFonts w:ascii="Arial" w:hAnsi="Arial" w:cs="Arial"/>
                <w:sz w:val="24"/>
                <w:szCs w:val="24"/>
              </w:rPr>
            </w:pPr>
          </w:p>
          <w:p w14:paraId="6932C626" w14:textId="25A16F6A" w:rsidR="00617E58" w:rsidRDefault="00617E58" w:rsidP="00617E58">
            <w:pPr>
              <w:rPr>
                <w:rFonts w:ascii="Arial" w:hAnsi="Arial" w:cs="Arial"/>
                <w:sz w:val="24"/>
                <w:szCs w:val="24"/>
              </w:rPr>
            </w:pPr>
            <w:r>
              <w:rPr>
                <w:rFonts w:ascii="Arial" w:hAnsi="Arial" w:cs="Arial"/>
                <w:sz w:val="24"/>
                <w:szCs w:val="24"/>
              </w:rPr>
              <w:lastRenderedPageBreak/>
              <w:t>Ellie Walton</w:t>
            </w:r>
          </w:p>
          <w:p w14:paraId="3D3BE949" w14:textId="1B38897A" w:rsidR="00617E58" w:rsidRDefault="00617E58" w:rsidP="00617E58">
            <w:pPr>
              <w:rPr>
                <w:rFonts w:ascii="Arial" w:hAnsi="Arial" w:cs="Arial"/>
                <w:sz w:val="24"/>
                <w:szCs w:val="24"/>
              </w:rPr>
            </w:pPr>
            <w:r>
              <w:rPr>
                <w:rFonts w:ascii="Arial" w:hAnsi="Arial" w:cs="Arial"/>
                <w:sz w:val="24"/>
                <w:szCs w:val="24"/>
              </w:rPr>
              <w:t>21042</w:t>
            </w:r>
          </w:p>
          <w:p w14:paraId="62FEC1C5" w14:textId="42021D7F" w:rsidR="00617E58" w:rsidRDefault="00617E58" w:rsidP="00617E58">
            <w:pPr>
              <w:rPr>
                <w:rFonts w:ascii="Arial" w:hAnsi="Arial" w:cs="Arial"/>
                <w:sz w:val="24"/>
                <w:szCs w:val="24"/>
              </w:rPr>
            </w:pPr>
            <w:r>
              <w:rPr>
                <w:rFonts w:ascii="Arial" w:hAnsi="Arial" w:cs="Arial"/>
                <w:sz w:val="24"/>
                <w:szCs w:val="24"/>
              </w:rPr>
              <w:t>Assignment 10</w:t>
            </w:r>
          </w:p>
          <w:p w14:paraId="66326787" w14:textId="15182217" w:rsidR="00617E58" w:rsidRDefault="00DA1201" w:rsidP="00617E58">
            <w:pPr>
              <w:rPr>
                <w:rFonts w:ascii="Arial" w:hAnsi="Arial" w:cs="Arial"/>
                <w:sz w:val="24"/>
                <w:szCs w:val="24"/>
              </w:rPr>
            </w:pPr>
            <w:r>
              <w:rPr>
                <w:rFonts w:ascii="Arial" w:hAnsi="Arial" w:cs="Arial"/>
                <w:sz w:val="24"/>
                <w:szCs w:val="24"/>
              </w:rPr>
              <w:t>17/07/19</w:t>
            </w:r>
          </w:p>
          <w:p w14:paraId="52127B18" w14:textId="53F87FA8" w:rsidR="00617E58" w:rsidRDefault="00617E58" w:rsidP="00617E58">
            <w:pPr>
              <w:rPr>
                <w:rFonts w:ascii="Arial" w:hAnsi="Arial" w:cs="Arial"/>
                <w:sz w:val="24"/>
                <w:szCs w:val="24"/>
              </w:rPr>
            </w:pPr>
            <w:r>
              <w:rPr>
                <w:rFonts w:ascii="Arial" w:hAnsi="Arial" w:cs="Arial"/>
                <w:sz w:val="24"/>
                <w:szCs w:val="24"/>
              </w:rPr>
              <w:t>Page 4</w:t>
            </w:r>
          </w:p>
          <w:p w14:paraId="7F462153" w14:textId="4079706D" w:rsidR="00617E58" w:rsidRDefault="00617E58" w:rsidP="00617E58">
            <w:pPr>
              <w:rPr>
                <w:rFonts w:ascii="Arial" w:hAnsi="Arial" w:cs="Arial"/>
                <w:sz w:val="24"/>
                <w:szCs w:val="24"/>
              </w:rPr>
            </w:pPr>
          </w:p>
          <w:p w14:paraId="0DDAE86E" w14:textId="6F567629" w:rsidR="00617E58" w:rsidRDefault="00617E58" w:rsidP="00617E58">
            <w:pPr>
              <w:rPr>
                <w:rFonts w:ascii="Arial" w:hAnsi="Arial" w:cs="Arial"/>
                <w:sz w:val="24"/>
                <w:szCs w:val="24"/>
              </w:rPr>
            </w:pPr>
            <w:r>
              <w:rPr>
                <w:rFonts w:ascii="Arial" w:hAnsi="Arial" w:cs="Arial"/>
                <w:sz w:val="24"/>
                <w:szCs w:val="24"/>
              </w:rPr>
              <w:t>Question 2(continued)</w:t>
            </w:r>
          </w:p>
          <w:p w14:paraId="62FFF921" w14:textId="1105591B" w:rsidR="00617E58" w:rsidRDefault="00617E58" w:rsidP="00617E58">
            <w:pPr>
              <w:rPr>
                <w:rFonts w:ascii="Arial" w:hAnsi="Arial" w:cs="Arial"/>
                <w:sz w:val="24"/>
                <w:szCs w:val="24"/>
              </w:rPr>
            </w:pPr>
          </w:p>
          <w:p w14:paraId="0EE4CAF6" w14:textId="77777777" w:rsidR="00617E58" w:rsidRDefault="00617E58" w:rsidP="00617E58">
            <w:pPr>
              <w:pStyle w:val="ListParagraph"/>
              <w:numPr>
                <w:ilvl w:val="0"/>
                <w:numId w:val="34"/>
              </w:numPr>
              <w:rPr>
                <w:rFonts w:ascii="Arial" w:hAnsi="Arial" w:cs="Arial"/>
                <w:sz w:val="24"/>
                <w:szCs w:val="24"/>
              </w:rPr>
            </w:pPr>
            <w:r>
              <w:rPr>
                <w:rFonts w:ascii="Arial" w:hAnsi="Arial" w:cs="Arial"/>
                <w:sz w:val="24"/>
                <w:szCs w:val="24"/>
              </w:rPr>
              <w:t>Symptoms of menopause include:</w:t>
            </w:r>
          </w:p>
          <w:p w14:paraId="71C70E8B" w14:textId="77777777" w:rsidR="00617E58" w:rsidRDefault="00617E58" w:rsidP="00617E58">
            <w:pPr>
              <w:pStyle w:val="ListParagraph"/>
              <w:ind w:left="1080"/>
              <w:rPr>
                <w:rFonts w:ascii="Arial" w:hAnsi="Arial" w:cs="Arial"/>
                <w:sz w:val="24"/>
                <w:szCs w:val="24"/>
              </w:rPr>
            </w:pPr>
            <w:r>
              <w:rPr>
                <w:rFonts w:ascii="Arial" w:hAnsi="Arial" w:cs="Arial"/>
                <w:sz w:val="24"/>
                <w:szCs w:val="24"/>
              </w:rPr>
              <w:t>Hot flashes</w:t>
            </w:r>
          </w:p>
          <w:p w14:paraId="4D7AB1BB" w14:textId="77777777" w:rsidR="00617E58" w:rsidRDefault="00617E58" w:rsidP="00617E58">
            <w:pPr>
              <w:pStyle w:val="ListParagraph"/>
              <w:ind w:left="1080"/>
              <w:rPr>
                <w:rFonts w:ascii="Arial" w:hAnsi="Arial" w:cs="Arial"/>
                <w:sz w:val="24"/>
                <w:szCs w:val="24"/>
              </w:rPr>
            </w:pPr>
            <w:r>
              <w:rPr>
                <w:rFonts w:ascii="Arial" w:hAnsi="Arial" w:cs="Arial"/>
                <w:sz w:val="24"/>
                <w:szCs w:val="24"/>
              </w:rPr>
              <w:t>Irregular periods/ ceasing of periods</w:t>
            </w:r>
          </w:p>
          <w:p w14:paraId="2A4EB7F3" w14:textId="77777777" w:rsidR="00617E58" w:rsidRDefault="00617E58" w:rsidP="00617E58">
            <w:pPr>
              <w:pStyle w:val="ListParagraph"/>
              <w:ind w:left="1080"/>
              <w:rPr>
                <w:rFonts w:ascii="Arial" w:hAnsi="Arial" w:cs="Arial"/>
                <w:sz w:val="24"/>
                <w:szCs w:val="24"/>
              </w:rPr>
            </w:pPr>
            <w:r>
              <w:rPr>
                <w:rFonts w:ascii="Arial" w:hAnsi="Arial" w:cs="Arial"/>
                <w:sz w:val="24"/>
                <w:szCs w:val="24"/>
              </w:rPr>
              <w:t>Fatigue</w:t>
            </w:r>
          </w:p>
          <w:p w14:paraId="155E8829" w14:textId="77777777" w:rsidR="00617E58" w:rsidRDefault="00617E58" w:rsidP="00617E58">
            <w:pPr>
              <w:pStyle w:val="ListParagraph"/>
              <w:ind w:left="1080"/>
              <w:rPr>
                <w:rFonts w:ascii="Arial" w:hAnsi="Arial" w:cs="Arial"/>
                <w:sz w:val="24"/>
                <w:szCs w:val="24"/>
              </w:rPr>
            </w:pPr>
            <w:r>
              <w:rPr>
                <w:rFonts w:ascii="Arial" w:hAnsi="Arial" w:cs="Arial"/>
                <w:sz w:val="24"/>
                <w:szCs w:val="24"/>
              </w:rPr>
              <w:t>Memory fog</w:t>
            </w:r>
          </w:p>
          <w:p w14:paraId="7F233DCA" w14:textId="77777777" w:rsidR="00617E58" w:rsidRDefault="00617E58" w:rsidP="00617E58">
            <w:pPr>
              <w:pStyle w:val="ListParagraph"/>
              <w:ind w:left="1080"/>
              <w:rPr>
                <w:rFonts w:ascii="Arial" w:hAnsi="Arial" w:cs="Arial"/>
                <w:sz w:val="24"/>
                <w:szCs w:val="24"/>
              </w:rPr>
            </w:pPr>
            <w:r>
              <w:rPr>
                <w:rFonts w:ascii="Arial" w:hAnsi="Arial" w:cs="Arial"/>
                <w:sz w:val="24"/>
                <w:szCs w:val="24"/>
              </w:rPr>
              <w:t>Night sweats</w:t>
            </w:r>
          </w:p>
          <w:p w14:paraId="6D9B722F" w14:textId="4AA27D44" w:rsidR="00617E58" w:rsidRDefault="00617E58" w:rsidP="00617E58">
            <w:pPr>
              <w:pStyle w:val="ListParagraph"/>
              <w:ind w:left="1080"/>
              <w:rPr>
                <w:rFonts w:ascii="Arial" w:hAnsi="Arial" w:cs="Arial"/>
                <w:sz w:val="24"/>
                <w:szCs w:val="24"/>
              </w:rPr>
            </w:pPr>
            <w:r>
              <w:rPr>
                <w:rFonts w:ascii="Arial" w:hAnsi="Arial" w:cs="Arial"/>
                <w:sz w:val="24"/>
                <w:szCs w:val="24"/>
              </w:rPr>
              <w:t>Loss of libido</w:t>
            </w:r>
          </w:p>
          <w:p w14:paraId="297205DB" w14:textId="77777777" w:rsidR="00617E58" w:rsidRDefault="00617E58" w:rsidP="00617E58">
            <w:pPr>
              <w:pStyle w:val="ListParagraph"/>
              <w:ind w:left="1080"/>
              <w:rPr>
                <w:rFonts w:ascii="Arial" w:hAnsi="Arial" w:cs="Arial"/>
                <w:sz w:val="24"/>
                <w:szCs w:val="24"/>
              </w:rPr>
            </w:pPr>
            <w:r>
              <w:rPr>
                <w:rFonts w:ascii="Arial" w:hAnsi="Arial" w:cs="Arial"/>
                <w:sz w:val="24"/>
                <w:szCs w:val="24"/>
              </w:rPr>
              <w:t>Vaginal dryness</w:t>
            </w:r>
          </w:p>
          <w:p w14:paraId="2AE29D8F" w14:textId="77777777" w:rsidR="00617E58" w:rsidRDefault="00617E58" w:rsidP="00617E58">
            <w:pPr>
              <w:pStyle w:val="ListParagraph"/>
              <w:ind w:left="1080"/>
              <w:rPr>
                <w:rFonts w:ascii="Arial" w:hAnsi="Arial" w:cs="Arial"/>
                <w:sz w:val="24"/>
                <w:szCs w:val="24"/>
              </w:rPr>
            </w:pPr>
            <w:r>
              <w:rPr>
                <w:rFonts w:ascii="Arial" w:hAnsi="Arial" w:cs="Arial"/>
                <w:sz w:val="24"/>
                <w:szCs w:val="24"/>
              </w:rPr>
              <w:t>Mood swings</w:t>
            </w:r>
          </w:p>
          <w:p w14:paraId="081C9365" w14:textId="77777777" w:rsidR="00617E58" w:rsidRDefault="00617E58" w:rsidP="00617E58">
            <w:pPr>
              <w:pStyle w:val="ListParagraph"/>
              <w:ind w:left="1080"/>
              <w:rPr>
                <w:rFonts w:ascii="Arial" w:hAnsi="Arial" w:cs="Arial"/>
                <w:sz w:val="24"/>
                <w:szCs w:val="24"/>
              </w:rPr>
            </w:pPr>
            <w:r>
              <w:rPr>
                <w:rFonts w:ascii="Arial" w:hAnsi="Arial" w:cs="Arial"/>
                <w:sz w:val="24"/>
                <w:szCs w:val="24"/>
              </w:rPr>
              <w:t>Panic disorder</w:t>
            </w:r>
          </w:p>
          <w:p w14:paraId="75B83E59" w14:textId="77777777" w:rsidR="00617E58" w:rsidRDefault="00617E58" w:rsidP="00617E58">
            <w:pPr>
              <w:pStyle w:val="ListParagraph"/>
              <w:ind w:left="1080"/>
              <w:rPr>
                <w:rFonts w:ascii="Arial" w:hAnsi="Arial" w:cs="Arial"/>
                <w:sz w:val="24"/>
                <w:szCs w:val="24"/>
              </w:rPr>
            </w:pPr>
            <w:r>
              <w:rPr>
                <w:rFonts w:ascii="Arial" w:hAnsi="Arial" w:cs="Arial"/>
                <w:sz w:val="24"/>
                <w:szCs w:val="24"/>
              </w:rPr>
              <w:t>Hair loss</w:t>
            </w:r>
          </w:p>
          <w:p w14:paraId="25D7DC80" w14:textId="77777777" w:rsidR="00617E58" w:rsidRDefault="00617E58" w:rsidP="00617E58">
            <w:pPr>
              <w:pStyle w:val="ListParagraph"/>
              <w:ind w:left="1080"/>
              <w:rPr>
                <w:rFonts w:ascii="Arial" w:hAnsi="Arial" w:cs="Arial"/>
                <w:sz w:val="24"/>
                <w:szCs w:val="24"/>
              </w:rPr>
            </w:pPr>
            <w:r>
              <w:rPr>
                <w:rFonts w:ascii="Arial" w:hAnsi="Arial" w:cs="Arial"/>
                <w:sz w:val="24"/>
                <w:szCs w:val="24"/>
              </w:rPr>
              <w:t>Sleep disorders</w:t>
            </w:r>
          </w:p>
          <w:p w14:paraId="6DD7958C" w14:textId="77777777" w:rsidR="00617E58" w:rsidRDefault="00617E58" w:rsidP="00617E58">
            <w:pPr>
              <w:pStyle w:val="ListParagraph"/>
              <w:ind w:left="1080"/>
              <w:rPr>
                <w:rFonts w:ascii="Arial" w:hAnsi="Arial" w:cs="Arial"/>
                <w:sz w:val="24"/>
                <w:szCs w:val="24"/>
              </w:rPr>
            </w:pPr>
            <w:r>
              <w:rPr>
                <w:rFonts w:ascii="Arial" w:hAnsi="Arial" w:cs="Arial"/>
                <w:sz w:val="24"/>
                <w:szCs w:val="24"/>
              </w:rPr>
              <w:t>Weight gain</w:t>
            </w:r>
          </w:p>
          <w:p w14:paraId="15382CCA" w14:textId="6FECE344" w:rsidR="00617E58" w:rsidRDefault="00617E58" w:rsidP="00617E58">
            <w:pPr>
              <w:pStyle w:val="ListParagraph"/>
              <w:ind w:left="1080"/>
              <w:rPr>
                <w:rFonts w:ascii="Arial" w:hAnsi="Arial" w:cs="Arial"/>
                <w:sz w:val="24"/>
                <w:szCs w:val="24"/>
              </w:rPr>
            </w:pPr>
            <w:r>
              <w:rPr>
                <w:rFonts w:ascii="Arial" w:hAnsi="Arial" w:cs="Arial"/>
                <w:sz w:val="24"/>
                <w:szCs w:val="24"/>
              </w:rPr>
              <w:t>Perimenopause is the term for the years leading up to stopping a period entirely. In the final 2 years of perimenopause the ovaries stop releasing eggs and the estrogen levels drop quickly.</w:t>
            </w:r>
          </w:p>
          <w:p w14:paraId="2FA400B6" w14:textId="029100CB" w:rsidR="00617E58" w:rsidRDefault="00617E58" w:rsidP="00617E58">
            <w:pPr>
              <w:pStyle w:val="ListParagraph"/>
              <w:ind w:left="1080"/>
              <w:rPr>
                <w:rFonts w:ascii="Arial" w:hAnsi="Arial" w:cs="Arial"/>
                <w:sz w:val="24"/>
                <w:szCs w:val="24"/>
              </w:rPr>
            </w:pPr>
            <w:r>
              <w:rPr>
                <w:rFonts w:ascii="Arial" w:hAnsi="Arial" w:cs="Arial"/>
                <w:sz w:val="24"/>
                <w:szCs w:val="24"/>
              </w:rPr>
              <w:t>Post menopause is the period after menopause where most symptoms start to ease</w:t>
            </w:r>
          </w:p>
          <w:p w14:paraId="0FD812A3" w14:textId="1A4CA5D5" w:rsidR="00617E58" w:rsidRDefault="00617E58" w:rsidP="00617E58">
            <w:pPr>
              <w:pStyle w:val="ListParagraph"/>
              <w:numPr>
                <w:ilvl w:val="0"/>
                <w:numId w:val="34"/>
              </w:numPr>
              <w:rPr>
                <w:rFonts w:ascii="Arial" w:hAnsi="Arial" w:cs="Arial"/>
                <w:sz w:val="24"/>
                <w:szCs w:val="24"/>
              </w:rPr>
            </w:pPr>
            <w:r>
              <w:rPr>
                <w:rFonts w:ascii="Arial" w:hAnsi="Arial" w:cs="Arial"/>
                <w:sz w:val="24"/>
                <w:szCs w:val="24"/>
              </w:rPr>
              <w:t>PMS (Premenstrual syndrome) is a condition which affects women</w:t>
            </w:r>
            <w:r w:rsidR="00817F6B">
              <w:rPr>
                <w:rFonts w:ascii="Arial" w:hAnsi="Arial" w:cs="Arial"/>
                <w:sz w:val="24"/>
                <w:szCs w:val="24"/>
              </w:rPr>
              <w:t xml:space="preserve">’s emotions and health usually just before a period. </w:t>
            </w:r>
            <w:r w:rsidR="00C53AF2">
              <w:rPr>
                <w:rFonts w:ascii="Arial" w:hAnsi="Arial" w:cs="Arial"/>
                <w:sz w:val="24"/>
                <w:szCs w:val="24"/>
              </w:rPr>
              <w:t>(5</w:t>
            </w:r>
            <w:r w:rsidR="00817F6B">
              <w:rPr>
                <w:rFonts w:ascii="Arial" w:hAnsi="Arial" w:cs="Arial"/>
                <w:sz w:val="24"/>
                <w:szCs w:val="24"/>
              </w:rPr>
              <w:t>-11 days before)</w:t>
            </w:r>
          </w:p>
          <w:p w14:paraId="674CCD2D" w14:textId="3586C174" w:rsidR="00817F6B" w:rsidRDefault="00817F6B" w:rsidP="00817F6B">
            <w:pPr>
              <w:pStyle w:val="ListParagraph"/>
              <w:ind w:left="1080"/>
              <w:rPr>
                <w:rFonts w:ascii="Arial" w:hAnsi="Arial" w:cs="Arial"/>
                <w:sz w:val="24"/>
                <w:szCs w:val="24"/>
              </w:rPr>
            </w:pPr>
            <w:r>
              <w:rPr>
                <w:rFonts w:ascii="Arial" w:hAnsi="Arial" w:cs="Arial"/>
                <w:sz w:val="24"/>
                <w:szCs w:val="24"/>
              </w:rPr>
              <w:t>It affects more than 90% of women.</w:t>
            </w:r>
          </w:p>
          <w:p w14:paraId="0DB85ED4" w14:textId="2C79C630" w:rsidR="00817F6B" w:rsidRDefault="00817F6B" w:rsidP="00817F6B">
            <w:pPr>
              <w:pStyle w:val="ListParagraph"/>
              <w:ind w:left="1080"/>
              <w:rPr>
                <w:rFonts w:ascii="Arial" w:hAnsi="Arial" w:cs="Arial"/>
                <w:sz w:val="24"/>
                <w:szCs w:val="24"/>
              </w:rPr>
            </w:pPr>
            <w:r>
              <w:rPr>
                <w:rFonts w:ascii="Arial" w:hAnsi="Arial" w:cs="Arial"/>
                <w:sz w:val="24"/>
                <w:szCs w:val="24"/>
              </w:rPr>
              <w:t>It is not known what causes PMS, but it is thought to be linked to a change in sex hormone and serotonin levels at the beginning of the cycle.</w:t>
            </w:r>
          </w:p>
          <w:p w14:paraId="76F55160" w14:textId="56B4DE27" w:rsidR="00817F6B" w:rsidRDefault="00817F6B" w:rsidP="00817F6B">
            <w:pPr>
              <w:pStyle w:val="ListParagraph"/>
              <w:ind w:left="1080"/>
              <w:rPr>
                <w:rFonts w:ascii="Arial" w:hAnsi="Arial" w:cs="Arial"/>
                <w:sz w:val="24"/>
                <w:szCs w:val="24"/>
              </w:rPr>
            </w:pPr>
            <w:r>
              <w:rPr>
                <w:rFonts w:ascii="Arial" w:hAnsi="Arial" w:cs="Arial"/>
                <w:sz w:val="24"/>
                <w:szCs w:val="24"/>
              </w:rPr>
              <w:t>Estrogen and progesterone increase during certain times of the month and an increase can lead to mood swings and irritability as well as Serotonin levels in the brain and gut leading to changes in emotions and thoughts.</w:t>
            </w:r>
          </w:p>
          <w:p w14:paraId="73BB5947" w14:textId="25B482EF" w:rsidR="00817F6B" w:rsidRDefault="00817F6B" w:rsidP="00817F6B">
            <w:pPr>
              <w:pStyle w:val="ListParagraph"/>
              <w:ind w:left="1080"/>
              <w:rPr>
                <w:rFonts w:ascii="Arial" w:hAnsi="Arial" w:cs="Arial"/>
                <w:sz w:val="24"/>
                <w:szCs w:val="24"/>
              </w:rPr>
            </w:pPr>
            <w:r>
              <w:rPr>
                <w:rFonts w:ascii="Arial" w:hAnsi="Arial" w:cs="Arial"/>
                <w:sz w:val="24"/>
                <w:szCs w:val="24"/>
              </w:rPr>
              <w:t>Some risk factors include:</w:t>
            </w:r>
          </w:p>
          <w:p w14:paraId="190FD348" w14:textId="5BA7D2A7" w:rsidR="00817F6B" w:rsidRDefault="00817F6B" w:rsidP="00817F6B">
            <w:pPr>
              <w:pStyle w:val="ListParagraph"/>
              <w:ind w:left="1080"/>
              <w:rPr>
                <w:rFonts w:ascii="Arial" w:hAnsi="Arial" w:cs="Arial"/>
                <w:sz w:val="24"/>
                <w:szCs w:val="24"/>
              </w:rPr>
            </w:pPr>
            <w:r>
              <w:rPr>
                <w:rFonts w:ascii="Arial" w:hAnsi="Arial" w:cs="Arial"/>
                <w:sz w:val="24"/>
                <w:szCs w:val="24"/>
              </w:rPr>
              <w:t>History of depression</w:t>
            </w:r>
          </w:p>
          <w:p w14:paraId="504933CC" w14:textId="6B885B74" w:rsidR="00817F6B" w:rsidRDefault="00817F6B" w:rsidP="00817F6B">
            <w:pPr>
              <w:pStyle w:val="ListParagraph"/>
              <w:ind w:left="1080"/>
              <w:rPr>
                <w:rFonts w:ascii="Arial" w:hAnsi="Arial" w:cs="Arial"/>
                <w:sz w:val="24"/>
                <w:szCs w:val="24"/>
              </w:rPr>
            </w:pPr>
            <w:r>
              <w:rPr>
                <w:rFonts w:ascii="Arial" w:hAnsi="Arial" w:cs="Arial"/>
                <w:sz w:val="24"/>
                <w:szCs w:val="24"/>
              </w:rPr>
              <w:t>Family history of PMS</w:t>
            </w:r>
          </w:p>
          <w:p w14:paraId="692961C1" w14:textId="07E2799B" w:rsidR="00817F6B" w:rsidRDefault="00817F6B" w:rsidP="00817F6B">
            <w:pPr>
              <w:pStyle w:val="ListParagraph"/>
              <w:ind w:left="1080"/>
              <w:rPr>
                <w:rFonts w:ascii="Arial" w:hAnsi="Arial" w:cs="Arial"/>
                <w:sz w:val="24"/>
                <w:szCs w:val="24"/>
              </w:rPr>
            </w:pPr>
            <w:r>
              <w:rPr>
                <w:rFonts w:ascii="Arial" w:hAnsi="Arial" w:cs="Arial"/>
                <w:sz w:val="24"/>
                <w:szCs w:val="24"/>
              </w:rPr>
              <w:t>Domestic violence</w:t>
            </w:r>
          </w:p>
          <w:p w14:paraId="165FF4FF" w14:textId="1FC8A3FC" w:rsidR="00817F6B" w:rsidRDefault="00817F6B" w:rsidP="00817F6B">
            <w:pPr>
              <w:pStyle w:val="ListParagraph"/>
              <w:ind w:left="1080"/>
              <w:rPr>
                <w:rFonts w:ascii="Arial" w:hAnsi="Arial" w:cs="Arial"/>
                <w:sz w:val="24"/>
                <w:szCs w:val="24"/>
              </w:rPr>
            </w:pPr>
            <w:r>
              <w:rPr>
                <w:rFonts w:ascii="Arial" w:hAnsi="Arial" w:cs="Arial"/>
                <w:sz w:val="24"/>
                <w:szCs w:val="24"/>
              </w:rPr>
              <w:t>Substance abuse</w:t>
            </w:r>
          </w:p>
          <w:p w14:paraId="6F47AF38" w14:textId="29EE00A8" w:rsidR="00817F6B" w:rsidRDefault="00817F6B" w:rsidP="00817F6B">
            <w:pPr>
              <w:pStyle w:val="ListParagraph"/>
              <w:ind w:left="1080"/>
              <w:rPr>
                <w:rFonts w:ascii="Arial" w:hAnsi="Arial" w:cs="Arial"/>
                <w:sz w:val="24"/>
                <w:szCs w:val="24"/>
              </w:rPr>
            </w:pPr>
            <w:r>
              <w:rPr>
                <w:rFonts w:ascii="Arial" w:hAnsi="Arial" w:cs="Arial"/>
                <w:sz w:val="24"/>
                <w:szCs w:val="24"/>
              </w:rPr>
              <w:t>Physical trauma</w:t>
            </w:r>
          </w:p>
          <w:p w14:paraId="2A9BFEEE" w14:textId="39599C85" w:rsidR="00817F6B" w:rsidRDefault="00817F6B" w:rsidP="00817F6B">
            <w:pPr>
              <w:pStyle w:val="ListParagraph"/>
              <w:ind w:left="1080"/>
              <w:rPr>
                <w:rFonts w:ascii="Arial" w:hAnsi="Arial" w:cs="Arial"/>
                <w:sz w:val="24"/>
                <w:szCs w:val="24"/>
              </w:rPr>
            </w:pPr>
            <w:r>
              <w:rPr>
                <w:rFonts w:ascii="Arial" w:hAnsi="Arial" w:cs="Arial"/>
                <w:sz w:val="24"/>
                <w:szCs w:val="24"/>
              </w:rPr>
              <w:t>Emotional trauma</w:t>
            </w:r>
          </w:p>
          <w:p w14:paraId="3DD66758" w14:textId="05C0E59C" w:rsidR="00817F6B" w:rsidRDefault="00817F6B" w:rsidP="00817F6B">
            <w:pPr>
              <w:pStyle w:val="ListParagraph"/>
              <w:ind w:left="1080"/>
              <w:rPr>
                <w:rFonts w:ascii="Arial" w:hAnsi="Arial" w:cs="Arial"/>
                <w:sz w:val="24"/>
                <w:szCs w:val="24"/>
              </w:rPr>
            </w:pPr>
            <w:r>
              <w:rPr>
                <w:rFonts w:ascii="Arial" w:hAnsi="Arial" w:cs="Arial"/>
                <w:sz w:val="24"/>
                <w:szCs w:val="24"/>
              </w:rPr>
              <w:t>Symptoms of PMS include:</w:t>
            </w:r>
          </w:p>
          <w:p w14:paraId="54354C61" w14:textId="6D0E8075" w:rsidR="00817F6B" w:rsidRDefault="00817F6B" w:rsidP="00817F6B">
            <w:pPr>
              <w:pStyle w:val="ListParagraph"/>
              <w:ind w:left="1080"/>
              <w:rPr>
                <w:rFonts w:ascii="Arial" w:hAnsi="Arial" w:cs="Arial"/>
                <w:sz w:val="24"/>
                <w:szCs w:val="24"/>
              </w:rPr>
            </w:pPr>
            <w:r>
              <w:rPr>
                <w:rFonts w:ascii="Arial" w:hAnsi="Arial" w:cs="Arial"/>
                <w:sz w:val="24"/>
                <w:szCs w:val="24"/>
              </w:rPr>
              <w:t>Abdominal bloating</w:t>
            </w:r>
          </w:p>
          <w:p w14:paraId="6062F885" w14:textId="5BC289B2" w:rsidR="00817F6B" w:rsidRDefault="00817F6B" w:rsidP="00817F6B">
            <w:pPr>
              <w:pStyle w:val="ListParagraph"/>
              <w:ind w:left="1080"/>
              <w:rPr>
                <w:rFonts w:ascii="Arial" w:hAnsi="Arial" w:cs="Arial"/>
                <w:sz w:val="24"/>
                <w:szCs w:val="24"/>
              </w:rPr>
            </w:pPr>
            <w:r>
              <w:rPr>
                <w:rFonts w:ascii="Arial" w:hAnsi="Arial" w:cs="Arial"/>
                <w:sz w:val="24"/>
                <w:szCs w:val="24"/>
              </w:rPr>
              <w:t>Sore breasts</w:t>
            </w:r>
          </w:p>
          <w:p w14:paraId="51295518" w14:textId="7E833688" w:rsidR="00817F6B" w:rsidRDefault="00817F6B" w:rsidP="00817F6B">
            <w:pPr>
              <w:pStyle w:val="ListParagraph"/>
              <w:ind w:left="1080"/>
              <w:rPr>
                <w:rFonts w:ascii="Arial" w:hAnsi="Arial" w:cs="Arial"/>
                <w:sz w:val="24"/>
                <w:szCs w:val="24"/>
              </w:rPr>
            </w:pPr>
            <w:r>
              <w:rPr>
                <w:rFonts w:ascii="Arial" w:hAnsi="Arial" w:cs="Arial"/>
                <w:sz w:val="24"/>
                <w:szCs w:val="24"/>
              </w:rPr>
              <w:t>Headaches</w:t>
            </w:r>
          </w:p>
          <w:p w14:paraId="0ACFE89C" w14:textId="2507EC27" w:rsidR="00817F6B" w:rsidRDefault="00817F6B" w:rsidP="00817F6B">
            <w:pPr>
              <w:pStyle w:val="ListParagraph"/>
              <w:ind w:left="1080"/>
              <w:rPr>
                <w:rFonts w:ascii="Arial" w:hAnsi="Arial" w:cs="Arial"/>
                <w:sz w:val="24"/>
                <w:szCs w:val="24"/>
              </w:rPr>
            </w:pPr>
            <w:r>
              <w:rPr>
                <w:rFonts w:ascii="Arial" w:hAnsi="Arial" w:cs="Arial"/>
                <w:sz w:val="24"/>
                <w:szCs w:val="24"/>
              </w:rPr>
              <w:t>Acne</w:t>
            </w:r>
          </w:p>
          <w:p w14:paraId="3BFB4F10" w14:textId="7C88F76E" w:rsidR="00817F6B" w:rsidRDefault="00817F6B" w:rsidP="00817F6B">
            <w:pPr>
              <w:pStyle w:val="ListParagraph"/>
              <w:ind w:left="1080"/>
              <w:rPr>
                <w:rFonts w:ascii="Arial" w:hAnsi="Arial" w:cs="Arial"/>
                <w:sz w:val="24"/>
                <w:szCs w:val="24"/>
              </w:rPr>
            </w:pPr>
            <w:r>
              <w:rPr>
                <w:rFonts w:ascii="Arial" w:hAnsi="Arial" w:cs="Arial"/>
                <w:sz w:val="24"/>
                <w:szCs w:val="24"/>
              </w:rPr>
              <w:t>Fatigue</w:t>
            </w:r>
          </w:p>
          <w:p w14:paraId="2D8938BD" w14:textId="0C05B20E" w:rsidR="00817F6B" w:rsidRDefault="00817F6B" w:rsidP="00817F6B">
            <w:pPr>
              <w:pStyle w:val="ListParagraph"/>
              <w:ind w:left="1080"/>
              <w:rPr>
                <w:rFonts w:ascii="Arial" w:hAnsi="Arial" w:cs="Arial"/>
                <w:sz w:val="24"/>
                <w:szCs w:val="24"/>
              </w:rPr>
            </w:pPr>
            <w:r>
              <w:rPr>
                <w:rFonts w:ascii="Arial" w:hAnsi="Arial" w:cs="Arial"/>
                <w:sz w:val="24"/>
                <w:szCs w:val="24"/>
              </w:rPr>
              <w:t>Irritability</w:t>
            </w:r>
          </w:p>
          <w:p w14:paraId="518C713E" w14:textId="10DB6252" w:rsidR="00817F6B" w:rsidRDefault="00817F6B" w:rsidP="00817F6B">
            <w:pPr>
              <w:pStyle w:val="ListParagraph"/>
              <w:ind w:left="1080"/>
              <w:rPr>
                <w:rFonts w:ascii="Arial" w:hAnsi="Arial" w:cs="Arial"/>
                <w:sz w:val="24"/>
                <w:szCs w:val="24"/>
              </w:rPr>
            </w:pPr>
            <w:r>
              <w:rPr>
                <w:rFonts w:ascii="Arial" w:hAnsi="Arial" w:cs="Arial"/>
                <w:sz w:val="24"/>
                <w:szCs w:val="24"/>
              </w:rPr>
              <w:t>Anxiety/Depression/Sadness</w:t>
            </w:r>
          </w:p>
          <w:p w14:paraId="4B578AFA" w14:textId="787B7295" w:rsidR="00817F6B" w:rsidRDefault="00817F6B" w:rsidP="00817F6B">
            <w:pPr>
              <w:pStyle w:val="ListParagraph"/>
              <w:ind w:left="1080"/>
              <w:rPr>
                <w:rFonts w:ascii="Arial" w:hAnsi="Arial" w:cs="Arial"/>
                <w:sz w:val="24"/>
                <w:szCs w:val="24"/>
              </w:rPr>
            </w:pPr>
          </w:p>
          <w:p w14:paraId="32E7AF32" w14:textId="43108777" w:rsidR="00817F6B" w:rsidRDefault="00817F6B" w:rsidP="00817F6B">
            <w:pPr>
              <w:rPr>
                <w:rFonts w:ascii="Arial" w:hAnsi="Arial" w:cs="Arial"/>
                <w:sz w:val="24"/>
                <w:szCs w:val="24"/>
              </w:rPr>
            </w:pPr>
            <w:r>
              <w:rPr>
                <w:rFonts w:ascii="Arial" w:hAnsi="Arial" w:cs="Arial"/>
                <w:sz w:val="24"/>
                <w:szCs w:val="24"/>
              </w:rPr>
              <w:lastRenderedPageBreak/>
              <w:t>Ellie Walton</w:t>
            </w:r>
          </w:p>
          <w:p w14:paraId="6C29B379" w14:textId="648E7526" w:rsidR="00817F6B" w:rsidRDefault="00817F6B" w:rsidP="00817F6B">
            <w:pPr>
              <w:rPr>
                <w:rFonts w:ascii="Arial" w:hAnsi="Arial" w:cs="Arial"/>
                <w:sz w:val="24"/>
                <w:szCs w:val="24"/>
              </w:rPr>
            </w:pPr>
            <w:r>
              <w:rPr>
                <w:rFonts w:ascii="Arial" w:hAnsi="Arial" w:cs="Arial"/>
                <w:sz w:val="24"/>
                <w:szCs w:val="24"/>
              </w:rPr>
              <w:t>21042</w:t>
            </w:r>
          </w:p>
          <w:p w14:paraId="48311376" w14:textId="59B3CFE8" w:rsidR="00817F6B" w:rsidRDefault="00817F6B" w:rsidP="00817F6B">
            <w:pPr>
              <w:rPr>
                <w:rFonts w:ascii="Arial" w:hAnsi="Arial" w:cs="Arial"/>
                <w:sz w:val="24"/>
                <w:szCs w:val="24"/>
              </w:rPr>
            </w:pPr>
            <w:r>
              <w:rPr>
                <w:rFonts w:ascii="Arial" w:hAnsi="Arial" w:cs="Arial"/>
                <w:sz w:val="24"/>
                <w:szCs w:val="24"/>
              </w:rPr>
              <w:t>Assignment 10</w:t>
            </w:r>
          </w:p>
          <w:p w14:paraId="623BD0F8" w14:textId="25E2DE4D" w:rsidR="00817F6B" w:rsidRDefault="00DA1201" w:rsidP="00817F6B">
            <w:pPr>
              <w:rPr>
                <w:rFonts w:ascii="Arial" w:hAnsi="Arial" w:cs="Arial"/>
                <w:sz w:val="24"/>
                <w:szCs w:val="24"/>
              </w:rPr>
            </w:pPr>
            <w:r>
              <w:rPr>
                <w:rFonts w:ascii="Arial" w:hAnsi="Arial" w:cs="Arial"/>
                <w:sz w:val="24"/>
                <w:szCs w:val="24"/>
              </w:rPr>
              <w:t>17/07/19</w:t>
            </w:r>
          </w:p>
          <w:p w14:paraId="6D664732" w14:textId="4EC00AB5" w:rsidR="00817F6B" w:rsidRDefault="00817F6B" w:rsidP="00817F6B">
            <w:pPr>
              <w:rPr>
                <w:rFonts w:ascii="Arial" w:hAnsi="Arial" w:cs="Arial"/>
                <w:sz w:val="24"/>
                <w:szCs w:val="24"/>
              </w:rPr>
            </w:pPr>
            <w:r>
              <w:rPr>
                <w:rFonts w:ascii="Arial" w:hAnsi="Arial" w:cs="Arial"/>
                <w:sz w:val="24"/>
                <w:szCs w:val="24"/>
              </w:rPr>
              <w:t>Page 5</w:t>
            </w:r>
          </w:p>
          <w:p w14:paraId="38679A9F" w14:textId="79A38992" w:rsidR="00817F6B" w:rsidRDefault="00817F6B" w:rsidP="00817F6B">
            <w:pPr>
              <w:rPr>
                <w:rFonts w:ascii="Arial" w:hAnsi="Arial" w:cs="Arial"/>
                <w:sz w:val="24"/>
                <w:szCs w:val="24"/>
              </w:rPr>
            </w:pPr>
          </w:p>
          <w:p w14:paraId="11E18EA4" w14:textId="507D6219" w:rsidR="00817F6B" w:rsidRDefault="00817F6B" w:rsidP="00817F6B">
            <w:pPr>
              <w:rPr>
                <w:rFonts w:ascii="Arial" w:hAnsi="Arial" w:cs="Arial"/>
                <w:sz w:val="24"/>
                <w:szCs w:val="24"/>
              </w:rPr>
            </w:pPr>
            <w:r>
              <w:rPr>
                <w:rFonts w:ascii="Arial" w:hAnsi="Arial" w:cs="Arial"/>
                <w:sz w:val="24"/>
                <w:szCs w:val="24"/>
              </w:rPr>
              <w:t>Question 2 (Continued)</w:t>
            </w:r>
          </w:p>
          <w:p w14:paraId="752948B9" w14:textId="4BD7D3C6" w:rsidR="00817F6B" w:rsidRDefault="00817F6B" w:rsidP="00817F6B">
            <w:pPr>
              <w:rPr>
                <w:rFonts w:ascii="Arial" w:hAnsi="Arial" w:cs="Arial"/>
                <w:sz w:val="24"/>
                <w:szCs w:val="24"/>
              </w:rPr>
            </w:pPr>
          </w:p>
          <w:p w14:paraId="31E4226E" w14:textId="49DF5B0A" w:rsidR="00817F6B" w:rsidRDefault="001941F2" w:rsidP="00817F6B">
            <w:pPr>
              <w:pStyle w:val="ListParagraph"/>
              <w:numPr>
                <w:ilvl w:val="0"/>
                <w:numId w:val="34"/>
              </w:numPr>
              <w:rPr>
                <w:rFonts w:ascii="Arial" w:hAnsi="Arial" w:cs="Arial"/>
                <w:sz w:val="24"/>
                <w:szCs w:val="24"/>
              </w:rPr>
            </w:pPr>
            <w:r>
              <w:rPr>
                <w:rFonts w:ascii="Arial" w:hAnsi="Arial" w:cs="Arial"/>
                <w:sz w:val="24"/>
                <w:szCs w:val="24"/>
              </w:rPr>
              <w:t>Hormones such as estrogen, progesterone and testosterone regulate many functions in the female body including the menstrual cycle.</w:t>
            </w:r>
          </w:p>
          <w:p w14:paraId="18B467CD" w14:textId="48309905" w:rsidR="001941F2" w:rsidRDefault="001941F2" w:rsidP="001941F2">
            <w:pPr>
              <w:pStyle w:val="ListParagraph"/>
              <w:ind w:left="1080"/>
              <w:rPr>
                <w:rFonts w:ascii="Arial" w:hAnsi="Arial" w:cs="Arial"/>
                <w:sz w:val="24"/>
                <w:szCs w:val="24"/>
              </w:rPr>
            </w:pPr>
            <w:r>
              <w:rPr>
                <w:rFonts w:ascii="Arial" w:hAnsi="Arial" w:cs="Arial"/>
                <w:sz w:val="24"/>
                <w:szCs w:val="24"/>
              </w:rPr>
              <w:t>Hormones move around the body through the bloodstream</w:t>
            </w:r>
            <w:r w:rsidR="00DA1201">
              <w:rPr>
                <w:rFonts w:ascii="Arial" w:hAnsi="Arial" w:cs="Arial"/>
                <w:sz w:val="24"/>
                <w:szCs w:val="24"/>
              </w:rPr>
              <w:t xml:space="preserve"> and change or regulate the function of other organs.</w:t>
            </w:r>
          </w:p>
          <w:p w14:paraId="0B6B3361" w14:textId="6A0E78D6" w:rsidR="00DA1201" w:rsidRDefault="00DA1201" w:rsidP="001941F2">
            <w:pPr>
              <w:pStyle w:val="ListParagraph"/>
              <w:ind w:left="1080"/>
              <w:rPr>
                <w:rFonts w:ascii="Arial" w:hAnsi="Arial" w:cs="Arial"/>
                <w:sz w:val="24"/>
                <w:szCs w:val="24"/>
              </w:rPr>
            </w:pPr>
            <w:r>
              <w:rPr>
                <w:rFonts w:ascii="Arial" w:hAnsi="Arial" w:cs="Arial"/>
                <w:sz w:val="24"/>
                <w:szCs w:val="24"/>
              </w:rPr>
              <w:t>The ovaries are small sex glands in the pelvis that produce a woman’s egg. They are active during fetal development, inactive during childhood then kick in with the onset of adult sexual development.</w:t>
            </w:r>
          </w:p>
          <w:p w14:paraId="7A46A0EA" w14:textId="7712FF49" w:rsidR="001941F2" w:rsidRDefault="001941F2" w:rsidP="001941F2">
            <w:pPr>
              <w:pStyle w:val="ListParagraph"/>
              <w:ind w:left="1080"/>
              <w:rPr>
                <w:rFonts w:ascii="Arial" w:hAnsi="Arial" w:cs="Arial"/>
                <w:sz w:val="24"/>
                <w:szCs w:val="24"/>
              </w:rPr>
            </w:pPr>
            <w:r>
              <w:rPr>
                <w:rFonts w:ascii="Arial" w:hAnsi="Arial" w:cs="Arial"/>
                <w:sz w:val="24"/>
                <w:szCs w:val="24"/>
              </w:rPr>
              <w:t>The ovaries make estrogen and progesterone which rise and fall with ovulation.</w:t>
            </w:r>
          </w:p>
          <w:p w14:paraId="2ED8949F" w14:textId="1A7BAFBE" w:rsidR="001941F2" w:rsidRDefault="001941F2" w:rsidP="001941F2">
            <w:pPr>
              <w:pStyle w:val="ListParagraph"/>
              <w:ind w:left="1080"/>
              <w:rPr>
                <w:rFonts w:ascii="Arial" w:hAnsi="Arial" w:cs="Arial"/>
                <w:sz w:val="24"/>
                <w:szCs w:val="24"/>
              </w:rPr>
            </w:pPr>
            <w:r>
              <w:rPr>
                <w:rFonts w:ascii="Arial" w:hAnsi="Arial" w:cs="Arial"/>
                <w:sz w:val="24"/>
                <w:szCs w:val="24"/>
              </w:rPr>
              <w:t>Estrogen builds up the uterine lining, stimulates breast tissue and thickens the vaginal wall. It plays a critical role in bone building and protects the cardiovascular system.</w:t>
            </w:r>
          </w:p>
          <w:p w14:paraId="1611D469" w14:textId="05B515C7" w:rsidR="001941F2" w:rsidRDefault="001941F2" w:rsidP="001941F2">
            <w:pPr>
              <w:pStyle w:val="ListParagraph"/>
              <w:ind w:left="1080"/>
              <w:rPr>
                <w:rFonts w:ascii="Arial" w:hAnsi="Arial" w:cs="Arial"/>
                <w:sz w:val="24"/>
                <w:szCs w:val="24"/>
              </w:rPr>
            </w:pPr>
            <w:r>
              <w:rPr>
                <w:rFonts w:ascii="Arial" w:hAnsi="Arial" w:cs="Arial"/>
                <w:sz w:val="24"/>
                <w:szCs w:val="24"/>
              </w:rPr>
              <w:t xml:space="preserve">Progesterone is only made in the second half of the menstrual cycle and prepares the lining for the implantation of an egg. </w:t>
            </w:r>
          </w:p>
          <w:p w14:paraId="0F1122A7" w14:textId="1ADF4399" w:rsidR="001941F2" w:rsidRDefault="001941F2" w:rsidP="001941F2">
            <w:pPr>
              <w:pStyle w:val="ListParagraph"/>
              <w:ind w:left="1080"/>
              <w:rPr>
                <w:rFonts w:ascii="Arial" w:hAnsi="Arial" w:cs="Arial"/>
                <w:sz w:val="24"/>
                <w:szCs w:val="24"/>
              </w:rPr>
            </w:pPr>
            <w:r>
              <w:rPr>
                <w:rFonts w:ascii="Arial" w:hAnsi="Arial" w:cs="Arial"/>
                <w:sz w:val="24"/>
                <w:szCs w:val="24"/>
              </w:rPr>
              <w:t>Testosterone is also made in the ovaries and stimulates sex drive, generates energy and builds muscle mass.</w:t>
            </w:r>
          </w:p>
          <w:p w14:paraId="29E2B6F6" w14:textId="659D3DB9" w:rsidR="001941F2" w:rsidRDefault="00DA1201" w:rsidP="001941F2">
            <w:pPr>
              <w:pStyle w:val="ListParagraph"/>
              <w:ind w:left="1080"/>
              <w:rPr>
                <w:rFonts w:ascii="Arial" w:hAnsi="Arial" w:cs="Arial"/>
                <w:sz w:val="24"/>
                <w:szCs w:val="24"/>
              </w:rPr>
            </w:pPr>
            <w:r>
              <w:rPr>
                <w:rFonts w:ascii="Arial" w:hAnsi="Arial" w:cs="Arial"/>
                <w:sz w:val="24"/>
                <w:szCs w:val="24"/>
              </w:rPr>
              <w:t>When a woman reaches menopause, the ovaries stop producing eggs and cease the production of the hormones. In a woman’s late 30’s less progesterone is produced leading to heavier, more frequent periods. After this the estrogen levels taper off, bringing the symptoms of menopause as a result. The lack of estrogen may be part of the reason women experience hot flashes, due to the imbalance of the internal thermometer.</w:t>
            </w:r>
          </w:p>
          <w:p w14:paraId="5C55CFFA" w14:textId="7EC7CE80" w:rsidR="00DA1201" w:rsidRDefault="00DA1201" w:rsidP="00DA1201">
            <w:pPr>
              <w:rPr>
                <w:rFonts w:ascii="Arial" w:hAnsi="Arial" w:cs="Arial"/>
                <w:sz w:val="24"/>
                <w:szCs w:val="24"/>
              </w:rPr>
            </w:pPr>
          </w:p>
          <w:p w14:paraId="5249FBEF" w14:textId="2EC01638" w:rsidR="00DA1201" w:rsidRDefault="00DA1201" w:rsidP="00DA1201">
            <w:pPr>
              <w:rPr>
                <w:rFonts w:ascii="Arial" w:hAnsi="Arial" w:cs="Arial"/>
                <w:sz w:val="24"/>
                <w:szCs w:val="24"/>
              </w:rPr>
            </w:pPr>
            <w:r>
              <w:rPr>
                <w:rFonts w:ascii="Arial" w:hAnsi="Arial" w:cs="Arial"/>
                <w:sz w:val="24"/>
                <w:szCs w:val="24"/>
              </w:rPr>
              <w:t>Case Study</w:t>
            </w:r>
          </w:p>
          <w:p w14:paraId="1A212808" w14:textId="42925EF8" w:rsidR="00C371F1" w:rsidRDefault="00C371F1" w:rsidP="00C371F1">
            <w:pPr>
              <w:pStyle w:val="ListParagraph"/>
              <w:ind w:left="1080"/>
              <w:rPr>
                <w:rFonts w:ascii="Arial" w:hAnsi="Arial" w:cs="Arial"/>
                <w:sz w:val="24"/>
                <w:szCs w:val="24"/>
              </w:rPr>
            </w:pPr>
            <w:r>
              <w:rPr>
                <w:rFonts w:ascii="Arial" w:hAnsi="Arial" w:cs="Arial"/>
                <w:sz w:val="24"/>
                <w:szCs w:val="24"/>
              </w:rPr>
              <w:t xml:space="preserve">Carol seems to be suffering from the first symptoms of menopause. She is in Perimenopause due to her period ceasing for 3 months-full </w:t>
            </w:r>
            <w:proofErr w:type="gramStart"/>
            <w:r>
              <w:rPr>
                <w:rFonts w:ascii="Arial" w:hAnsi="Arial" w:cs="Arial"/>
                <w:sz w:val="24"/>
                <w:szCs w:val="24"/>
              </w:rPr>
              <w:t>menopause</w:t>
            </w:r>
            <w:proofErr w:type="gramEnd"/>
            <w:r>
              <w:rPr>
                <w:rFonts w:ascii="Arial" w:hAnsi="Arial" w:cs="Arial"/>
                <w:sz w:val="24"/>
                <w:szCs w:val="24"/>
              </w:rPr>
              <w:t xml:space="preserve"> is diagnosed after a full year with no period. The conditions of fatigue, hot flushes, dryness and forgetfulness are all examples of menopause symptoms.</w:t>
            </w:r>
          </w:p>
          <w:p w14:paraId="04523673" w14:textId="7E08F4C7" w:rsidR="00C371F1" w:rsidRDefault="00C371F1" w:rsidP="00C371F1">
            <w:pPr>
              <w:pStyle w:val="ListParagraph"/>
              <w:ind w:left="1080"/>
              <w:rPr>
                <w:rFonts w:ascii="Arial" w:hAnsi="Arial" w:cs="Arial"/>
                <w:sz w:val="24"/>
                <w:szCs w:val="24"/>
              </w:rPr>
            </w:pPr>
            <w:r>
              <w:rPr>
                <w:rFonts w:ascii="Arial" w:hAnsi="Arial" w:cs="Arial"/>
                <w:sz w:val="24"/>
                <w:szCs w:val="24"/>
              </w:rPr>
              <w:t>As Carol runs her own business and is time poor, she isn’t eating correctly for her basic health as well as her health for her age. In order to get enough nutrients to lessen the menopause symptoms, she really needs to cook more wholefoods and meals from scratch. Eating processed foods is only adding to the feelings of ill health.</w:t>
            </w:r>
          </w:p>
          <w:p w14:paraId="38A372E6" w14:textId="5D63856E" w:rsidR="00C371F1" w:rsidRDefault="00C371F1" w:rsidP="00C371F1">
            <w:pPr>
              <w:pStyle w:val="ListParagraph"/>
              <w:ind w:left="1080"/>
              <w:rPr>
                <w:rFonts w:ascii="Arial" w:hAnsi="Arial" w:cs="Arial"/>
                <w:sz w:val="24"/>
                <w:szCs w:val="24"/>
              </w:rPr>
            </w:pPr>
            <w:r>
              <w:rPr>
                <w:rFonts w:ascii="Arial" w:hAnsi="Arial" w:cs="Arial"/>
                <w:sz w:val="24"/>
                <w:szCs w:val="24"/>
              </w:rPr>
              <w:t xml:space="preserve">A diet rich in calcium, high quality proteins and healthy fats is essential for overall health and evidence has shown that this sort of diet can help relieve the symptoms of menopause and ease the transition. </w:t>
            </w:r>
            <w:r w:rsidR="00240033">
              <w:rPr>
                <w:rFonts w:ascii="Arial" w:hAnsi="Arial" w:cs="Arial"/>
                <w:sz w:val="24"/>
                <w:szCs w:val="24"/>
              </w:rPr>
              <w:t>Eating these foods will help with getting a good night’s sleep and with bone density, producing a higher level of strength and positivity and well -being.</w:t>
            </w:r>
          </w:p>
          <w:p w14:paraId="4E02C751" w14:textId="5BA56004" w:rsidR="00240033" w:rsidRDefault="00240033" w:rsidP="00C371F1">
            <w:pPr>
              <w:pStyle w:val="ListParagraph"/>
              <w:ind w:left="1080"/>
              <w:rPr>
                <w:rFonts w:ascii="Arial" w:hAnsi="Arial" w:cs="Arial"/>
                <w:sz w:val="24"/>
                <w:szCs w:val="24"/>
              </w:rPr>
            </w:pPr>
          </w:p>
          <w:p w14:paraId="72616160" w14:textId="1CE19D9B" w:rsidR="00240033" w:rsidRDefault="00240033" w:rsidP="00C371F1">
            <w:pPr>
              <w:pStyle w:val="ListParagraph"/>
              <w:ind w:left="1080"/>
              <w:rPr>
                <w:rFonts w:ascii="Arial" w:hAnsi="Arial" w:cs="Arial"/>
                <w:sz w:val="24"/>
                <w:szCs w:val="24"/>
              </w:rPr>
            </w:pPr>
          </w:p>
          <w:p w14:paraId="1668155C" w14:textId="320819ED" w:rsidR="00240033" w:rsidRDefault="00240033" w:rsidP="00C371F1">
            <w:pPr>
              <w:pStyle w:val="ListParagraph"/>
              <w:ind w:left="1080"/>
              <w:rPr>
                <w:rFonts w:ascii="Arial" w:hAnsi="Arial" w:cs="Arial"/>
                <w:sz w:val="24"/>
                <w:szCs w:val="24"/>
              </w:rPr>
            </w:pPr>
          </w:p>
          <w:p w14:paraId="7BD77914" w14:textId="6EEF670A" w:rsidR="00240033" w:rsidRDefault="00240033" w:rsidP="00240033">
            <w:pPr>
              <w:rPr>
                <w:rFonts w:ascii="Arial" w:hAnsi="Arial" w:cs="Arial"/>
                <w:sz w:val="24"/>
                <w:szCs w:val="24"/>
              </w:rPr>
            </w:pPr>
            <w:r>
              <w:rPr>
                <w:rFonts w:ascii="Arial" w:hAnsi="Arial" w:cs="Arial"/>
                <w:sz w:val="24"/>
                <w:szCs w:val="24"/>
              </w:rPr>
              <w:lastRenderedPageBreak/>
              <w:t>Ellie Walton</w:t>
            </w:r>
          </w:p>
          <w:p w14:paraId="7150ECB5" w14:textId="105D7261" w:rsidR="00240033" w:rsidRDefault="00240033" w:rsidP="00240033">
            <w:pPr>
              <w:rPr>
                <w:rFonts w:ascii="Arial" w:hAnsi="Arial" w:cs="Arial"/>
                <w:sz w:val="24"/>
                <w:szCs w:val="24"/>
              </w:rPr>
            </w:pPr>
            <w:r>
              <w:rPr>
                <w:rFonts w:ascii="Arial" w:hAnsi="Arial" w:cs="Arial"/>
                <w:sz w:val="24"/>
                <w:szCs w:val="24"/>
              </w:rPr>
              <w:t>21042</w:t>
            </w:r>
          </w:p>
          <w:p w14:paraId="6BF9A0F1" w14:textId="26E2C416" w:rsidR="00240033" w:rsidRDefault="00240033" w:rsidP="00240033">
            <w:pPr>
              <w:rPr>
                <w:rFonts w:ascii="Arial" w:hAnsi="Arial" w:cs="Arial"/>
                <w:sz w:val="24"/>
                <w:szCs w:val="24"/>
              </w:rPr>
            </w:pPr>
            <w:r>
              <w:rPr>
                <w:rFonts w:ascii="Arial" w:hAnsi="Arial" w:cs="Arial"/>
                <w:sz w:val="24"/>
                <w:szCs w:val="24"/>
              </w:rPr>
              <w:t>Assignment 10</w:t>
            </w:r>
          </w:p>
          <w:p w14:paraId="64894899" w14:textId="1695309E" w:rsidR="00240033" w:rsidRDefault="00240033" w:rsidP="00240033">
            <w:pPr>
              <w:rPr>
                <w:rFonts w:ascii="Arial" w:hAnsi="Arial" w:cs="Arial"/>
                <w:sz w:val="24"/>
                <w:szCs w:val="24"/>
              </w:rPr>
            </w:pPr>
            <w:r>
              <w:rPr>
                <w:rFonts w:ascii="Arial" w:hAnsi="Arial" w:cs="Arial"/>
                <w:sz w:val="24"/>
                <w:szCs w:val="24"/>
              </w:rPr>
              <w:t>17/07/19</w:t>
            </w:r>
          </w:p>
          <w:p w14:paraId="7476CA34" w14:textId="005DFE6D" w:rsidR="00240033" w:rsidRDefault="00240033" w:rsidP="00240033">
            <w:pPr>
              <w:rPr>
                <w:rFonts w:ascii="Arial" w:hAnsi="Arial" w:cs="Arial"/>
                <w:sz w:val="24"/>
                <w:szCs w:val="24"/>
              </w:rPr>
            </w:pPr>
            <w:r>
              <w:rPr>
                <w:rFonts w:ascii="Arial" w:hAnsi="Arial" w:cs="Arial"/>
                <w:sz w:val="24"/>
                <w:szCs w:val="24"/>
              </w:rPr>
              <w:t>Page 6</w:t>
            </w:r>
          </w:p>
          <w:p w14:paraId="30F64DA7" w14:textId="740DC008" w:rsidR="00240033" w:rsidRDefault="00240033" w:rsidP="00240033">
            <w:pPr>
              <w:rPr>
                <w:rFonts w:ascii="Arial" w:hAnsi="Arial" w:cs="Arial"/>
                <w:sz w:val="24"/>
                <w:szCs w:val="24"/>
              </w:rPr>
            </w:pPr>
          </w:p>
          <w:p w14:paraId="4E8CDC41" w14:textId="45B75172" w:rsidR="00240033" w:rsidRDefault="00240033" w:rsidP="00240033">
            <w:pPr>
              <w:rPr>
                <w:rFonts w:ascii="Arial" w:hAnsi="Arial" w:cs="Arial"/>
                <w:sz w:val="24"/>
                <w:szCs w:val="24"/>
              </w:rPr>
            </w:pPr>
            <w:r>
              <w:rPr>
                <w:rFonts w:ascii="Arial" w:hAnsi="Arial" w:cs="Arial"/>
                <w:sz w:val="24"/>
                <w:szCs w:val="24"/>
              </w:rPr>
              <w:t>Case Study (continued)</w:t>
            </w:r>
          </w:p>
          <w:p w14:paraId="24BC6DDD" w14:textId="6BCF7CE4" w:rsidR="00240033" w:rsidRDefault="00240033" w:rsidP="00240033">
            <w:pPr>
              <w:rPr>
                <w:rFonts w:ascii="Arial" w:hAnsi="Arial" w:cs="Arial"/>
                <w:sz w:val="24"/>
                <w:szCs w:val="24"/>
              </w:rPr>
            </w:pPr>
          </w:p>
          <w:p w14:paraId="11F72D38" w14:textId="3B4D8CCB" w:rsidR="00240033" w:rsidRDefault="00240033" w:rsidP="00240033">
            <w:pPr>
              <w:pStyle w:val="ListParagraph"/>
              <w:ind w:left="1080"/>
              <w:rPr>
                <w:rFonts w:ascii="Arial" w:hAnsi="Arial" w:cs="Arial"/>
                <w:sz w:val="24"/>
                <w:szCs w:val="24"/>
              </w:rPr>
            </w:pPr>
            <w:r>
              <w:rPr>
                <w:rFonts w:ascii="Arial" w:hAnsi="Arial" w:cs="Arial"/>
                <w:sz w:val="24"/>
                <w:szCs w:val="24"/>
              </w:rPr>
              <w:t>Osteoporosis is a real concern to Carol as her estrogen levels seem to be dropping making her more susceptible to fractures. Fortified dairy or plant products which contain calcium, magnesium, potassium and Vitamins D and K are essential for Carol to include in her diet. Studies have shown that women who ate more calcium enriched foods and quality protein have significantly higher bone density than those who ate less.</w:t>
            </w:r>
          </w:p>
          <w:p w14:paraId="291F2D47" w14:textId="3E86CF80" w:rsidR="00240033" w:rsidRDefault="00240033" w:rsidP="00240033">
            <w:pPr>
              <w:pStyle w:val="ListParagraph"/>
              <w:ind w:left="1080"/>
              <w:rPr>
                <w:rFonts w:ascii="Arial" w:hAnsi="Arial" w:cs="Arial"/>
                <w:sz w:val="24"/>
                <w:szCs w:val="24"/>
              </w:rPr>
            </w:pPr>
            <w:r>
              <w:rPr>
                <w:rFonts w:ascii="Arial" w:hAnsi="Arial" w:cs="Arial"/>
                <w:sz w:val="24"/>
                <w:szCs w:val="24"/>
              </w:rPr>
              <w:t>Healthy fats, such as omega 3 fatty acids are a great benefit to Carol for overall health and could help with the hot flushes and severity of night sweats. Foods for her to include would be fatty fish, flaxseeds, chia seeds and hemp seeds.</w:t>
            </w:r>
          </w:p>
          <w:p w14:paraId="54D32FF3" w14:textId="34D1A153" w:rsidR="00170948" w:rsidRDefault="00170948" w:rsidP="00240033">
            <w:pPr>
              <w:pStyle w:val="ListParagraph"/>
              <w:ind w:left="1080"/>
              <w:rPr>
                <w:rFonts w:ascii="Arial" w:hAnsi="Arial" w:cs="Arial"/>
                <w:sz w:val="24"/>
                <w:szCs w:val="24"/>
              </w:rPr>
            </w:pPr>
            <w:r>
              <w:rPr>
                <w:rFonts w:ascii="Arial" w:hAnsi="Arial" w:cs="Arial"/>
                <w:sz w:val="24"/>
                <w:szCs w:val="24"/>
              </w:rPr>
              <w:t>Carol would be wise to include whole grains in her diet for her overall health, as it has been proven that these have a significant effect on reducing the risk of heart disease and some cancers.</w:t>
            </w:r>
          </w:p>
          <w:p w14:paraId="6926CDCF" w14:textId="42155B1C" w:rsidR="00170948" w:rsidRDefault="00170948" w:rsidP="00240033">
            <w:pPr>
              <w:pStyle w:val="ListParagraph"/>
              <w:ind w:left="1080"/>
              <w:rPr>
                <w:rFonts w:ascii="Arial" w:hAnsi="Arial" w:cs="Arial"/>
                <w:sz w:val="24"/>
                <w:szCs w:val="24"/>
              </w:rPr>
            </w:pPr>
            <w:r>
              <w:rPr>
                <w:rFonts w:ascii="Arial" w:hAnsi="Arial" w:cs="Arial"/>
                <w:sz w:val="24"/>
                <w:szCs w:val="24"/>
              </w:rPr>
              <w:t>If Carol feels that she does not have the time to cook every day, she could make batches of healthy foods and have them ready in the fridge for her evening meal and lunchtimes at work. Preparing in advance is an excellent idea and would get her in a routine of healthy eating. Most healthy meals do not have to take long to prepare and cook, and there is certainly an advantage in having some raw foods in her diet that would take no time at all.!!</w:t>
            </w:r>
          </w:p>
          <w:p w14:paraId="67A4A9FF" w14:textId="536C7435" w:rsidR="00170948" w:rsidRDefault="00170948" w:rsidP="00240033">
            <w:pPr>
              <w:pStyle w:val="ListParagraph"/>
              <w:ind w:left="1080"/>
              <w:rPr>
                <w:rFonts w:ascii="Arial" w:hAnsi="Arial" w:cs="Arial"/>
                <w:sz w:val="24"/>
                <w:szCs w:val="24"/>
              </w:rPr>
            </w:pPr>
            <w:r>
              <w:rPr>
                <w:rFonts w:ascii="Arial" w:hAnsi="Arial" w:cs="Arial"/>
                <w:sz w:val="24"/>
                <w:szCs w:val="24"/>
              </w:rPr>
              <w:t>One of the most important changes Carol could make is to take some regular exercise. She would be advised to do at least 30 minutes of exercise 3-4 times per week. Exercise is essential for bone health and can boost Carol’s mood and help her with her stress and mental health. Carol would also benefit from increased fitness and a more positive body image, making the transition into menopause less severe.</w:t>
            </w:r>
          </w:p>
          <w:p w14:paraId="02B309C6" w14:textId="31DBF641" w:rsidR="00170948" w:rsidRPr="00170948" w:rsidRDefault="00170948" w:rsidP="00170948">
            <w:pPr>
              <w:rPr>
                <w:rFonts w:ascii="Arial" w:hAnsi="Arial" w:cs="Arial"/>
                <w:sz w:val="24"/>
                <w:szCs w:val="24"/>
              </w:rPr>
            </w:pPr>
            <w:r>
              <w:rPr>
                <w:rFonts w:ascii="Arial" w:hAnsi="Arial" w:cs="Arial"/>
                <w:sz w:val="24"/>
                <w:szCs w:val="24"/>
              </w:rPr>
              <w:t>(Sources: webMD.com/healthline.com/medicalnewstoday.com/mayoclinic.com/nhs.co.uk)</w:t>
            </w:r>
          </w:p>
          <w:p w14:paraId="776F7164" w14:textId="77777777" w:rsidR="00240033" w:rsidRDefault="00240033" w:rsidP="00C371F1">
            <w:pPr>
              <w:pStyle w:val="ListParagraph"/>
              <w:ind w:left="1080"/>
              <w:rPr>
                <w:rFonts w:ascii="Arial" w:hAnsi="Arial" w:cs="Arial"/>
                <w:sz w:val="24"/>
                <w:szCs w:val="24"/>
              </w:rPr>
            </w:pPr>
          </w:p>
          <w:p w14:paraId="0FA27DA7" w14:textId="77777777" w:rsidR="00C371F1" w:rsidRPr="00C371F1" w:rsidRDefault="00C371F1" w:rsidP="00C371F1">
            <w:pPr>
              <w:pStyle w:val="ListParagraph"/>
              <w:ind w:left="1080"/>
              <w:rPr>
                <w:rFonts w:ascii="Arial" w:hAnsi="Arial" w:cs="Arial"/>
                <w:sz w:val="24"/>
                <w:szCs w:val="24"/>
              </w:rPr>
            </w:pPr>
          </w:p>
          <w:p w14:paraId="5BF2A506" w14:textId="06B1C4A7" w:rsidR="00DA1201" w:rsidRDefault="00DA1201" w:rsidP="00DA1201">
            <w:pPr>
              <w:rPr>
                <w:rFonts w:ascii="Arial" w:hAnsi="Arial" w:cs="Arial"/>
                <w:sz w:val="24"/>
                <w:szCs w:val="24"/>
              </w:rPr>
            </w:pPr>
          </w:p>
          <w:p w14:paraId="6CD1FC9A" w14:textId="77777777" w:rsidR="00DA1201" w:rsidRPr="00DA1201" w:rsidRDefault="00DA1201" w:rsidP="00DA1201">
            <w:pPr>
              <w:rPr>
                <w:rFonts w:ascii="Arial" w:hAnsi="Arial" w:cs="Arial"/>
                <w:sz w:val="24"/>
                <w:szCs w:val="24"/>
              </w:rPr>
            </w:pPr>
          </w:p>
          <w:p w14:paraId="0FDEA2C2" w14:textId="6F072709" w:rsidR="001941F2" w:rsidRDefault="001941F2" w:rsidP="001941F2">
            <w:pPr>
              <w:pStyle w:val="ListParagraph"/>
              <w:ind w:left="1080"/>
              <w:rPr>
                <w:rFonts w:ascii="Arial" w:hAnsi="Arial" w:cs="Arial"/>
                <w:sz w:val="24"/>
                <w:szCs w:val="24"/>
              </w:rPr>
            </w:pPr>
          </w:p>
          <w:p w14:paraId="00716D53" w14:textId="77777777" w:rsidR="001941F2" w:rsidRPr="00817F6B" w:rsidRDefault="001941F2" w:rsidP="001941F2">
            <w:pPr>
              <w:pStyle w:val="ListParagraph"/>
              <w:ind w:left="1080"/>
              <w:rPr>
                <w:rFonts w:ascii="Arial" w:hAnsi="Arial" w:cs="Arial"/>
                <w:sz w:val="24"/>
                <w:szCs w:val="24"/>
              </w:rPr>
            </w:pPr>
          </w:p>
          <w:p w14:paraId="5CCC314E" w14:textId="77777777" w:rsidR="00817F6B" w:rsidRDefault="00817F6B" w:rsidP="00817F6B">
            <w:pPr>
              <w:pStyle w:val="ListParagraph"/>
              <w:ind w:left="1080"/>
              <w:rPr>
                <w:rFonts w:ascii="Arial" w:hAnsi="Arial" w:cs="Arial"/>
                <w:sz w:val="24"/>
                <w:szCs w:val="24"/>
              </w:rPr>
            </w:pPr>
          </w:p>
          <w:p w14:paraId="2369FA02" w14:textId="77777777" w:rsidR="00817F6B" w:rsidRDefault="00817F6B" w:rsidP="00817F6B">
            <w:pPr>
              <w:pStyle w:val="ListParagraph"/>
              <w:ind w:left="1080"/>
              <w:rPr>
                <w:rFonts w:ascii="Arial" w:hAnsi="Arial" w:cs="Arial"/>
                <w:sz w:val="24"/>
                <w:szCs w:val="24"/>
              </w:rPr>
            </w:pPr>
          </w:p>
          <w:p w14:paraId="7C4F6A2A" w14:textId="77777777" w:rsidR="00817F6B" w:rsidRPr="00617E58" w:rsidRDefault="00817F6B" w:rsidP="00817F6B">
            <w:pPr>
              <w:pStyle w:val="ListParagraph"/>
              <w:ind w:left="1080"/>
              <w:rPr>
                <w:rFonts w:ascii="Arial" w:hAnsi="Arial" w:cs="Arial"/>
                <w:sz w:val="24"/>
                <w:szCs w:val="24"/>
              </w:rPr>
            </w:pPr>
          </w:p>
          <w:p w14:paraId="70623C07" w14:textId="77777777" w:rsidR="00B049C1" w:rsidRPr="00B049C1" w:rsidRDefault="00B049C1" w:rsidP="00B049C1">
            <w:pPr>
              <w:pStyle w:val="ListParagraph"/>
              <w:ind w:left="1080"/>
              <w:rPr>
                <w:rFonts w:ascii="Arial" w:hAnsi="Arial" w:cs="Arial"/>
                <w:sz w:val="24"/>
                <w:szCs w:val="24"/>
              </w:rPr>
            </w:pPr>
          </w:p>
          <w:p w14:paraId="110B355E" w14:textId="77777777" w:rsidR="00A24F45" w:rsidRPr="00A24F45" w:rsidRDefault="00A24F45" w:rsidP="00A24F45">
            <w:pPr>
              <w:pStyle w:val="ListParagraph"/>
              <w:ind w:left="1080"/>
              <w:rPr>
                <w:rFonts w:ascii="Arial" w:hAnsi="Arial" w:cs="Arial"/>
                <w:sz w:val="24"/>
                <w:szCs w:val="24"/>
              </w:rPr>
            </w:pPr>
          </w:p>
          <w:p w14:paraId="6CB3AB3B" w14:textId="77777777" w:rsidR="00A84F57" w:rsidRDefault="00A84F57" w:rsidP="000242DC">
            <w:pPr>
              <w:pStyle w:val="ListParagraph"/>
              <w:ind w:left="1080"/>
              <w:rPr>
                <w:rFonts w:ascii="Arial" w:hAnsi="Arial" w:cs="Arial"/>
                <w:sz w:val="24"/>
                <w:szCs w:val="24"/>
              </w:rPr>
            </w:pPr>
          </w:p>
          <w:p w14:paraId="06EE7E34" w14:textId="77777777" w:rsidR="000242DC" w:rsidRPr="000242DC" w:rsidRDefault="000242DC" w:rsidP="000242DC">
            <w:pPr>
              <w:pStyle w:val="ListParagraph"/>
              <w:ind w:left="1080"/>
              <w:rPr>
                <w:rFonts w:ascii="Arial" w:hAnsi="Arial" w:cs="Arial"/>
                <w:sz w:val="24"/>
                <w:szCs w:val="24"/>
              </w:rPr>
            </w:pPr>
          </w:p>
          <w:p w14:paraId="7B4D1C5A" w14:textId="77777777" w:rsidR="00D91E57" w:rsidRPr="009505F0" w:rsidRDefault="00D91E57" w:rsidP="009505F0">
            <w:pPr>
              <w:pStyle w:val="ListParagraph"/>
              <w:ind w:left="1080"/>
              <w:rPr>
                <w:rFonts w:ascii="Arial" w:hAnsi="Arial" w:cs="Arial"/>
                <w:sz w:val="24"/>
                <w:szCs w:val="24"/>
              </w:rPr>
            </w:pPr>
          </w:p>
          <w:p w14:paraId="4D431368" w14:textId="77777777" w:rsidR="009505F0" w:rsidRDefault="009505F0" w:rsidP="0059583B">
            <w:pPr>
              <w:pStyle w:val="ListParagraph"/>
              <w:ind w:left="1080"/>
              <w:rPr>
                <w:rFonts w:ascii="Arial" w:hAnsi="Arial" w:cs="Arial"/>
                <w:sz w:val="24"/>
                <w:szCs w:val="24"/>
              </w:rPr>
            </w:pPr>
          </w:p>
          <w:p w14:paraId="5198DF5A" w14:textId="77777777" w:rsidR="009505F0" w:rsidRDefault="009505F0" w:rsidP="0059583B">
            <w:pPr>
              <w:pStyle w:val="ListParagraph"/>
              <w:ind w:left="1080"/>
              <w:rPr>
                <w:rFonts w:ascii="Arial" w:hAnsi="Arial" w:cs="Arial"/>
                <w:sz w:val="24"/>
                <w:szCs w:val="24"/>
              </w:rPr>
            </w:pPr>
          </w:p>
          <w:p w14:paraId="5579CCC2" w14:textId="77777777" w:rsidR="009803F7" w:rsidRDefault="009803F7" w:rsidP="0059583B">
            <w:pPr>
              <w:pStyle w:val="ListParagraph"/>
              <w:ind w:left="1080"/>
              <w:rPr>
                <w:rFonts w:ascii="Arial" w:hAnsi="Arial" w:cs="Arial"/>
                <w:sz w:val="24"/>
                <w:szCs w:val="24"/>
              </w:rPr>
            </w:pPr>
          </w:p>
          <w:p w14:paraId="465850BF" w14:textId="77777777" w:rsidR="009803F7" w:rsidRDefault="009803F7" w:rsidP="0059583B">
            <w:pPr>
              <w:pStyle w:val="ListParagraph"/>
              <w:ind w:left="1080"/>
              <w:rPr>
                <w:rFonts w:ascii="Arial" w:hAnsi="Arial" w:cs="Arial"/>
                <w:sz w:val="24"/>
                <w:szCs w:val="24"/>
              </w:rPr>
            </w:pPr>
          </w:p>
          <w:p w14:paraId="2BF1351C" w14:textId="77777777" w:rsidR="002A00F4" w:rsidRDefault="002A00F4" w:rsidP="0059583B">
            <w:pPr>
              <w:pStyle w:val="ListParagraph"/>
              <w:ind w:left="1080"/>
              <w:rPr>
                <w:rFonts w:ascii="Arial" w:hAnsi="Arial" w:cs="Arial"/>
                <w:sz w:val="24"/>
                <w:szCs w:val="24"/>
              </w:rPr>
            </w:pPr>
          </w:p>
          <w:p w14:paraId="2CED47FC" w14:textId="77777777" w:rsidR="0059583B" w:rsidRDefault="0059583B" w:rsidP="0059583B">
            <w:pPr>
              <w:pStyle w:val="ListParagraph"/>
              <w:ind w:left="1080"/>
              <w:rPr>
                <w:rFonts w:ascii="Arial" w:hAnsi="Arial" w:cs="Arial"/>
                <w:sz w:val="24"/>
                <w:szCs w:val="24"/>
              </w:rPr>
            </w:pPr>
          </w:p>
          <w:p w14:paraId="447D6706" w14:textId="77777777" w:rsidR="0059583B" w:rsidRPr="0059583B" w:rsidRDefault="0059583B" w:rsidP="0059583B">
            <w:pPr>
              <w:pStyle w:val="ListParagraph"/>
              <w:ind w:left="1080"/>
              <w:rPr>
                <w:rFonts w:ascii="Arial" w:hAnsi="Arial" w:cs="Arial"/>
                <w:sz w:val="24"/>
                <w:szCs w:val="24"/>
              </w:rPr>
            </w:pPr>
          </w:p>
          <w:p w14:paraId="658CC8B8" w14:textId="64FD398C" w:rsidR="00EF03DE" w:rsidRDefault="00EF03DE" w:rsidP="00EF03DE">
            <w:pPr>
              <w:pStyle w:val="ListParagraph"/>
              <w:ind w:left="1080"/>
              <w:rPr>
                <w:rFonts w:ascii="Arial" w:hAnsi="Arial" w:cs="Arial"/>
                <w:sz w:val="24"/>
                <w:szCs w:val="24"/>
              </w:rPr>
            </w:pPr>
          </w:p>
          <w:p w14:paraId="61958F9E" w14:textId="41B37F7C" w:rsidR="00EF03DE" w:rsidRDefault="00EF03DE" w:rsidP="00EF03DE">
            <w:pPr>
              <w:pStyle w:val="ListParagraph"/>
              <w:ind w:left="1080"/>
              <w:rPr>
                <w:rFonts w:ascii="Arial" w:hAnsi="Arial" w:cs="Arial"/>
                <w:sz w:val="24"/>
                <w:szCs w:val="24"/>
              </w:rPr>
            </w:pPr>
          </w:p>
          <w:p w14:paraId="179C5662" w14:textId="63AA9DC7" w:rsidR="005D2D99" w:rsidRDefault="005D2D99" w:rsidP="005D2D99">
            <w:pPr>
              <w:pStyle w:val="ListParagraph"/>
              <w:ind w:left="1080"/>
              <w:rPr>
                <w:rFonts w:ascii="Arial" w:hAnsi="Arial" w:cs="Arial"/>
                <w:sz w:val="24"/>
                <w:szCs w:val="24"/>
              </w:rPr>
            </w:pPr>
          </w:p>
          <w:p w14:paraId="2373D3A1" w14:textId="2D8A9664" w:rsidR="005D2D99" w:rsidRDefault="005D2D99" w:rsidP="005D2D99">
            <w:pPr>
              <w:pStyle w:val="ListParagraph"/>
              <w:ind w:left="1080"/>
              <w:rPr>
                <w:rFonts w:ascii="Arial" w:hAnsi="Arial" w:cs="Arial"/>
                <w:sz w:val="24"/>
                <w:szCs w:val="24"/>
              </w:rPr>
            </w:pPr>
          </w:p>
          <w:p w14:paraId="38B83812" w14:textId="0E4BD7CB" w:rsidR="005D2D99" w:rsidRDefault="005D2D99" w:rsidP="005D2D99">
            <w:pPr>
              <w:pStyle w:val="ListParagraph"/>
              <w:ind w:left="1080"/>
              <w:rPr>
                <w:rFonts w:ascii="Arial" w:hAnsi="Arial" w:cs="Arial"/>
                <w:sz w:val="24"/>
                <w:szCs w:val="24"/>
              </w:rPr>
            </w:pPr>
          </w:p>
          <w:p w14:paraId="0B65F29F" w14:textId="6119774E" w:rsidR="005D2D99" w:rsidRDefault="005D2D99" w:rsidP="005D2D99">
            <w:pPr>
              <w:rPr>
                <w:rFonts w:ascii="Arial" w:hAnsi="Arial" w:cs="Arial"/>
                <w:sz w:val="24"/>
                <w:szCs w:val="24"/>
              </w:rPr>
            </w:pPr>
          </w:p>
          <w:p w14:paraId="6E172770" w14:textId="0950F5B1" w:rsidR="005D2D99" w:rsidRDefault="005D2D99" w:rsidP="005D2D99">
            <w:pPr>
              <w:rPr>
                <w:rFonts w:ascii="Arial" w:hAnsi="Arial" w:cs="Arial"/>
                <w:sz w:val="24"/>
                <w:szCs w:val="24"/>
              </w:rPr>
            </w:pPr>
          </w:p>
          <w:p w14:paraId="05546D1A" w14:textId="12EA2A6E" w:rsidR="00B94AA5" w:rsidRDefault="00B94AA5" w:rsidP="00524AC3">
            <w:pPr>
              <w:rPr>
                <w:rFonts w:ascii="Arial" w:hAnsi="Arial" w:cs="Arial"/>
                <w:sz w:val="24"/>
                <w:szCs w:val="24"/>
              </w:rPr>
            </w:pPr>
          </w:p>
          <w:p w14:paraId="56E3A2BC" w14:textId="77777777" w:rsidR="00DC2BC4" w:rsidRPr="00DC2BC4" w:rsidRDefault="00DC2BC4" w:rsidP="00DC2BC4">
            <w:pPr>
              <w:pStyle w:val="ListParagraph"/>
              <w:rPr>
                <w:rFonts w:ascii="Arial" w:hAnsi="Arial" w:cs="Arial"/>
                <w:sz w:val="24"/>
                <w:szCs w:val="24"/>
              </w:rPr>
            </w:pPr>
          </w:p>
          <w:p w14:paraId="20B6D2D7" w14:textId="77777777" w:rsidR="00DC2BC4" w:rsidRDefault="00DC2BC4" w:rsidP="00AC5E95">
            <w:pPr>
              <w:pStyle w:val="ListParagraph"/>
              <w:rPr>
                <w:rFonts w:ascii="Arial" w:hAnsi="Arial" w:cs="Arial"/>
                <w:sz w:val="24"/>
                <w:szCs w:val="24"/>
              </w:rPr>
            </w:pPr>
          </w:p>
          <w:p w14:paraId="5D25F4EF" w14:textId="77777777" w:rsidR="00DC2BC4" w:rsidRPr="00AC5E95" w:rsidRDefault="00DC2BC4" w:rsidP="00AC5E95">
            <w:pPr>
              <w:pStyle w:val="ListParagraph"/>
              <w:rPr>
                <w:rFonts w:ascii="Arial" w:hAnsi="Arial" w:cs="Arial"/>
                <w:sz w:val="24"/>
                <w:szCs w:val="24"/>
              </w:rPr>
            </w:pPr>
          </w:p>
          <w:p w14:paraId="1069F3D3" w14:textId="77777777" w:rsidR="004C43C2" w:rsidRDefault="004C43C2" w:rsidP="004C43C2">
            <w:pPr>
              <w:pStyle w:val="ListParagraph"/>
              <w:rPr>
                <w:rFonts w:ascii="Arial" w:hAnsi="Arial" w:cs="Arial"/>
                <w:sz w:val="24"/>
                <w:szCs w:val="24"/>
              </w:rPr>
            </w:pPr>
          </w:p>
          <w:p w14:paraId="55921F45" w14:textId="77777777" w:rsidR="004C43C2" w:rsidRDefault="004C43C2" w:rsidP="004C43C2">
            <w:pPr>
              <w:pStyle w:val="ListParagraph"/>
              <w:rPr>
                <w:rFonts w:ascii="Arial" w:hAnsi="Arial" w:cs="Arial"/>
                <w:sz w:val="24"/>
                <w:szCs w:val="24"/>
              </w:rPr>
            </w:pPr>
          </w:p>
          <w:p w14:paraId="5E63E7E0" w14:textId="77777777" w:rsidR="004C43C2" w:rsidRPr="004C43C2" w:rsidRDefault="004C43C2" w:rsidP="004C43C2">
            <w:pPr>
              <w:pStyle w:val="ListParagraph"/>
              <w:rPr>
                <w:rFonts w:ascii="Arial" w:hAnsi="Arial" w:cs="Arial"/>
                <w:sz w:val="24"/>
                <w:szCs w:val="24"/>
              </w:rPr>
            </w:pPr>
          </w:p>
          <w:p w14:paraId="0BD96C42" w14:textId="2F1AE117" w:rsidR="0037561C" w:rsidRDefault="0037561C" w:rsidP="0037561C">
            <w:pPr>
              <w:rPr>
                <w:rFonts w:ascii="Arial" w:hAnsi="Arial" w:cs="Arial"/>
                <w:sz w:val="24"/>
                <w:szCs w:val="24"/>
              </w:rPr>
            </w:pPr>
          </w:p>
          <w:p w14:paraId="353A0347" w14:textId="77777777" w:rsidR="0037561C" w:rsidRPr="0037561C" w:rsidRDefault="0037561C" w:rsidP="0037561C">
            <w:pPr>
              <w:rPr>
                <w:rFonts w:ascii="Arial" w:hAnsi="Arial" w:cs="Arial"/>
                <w:sz w:val="24"/>
                <w:szCs w:val="24"/>
              </w:rPr>
            </w:pPr>
          </w:p>
          <w:p w14:paraId="20FB2746" w14:textId="1F2CC8C1" w:rsidR="00684F1C" w:rsidRDefault="00684F1C" w:rsidP="00524AC3">
            <w:pPr>
              <w:rPr>
                <w:rFonts w:ascii="Arial" w:hAnsi="Arial" w:cs="Arial"/>
                <w:sz w:val="24"/>
                <w:szCs w:val="24"/>
              </w:rPr>
            </w:pPr>
            <w:r>
              <w:rPr>
                <w:rFonts w:ascii="Arial" w:hAnsi="Arial" w:cs="Arial"/>
                <w:sz w:val="24"/>
                <w:szCs w:val="24"/>
              </w:rPr>
              <w:t xml:space="preserve">    </w:t>
            </w:r>
          </w:p>
          <w:p w14:paraId="48E1B9AF" w14:textId="77777777" w:rsidR="00684F1C" w:rsidRDefault="00684F1C" w:rsidP="00524AC3">
            <w:pPr>
              <w:rPr>
                <w:rFonts w:ascii="Arial" w:hAnsi="Arial" w:cs="Arial"/>
                <w:sz w:val="24"/>
                <w:szCs w:val="24"/>
              </w:rPr>
            </w:pPr>
          </w:p>
          <w:p w14:paraId="5322A76B" w14:textId="77777777" w:rsidR="00B94AA5" w:rsidRPr="00524AC3" w:rsidRDefault="00B94AA5" w:rsidP="00524AC3">
            <w:pPr>
              <w:rPr>
                <w:rFonts w:ascii="Arial" w:hAnsi="Arial" w:cs="Arial"/>
                <w:sz w:val="24"/>
                <w:szCs w:val="24"/>
              </w:rPr>
            </w:pPr>
          </w:p>
          <w:p w14:paraId="7BABDBF9" w14:textId="77777777" w:rsidR="00470764" w:rsidRDefault="00470764" w:rsidP="0040446C">
            <w:pPr>
              <w:pStyle w:val="ListParagraph"/>
              <w:ind w:left="1080"/>
              <w:rPr>
                <w:rFonts w:ascii="Arial" w:hAnsi="Arial" w:cs="Arial"/>
                <w:sz w:val="24"/>
                <w:szCs w:val="24"/>
              </w:rPr>
            </w:pPr>
          </w:p>
          <w:p w14:paraId="6C3389DC" w14:textId="77777777" w:rsidR="0040446C" w:rsidRDefault="0040446C" w:rsidP="0040446C">
            <w:pPr>
              <w:pStyle w:val="ListParagraph"/>
              <w:ind w:left="1080"/>
              <w:rPr>
                <w:rFonts w:ascii="Arial" w:hAnsi="Arial" w:cs="Arial"/>
                <w:sz w:val="24"/>
                <w:szCs w:val="24"/>
              </w:rPr>
            </w:pPr>
          </w:p>
          <w:p w14:paraId="1ECF8527" w14:textId="77777777" w:rsidR="0040446C" w:rsidRPr="005D2D99" w:rsidRDefault="0040446C" w:rsidP="0040446C">
            <w:pPr>
              <w:pStyle w:val="ListParagraph"/>
              <w:ind w:left="1080"/>
              <w:rPr>
                <w:rFonts w:ascii="Arial" w:hAnsi="Arial" w:cs="Arial"/>
                <w:sz w:val="24"/>
                <w:szCs w:val="24"/>
              </w:rPr>
            </w:pPr>
          </w:p>
          <w:p w14:paraId="1E23E7CC" w14:textId="77777777" w:rsidR="00706964" w:rsidRPr="00806BCD" w:rsidRDefault="00706964" w:rsidP="00806BCD">
            <w:pPr>
              <w:pStyle w:val="ListParagraph"/>
              <w:ind w:left="1080"/>
              <w:rPr>
                <w:rFonts w:ascii="Arial" w:hAnsi="Arial" w:cs="Arial"/>
                <w:sz w:val="24"/>
                <w:szCs w:val="24"/>
              </w:rPr>
            </w:pPr>
          </w:p>
          <w:p w14:paraId="75A61B03" w14:textId="77777777" w:rsidR="00806BCD" w:rsidRDefault="00806BCD" w:rsidP="00806BCD">
            <w:pPr>
              <w:pStyle w:val="ListParagraph"/>
              <w:ind w:left="1080"/>
              <w:rPr>
                <w:rFonts w:ascii="Arial" w:hAnsi="Arial" w:cs="Arial"/>
                <w:sz w:val="24"/>
                <w:szCs w:val="24"/>
              </w:rPr>
            </w:pPr>
          </w:p>
          <w:p w14:paraId="6F74D3A6" w14:textId="77777777" w:rsidR="00806BCD" w:rsidRPr="00806BCD" w:rsidRDefault="00806BCD" w:rsidP="00806BCD">
            <w:pPr>
              <w:pStyle w:val="ListParagraph"/>
              <w:ind w:left="1080"/>
              <w:rPr>
                <w:rFonts w:ascii="Arial" w:hAnsi="Arial" w:cs="Arial"/>
                <w:sz w:val="24"/>
                <w:szCs w:val="24"/>
              </w:rPr>
            </w:pPr>
          </w:p>
          <w:p w14:paraId="2506A19B" w14:textId="77777777" w:rsidR="00816B78" w:rsidRPr="00EF03DE" w:rsidRDefault="00816B78" w:rsidP="00EF03DE">
            <w:pPr>
              <w:pStyle w:val="ListParagraph"/>
              <w:ind w:left="1080"/>
              <w:rPr>
                <w:rFonts w:ascii="Arial" w:hAnsi="Arial" w:cs="Arial"/>
                <w:sz w:val="24"/>
                <w:szCs w:val="24"/>
              </w:rPr>
            </w:pPr>
          </w:p>
          <w:p w14:paraId="3312E967" w14:textId="77777777" w:rsidR="008E404F" w:rsidRDefault="008E404F" w:rsidP="00557E2E">
            <w:pPr>
              <w:rPr>
                <w:rFonts w:ascii="Arial" w:hAnsi="Arial" w:cs="Arial"/>
                <w:sz w:val="24"/>
                <w:szCs w:val="24"/>
              </w:rPr>
            </w:pPr>
          </w:p>
          <w:p w14:paraId="6318E283" w14:textId="77777777" w:rsidR="006F660B" w:rsidRDefault="006F660B" w:rsidP="00557E2E">
            <w:pPr>
              <w:rPr>
                <w:rFonts w:ascii="Arial" w:hAnsi="Arial" w:cs="Arial"/>
                <w:sz w:val="24"/>
                <w:szCs w:val="24"/>
              </w:rPr>
            </w:pPr>
          </w:p>
          <w:p w14:paraId="09B0ECE2" w14:textId="77777777" w:rsidR="006F660B" w:rsidRDefault="006F660B" w:rsidP="00557E2E">
            <w:pPr>
              <w:rPr>
                <w:rFonts w:ascii="Arial" w:hAnsi="Arial" w:cs="Arial"/>
                <w:sz w:val="24"/>
                <w:szCs w:val="24"/>
              </w:rPr>
            </w:pPr>
          </w:p>
          <w:p w14:paraId="57A38D38" w14:textId="77777777" w:rsidR="00847617" w:rsidRDefault="00847617" w:rsidP="00557E2E">
            <w:pPr>
              <w:rPr>
                <w:rFonts w:ascii="Arial" w:hAnsi="Arial" w:cs="Arial"/>
                <w:sz w:val="24"/>
                <w:szCs w:val="24"/>
              </w:rPr>
            </w:pPr>
          </w:p>
          <w:p w14:paraId="35B4FD95" w14:textId="77777777" w:rsidR="00080C9C" w:rsidRDefault="00080C9C" w:rsidP="00557E2E">
            <w:pPr>
              <w:rPr>
                <w:rFonts w:ascii="Arial" w:hAnsi="Arial" w:cs="Arial"/>
                <w:sz w:val="24"/>
                <w:szCs w:val="24"/>
              </w:rPr>
            </w:pPr>
          </w:p>
          <w:p w14:paraId="44AC5E7A" w14:textId="77777777" w:rsidR="00BF754B" w:rsidRDefault="00BF754B" w:rsidP="00557E2E">
            <w:pPr>
              <w:rPr>
                <w:rFonts w:ascii="Arial" w:hAnsi="Arial" w:cs="Arial"/>
                <w:sz w:val="24"/>
                <w:szCs w:val="24"/>
              </w:rPr>
            </w:pPr>
          </w:p>
          <w:p w14:paraId="1B4C7410" w14:textId="77777777" w:rsidR="00F16649" w:rsidRDefault="00F16649" w:rsidP="00557E2E">
            <w:pPr>
              <w:rPr>
                <w:rFonts w:ascii="Arial" w:hAnsi="Arial" w:cs="Arial"/>
                <w:sz w:val="24"/>
                <w:szCs w:val="24"/>
              </w:rPr>
            </w:pPr>
          </w:p>
          <w:p w14:paraId="1C25E5C8" w14:textId="77777777" w:rsidR="000A47AA" w:rsidRDefault="000A47AA" w:rsidP="00557E2E">
            <w:pPr>
              <w:rPr>
                <w:rFonts w:ascii="Arial" w:hAnsi="Arial" w:cs="Arial"/>
                <w:sz w:val="24"/>
                <w:szCs w:val="24"/>
              </w:rPr>
            </w:pPr>
          </w:p>
          <w:p w14:paraId="72FD6628" w14:textId="77777777" w:rsidR="000A47AA" w:rsidRDefault="000A47AA" w:rsidP="00557E2E">
            <w:pPr>
              <w:rPr>
                <w:rFonts w:ascii="Arial" w:hAnsi="Arial" w:cs="Arial"/>
                <w:sz w:val="24"/>
                <w:szCs w:val="24"/>
              </w:rPr>
            </w:pPr>
          </w:p>
          <w:p w14:paraId="7426263C" w14:textId="77777777" w:rsidR="000A47AA" w:rsidRDefault="000A47AA" w:rsidP="00557E2E">
            <w:pPr>
              <w:rPr>
                <w:rFonts w:ascii="Arial" w:hAnsi="Arial" w:cs="Arial"/>
                <w:sz w:val="24"/>
                <w:szCs w:val="24"/>
              </w:rPr>
            </w:pPr>
          </w:p>
          <w:p w14:paraId="223049CC" w14:textId="318BE915" w:rsidR="00557E2E" w:rsidRDefault="00557E2E" w:rsidP="00557E2E">
            <w:pPr>
              <w:rPr>
                <w:rFonts w:ascii="Arial" w:hAnsi="Arial" w:cs="Arial"/>
                <w:sz w:val="24"/>
                <w:szCs w:val="24"/>
              </w:rPr>
            </w:pPr>
          </w:p>
          <w:p w14:paraId="5F799987" w14:textId="77777777" w:rsidR="00557E2E" w:rsidRDefault="00557E2E" w:rsidP="00557E2E">
            <w:pPr>
              <w:rPr>
                <w:rFonts w:ascii="Arial" w:hAnsi="Arial" w:cs="Arial"/>
                <w:sz w:val="24"/>
                <w:szCs w:val="24"/>
              </w:rPr>
            </w:pPr>
          </w:p>
          <w:p w14:paraId="58895319" w14:textId="2745BB94" w:rsidR="00557E2E" w:rsidRDefault="00557E2E" w:rsidP="00557E2E">
            <w:pPr>
              <w:rPr>
                <w:rFonts w:ascii="Arial" w:hAnsi="Arial" w:cs="Arial"/>
                <w:sz w:val="24"/>
                <w:szCs w:val="24"/>
              </w:rPr>
            </w:pPr>
          </w:p>
          <w:p w14:paraId="3939D9E8" w14:textId="77777777" w:rsidR="00557E2E" w:rsidRPr="00557E2E" w:rsidRDefault="00557E2E" w:rsidP="00557E2E">
            <w:pPr>
              <w:rPr>
                <w:rFonts w:ascii="Arial" w:hAnsi="Arial" w:cs="Arial"/>
                <w:sz w:val="24"/>
                <w:szCs w:val="24"/>
              </w:rPr>
            </w:pPr>
          </w:p>
          <w:p w14:paraId="33254677" w14:textId="77777777" w:rsidR="001805F7" w:rsidRPr="001805F7" w:rsidRDefault="001805F7" w:rsidP="001805F7">
            <w:pPr>
              <w:pStyle w:val="ListParagraph"/>
              <w:ind w:left="1080"/>
              <w:rPr>
                <w:rFonts w:ascii="Arial" w:hAnsi="Arial" w:cs="Arial"/>
                <w:sz w:val="24"/>
                <w:szCs w:val="24"/>
              </w:rPr>
            </w:pPr>
          </w:p>
          <w:p w14:paraId="4F7D25FE" w14:textId="77777777" w:rsidR="00A47CFF" w:rsidRDefault="00A47CFF" w:rsidP="00A47CFF">
            <w:pPr>
              <w:pStyle w:val="ListParagraph"/>
              <w:ind w:left="1080"/>
              <w:rPr>
                <w:rFonts w:ascii="Arial" w:hAnsi="Arial" w:cs="Arial"/>
                <w:sz w:val="24"/>
                <w:szCs w:val="24"/>
              </w:rPr>
            </w:pPr>
          </w:p>
          <w:p w14:paraId="4BDFCC29" w14:textId="77777777" w:rsidR="00A47CFF" w:rsidRPr="00A47CFF" w:rsidRDefault="00A47CFF" w:rsidP="00A47CFF">
            <w:pPr>
              <w:pStyle w:val="ListParagraph"/>
              <w:ind w:left="1080"/>
              <w:rPr>
                <w:rFonts w:ascii="Arial" w:hAnsi="Arial" w:cs="Arial"/>
                <w:sz w:val="24"/>
                <w:szCs w:val="24"/>
              </w:rPr>
            </w:pPr>
          </w:p>
          <w:p w14:paraId="35D73799" w14:textId="77777777" w:rsidR="00DA2292" w:rsidRPr="00DA2292" w:rsidRDefault="00DA2292" w:rsidP="00DA2292">
            <w:pPr>
              <w:rPr>
                <w:rFonts w:ascii="Arial" w:hAnsi="Arial" w:cs="Arial"/>
                <w:sz w:val="24"/>
                <w:szCs w:val="24"/>
              </w:rPr>
            </w:pPr>
          </w:p>
          <w:p w14:paraId="103F80F8" w14:textId="77777777" w:rsidR="00B829E4" w:rsidRPr="00B829E4" w:rsidRDefault="00B829E4" w:rsidP="00B829E4">
            <w:pPr>
              <w:rPr>
                <w:rFonts w:ascii="Arial" w:hAnsi="Arial" w:cs="Arial"/>
                <w:sz w:val="24"/>
                <w:szCs w:val="24"/>
              </w:rPr>
            </w:pPr>
          </w:p>
          <w:p w14:paraId="68C4C5AA" w14:textId="77777777" w:rsidR="001050B6" w:rsidRPr="001B010D" w:rsidRDefault="001050B6" w:rsidP="001B010D">
            <w:pPr>
              <w:pStyle w:val="ListParagraph"/>
              <w:ind w:left="1080"/>
              <w:rPr>
                <w:rFonts w:ascii="Arial" w:hAnsi="Arial" w:cs="Arial"/>
                <w:sz w:val="24"/>
                <w:szCs w:val="24"/>
              </w:rPr>
            </w:pPr>
          </w:p>
          <w:p w14:paraId="58D5DD4B" w14:textId="77777777" w:rsidR="000C2BBC" w:rsidRPr="000C2BBC" w:rsidRDefault="000C2BBC" w:rsidP="000C2BBC">
            <w:pPr>
              <w:pStyle w:val="ListParagraph"/>
              <w:ind w:left="1080"/>
              <w:rPr>
                <w:rFonts w:ascii="Arial" w:hAnsi="Arial" w:cs="Arial"/>
                <w:sz w:val="24"/>
                <w:szCs w:val="24"/>
              </w:rPr>
            </w:pPr>
          </w:p>
          <w:p w14:paraId="08818BCD" w14:textId="6CDCE15B" w:rsidR="00C37358" w:rsidRDefault="00C37358" w:rsidP="00C37358">
            <w:pPr>
              <w:rPr>
                <w:rFonts w:ascii="Arial" w:hAnsi="Arial" w:cs="Arial"/>
                <w:sz w:val="24"/>
                <w:szCs w:val="24"/>
              </w:rPr>
            </w:pPr>
          </w:p>
          <w:p w14:paraId="70BE4E80" w14:textId="77777777" w:rsidR="00C37358" w:rsidRPr="00C37358" w:rsidRDefault="00C37358" w:rsidP="00C37358">
            <w:pPr>
              <w:rPr>
                <w:rFonts w:ascii="Arial" w:hAnsi="Arial" w:cs="Arial"/>
                <w:sz w:val="24"/>
                <w:szCs w:val="24"/>
              </w:rPr>
            </w:pPr>
          </w:p>
          <w:p w14:paraId="5D80B0E0" w14:textId="77777777" w:rsidR="00CC2FB3" w:rsidRDefault="00CC2FB3" w:rsidP="00A851DA">
            <w:pPr>
              <w:rPr>
                <w:b/>
              </w:rPr>
            </w:pPr>
          </w:p>
          <w:p w14:paraId="2D0E7C55" w14:textId="77777777" w:rsidR="00CC2FB3" w:rsidRDefault="00CC2FB3" w:rsidP="00A851DA">
            <w:pPr>
              <w:rPr>
                <w:b/>
              </w:rPr>
            </w:pPr>
          </w:p>
          <w:p w14:paraId="1FC4A57E" w14:textId="77777777" w:rsidR="00CC2FB3" w:rsidRDefault="00CC2FB3" w:rsidP="00A851DA">
            <w:pPr>
              <w:rPr>
                <w:b/>
              </w:rPr>
            </w:pPr>
          </w:p>
          <w:p w14:paraId="560D99BB" w14:textId="77777777" w:rsidR="00CC2FB3" w:rsidRDefault="00CC2FB3" w:rsidP="00A851DA">
            <w:pPr>
              <w:rPr>
                <w:b/>
              </w:rPr>
            </w:pPr>
          </w:p>
          <w:p w14:paraId="62CF754C" w14:textId="77777777" w:rsidR="00CC2FB3" w:rsidRDefault="00CC2FB3" w:rsidP="00A851DA">
            <w:pPr>
              <w:rPr>
                <w:b/>
              </w:rPr>
            </w:pPr>
          </w:p>
          <w:p w14:paraId="4BD3C0B2" w14:textId="77777777" w:rsidR="00CC2FB3" w:rsidRDefault="00CC2FB3" w:rsidP="00A851DA">
            <w:pPr>
              <w:rPr>
                <w:b/>
              </w:rPr>
            </w:pPr>
          </w:p>
          <w:p w14:paraId="15944F93" w14:textId="77777777" w:rsidR="00CC2FB3" w:rsidRDefault="00CC2FB3" w:rsidP="00A851DA">
            <w:pPr>
              <w:rPr>
                <w:b/>
              </w:rPr>
            </w:pPr>
          </w:p>
          <w:p w14:paraId="75BD64E2" w14:textId="77777777" w:rsidR="00CC2FB3" w:rsidRDefault="00CC2FB3" w:rsidP="00A851DA">
            <w:pPr>
              <w:rPr>
                <w:b/>
              </w:rPr>
            </w:pPr>
          </w:p>
          <w:p w14:paraId="7DD431ED" w14:textId="77777777" w:rsidR="00CC2FB3" w:rsidRDefault="00CC2FB3" w:rsidP="00A851DA">
            <w:pPr>
              <w:rPr>
                <w:b/>
              </w:rPr>
            </w:pPr>
          </w:p>
          <w:p w14:paraId="508C4CCE" w14:textId="77777777" w:rsidR="00CC2FB3" w:rsidRDefault="00CC2FB3" w:rsidP="00A851DA">
            <w:pPr>
              <w:rPr>
                <w:b/>
              </w:rPr>
            </w:pPr>
          </w:p>
          <w:p w14:paraId="316B507B" w14:textId="77777777" w:rsidR="00CC2FB3" w:rsidRDefault="00CC2FB3" w:rsidP="00A851DA">
            <w:pPr>
              <w:rPr>
                <w:b/>
              </w:rPr>
            </w:pPr>
          </w:p>
          <w:p w14:paraId="7CFB49C2" w14:textId="77777777" w:rsidR="00CC2FB3" w:rsidRDefault="00CC2FB3" w:rsidP="00A851DA">
            <w:pPr>
              <w:rPr>
                <w:b/>
              </w:rPr>
            </w:pPr>
          </w:p>
          <w:p w14:paraId="4F4997D4" w14:textId="77777777" w:rsidR="00CC2FB3" w:rsidRDefault="00CC2FB3" w:rsidP="00A851DA">
            <w:pPr>
              <w:rPr>
                <w:b/>
              </w:rPr>
            </w:pPr>
          </w:p>
          <w:p w14:paraId="55527FB3" w14:textId="77777777" w:rsidR="00CC2FB3" w:rsidRDefault="00CC2FB3" w:rsidP="00A851DA">
            <w:pPr>
              <w:rPr>
                <w:b/>
              </w:rPr>
            </w:pPr>
          </w:p>
          <w:p w14:paraId="58F9CE24" w14:textId="77777777" w:rsidR="00CC2FB3" w:rsidRDefault="00CC2FB3" w:rsidP="00A851DA">
            <w:pPr>
              <w:rPr>
                <w:b/>
              </w:rPr>
            </w:pPr>
          </w:p>
          <w:p w14:paraId="02662C4D" w14:textId="77777777" w:rsidR="00CC2FB3" w:rsidRDefault="00CC2FB3" w:rsidP="00A851DA">
            <w:pPr>
              <w:rPr>
                <w:b/>
              </w:rPr>
            </w:pPr>
          </w:p>
        </w:tc>
      </w:tr>
      <w:tr w:rsidR="00470764" w14:paraId="30C5B4C6" w14:textId="77777777" w:rsidTr="00CC2FB3">
        <w:tc>
          <w:tcPr>
            <w:tcW w:w="9242" w:type="dxa"/>
          </w:tcPr>
          <w:p w14:paraId="483EEAE2" w14:textId="77777777" w:rsidR="00470764" w:rsidRDefault="00470764" w:rsidP="00557E2E">
            <w:pPr>
              <w:rPr>
                <w:rFonts w:ascii="Arial" w:hAnsi="Arial" w:cs="Arial"/>
                <w:sz w:val="24"/>
                <w:szCs w:val="24"/>
              </w:rPr>
            </w:pPr>
          </w:p>
        </w:tc>
      </w:tr>
    </w:tbl>
    <w:p w14:paraId="2D92864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36127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6EE2F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066DC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0AF61A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416FF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71817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A77671F" w14:textId="77777777" w:rsidTr="00405895">
        <w:tc>
          <w:tcPr>
            <w:tcW w:w="2310" w:type="dxa"/>
            <w:shd w:val="clear" w:color="auto" w:fill="D9D9D9" w:themeFill="background1" w:themeFillShade="D9"/>
          </w:tcPr>
          <w:p w14:paraId="2D81970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F8C336C" w14:textId="707E3ADD" w:rsidR="00405895" w:rsidRPr="00B0415E" w:rsidRDefault="006832B0" w:rsidP="00A851DA">
            <w:pPr>
              <w:rPr>
                <w:rFonts w:cs="Bliss-Regular"/>
                <w:color w:val="000000"/>
              </w:rPr>
            </w:pPr>
            <w:r>
              <w:rPr>
                <w:rFonts w:cs="Bliss-Regular"/>
                <w:color w:val="000000"/>
              </w:rPr>
              <w:t>Ellie Walton</w:t>
            </w:r>
          </w:p>
        </w:tc>
        <w:tc>
          <w:tcPr>
            <w:tcW w:w="1276" w:type="dxa"/>
            <w:shd w:val="clear" w:color="auto" w:fill="D9D9D9" w:themeFill="background1" w:themeFillShade="D9"/>
          </w:tcPr>
          <w:p w14:paraId="209D997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9144A68" w14:textId="73F9EF03" w:rsidR="00405895" w:rsidRPr="00B0415E" w:rsidRDefault="00786A52" w:rsidP="00A851DA">
            <w:pPr>
              <w:rPr>
                <w:rFonts w:cs="Bliss-Regular"/>
                <w:color w:val="000000"/>
              </w:rPr>
            </w:pPr>
            <w:r>
              <w:rPr>
                <w:rFonts w:cs="Bliss-Regular"/>
                <w:color w:val="000000"/>
              </w:rPr>
              <w:t>17/07/19</w:t>
            </w:r>
          </w:p>
        </w:tc>
      </w:tr>
    </w:tbl>
    <w:p w14:paraId="51BC0D51" w14:textId="77777777" w:rsidR="00A851DA" w:rsidRPr="00B0415E" w:rsidRDefault="00A851DA" w:rsidP="00A851DA">
      <w:pPr>
        <w:rPr>
          <w:rFonts w:cs="Bliss-Regular"/>
          <w:color w:val="000000"/>
          <w:lang w:val="en-US"/>
        </w:rPr>
      </w:pPr>
    </w:p>
    <w:p w14:paraId="3657BC69" w14:textId="77777777" w:rsidR="00A851DA" w:rsidRPr="00B0415E" w:rsidRDefault="00A851DA" w:rsidP="00A851DA">
      <w:pPr>
        <w:rPr>
          <w:rFonts w:cs="Bliss-Regular"/>
          <w:color w:val="000000"/>
          <w:lang w:val="en-US"/>
        </w:rPr>
      </w:pPr>
    </w:p>
    <w:p w14:paraId="5EE3D5C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4A7479" w14:textId="77777777" w:rsidTr="00B0415E">
        <w:trPr>
          <w:trHeight w:val="249"/>
        </w:trPr>
        <w:tc>
          <w:tcPr>
            <w:tcW w:w="4621" w:type="dxa"/>
            <w:shd w:val="clear" w:color="auto" w:fill="D9D9D9" w:themeFill="background1" w:themeFillShade="D9"/>
          </w:tcPr>
          <w:p w14:paraId="658CC74C" w14:textId="77777777" w:rsidR="00503D7E" w:rsidRPr="00B0415E" w:rsidRDefault="00503D7E" w:rsidP="00503D7E">
            <w:pPr>
              <w:rPr>
                <w:b/>
                <w:color w:val="002060"/>
              </w:rPr>
            </w:pPr>
            <w:r w:rsidRPr="00B0415E">
              <w:rPr>
                <w:b/>
                <w:color w:val="002060"/>
              </w:rPr>
              <w:t>Total Marks</w:t>
            </w:r>
          </w:p>
        </w:tc>
        <w:tc>
          <w:tcPr>
            <w:tcW w:w="4621" w:type="dxa"/>
          </w:tcPr>
          <w:p w14:paraId="64C69B8E" w14:textId="77777777" w:rsidR="00503D7E" w:rsidRPr="00B0415E" w:rsidRDefault="00503D7E" w:rsidP="00503D7E">
            <w:pPr>
              <w:rPr>
                <w:rFonts w:cs="Times New Roman"/>
                <w:szCs w:val="32"/>
              </w:rPr>
            </w:pPr>
          </w:p>
        </w:tc>
      </w:tr>
      <w:tr w:rsidR="00503D7E" w:rsidRPr="00B0415E" w14:paraId="716680C0" w14:textId="77777777" w:rsidTr="00B0415E">
        <w:tc>
          <w:tcPr>
            <w:tcW w:w="4621" w:type="dxa"/>
            <w:shd w:val="clear" w:color="auto" w:fill="D9D9D9" w:themeFill="background1" w:themeFillShade="D9"/>
          </w:tcPr>
          <w:p w14:paraId="6D631049" w14:textId="77777777" w:rsidR="00503D7E" w:rsidRPr="00B0415E" w:rsidRDefault="00503D7E" w:rsidP="00503D7E">
            <w:pPr>
              <w:rPr>
                <w:b/>
                <w:color w:val="002060"/>
              </w:rPr>
            </w:pPr>
            <w:r w:rsidRPr="00B0415E">
              <w:rPr>
                <w:b/>
                <w:color w:val="002060"/>
              </w:rPr>
              <w:t>Marks Obtained</w:t>
            </w:r>
          </w:p>
        </w:tc>
        <w:tc>
          <w:tcPr>
            <w:tcW w:w="4621" w:type="dxa"/>
          </w:tcPr>
          <w:p w14:paraId="0C74A18E" w14:textId="77777777" w:rsidR="00503D7E" w:rsidRPr="00B0415E" w:rsidRDefault="00503D7E" w:rsidP="00503D7E">
            <w:pPr>
              <w:rPr>
                <w:rFonts w:cs="Times New Roman"/>
                <w:szCs w:val="32"/>
              </w:rPr>
            </w:pPr>
          </w:p>
        </w:tc>
      </w:tr>
      <w:tr w:rsidR="00503D7E" w:rsidRPr="00B0415E" w14:paraId="4EC42B2D" w14:textId="77777777" w:rsidTr="00B0415E">
        <w:tc>
          <w:tcPr>
            <w:tcW w:w="4621" w:type="dxa"/>
            <w:shd w:val="clear" w:color="auto" w:fill="D9D9D9" w:themeFill="background1" w:themeFillShade="D9"/>
          </w:tcPr>
          <w:p w14:paraId="0466407D" w14:textId="77777777" w:rsidR="00503D7E" w:rsidRPr="00B0415E" w:rsidRDefault="00B0415E" w:rsidP="00503D7E">
            <w:pPr>
              <w:rPr>
                <w:b/>
                <w:color w:val="002060"/>
              </w:rPr>
            </w:pPr>
            <w:r w:rsidRPr="00B0415E">
              <w:rPr>
                <w:b/>
                <w:color w:val="002060"/>
              </w:rPr>
              <w:t>Percentage / Grade</w:t>
            </w:r>
          </w:p>
        </w:tc>
        <w:tc>
          <w:tcPr>
            <w:tcW w:w="4621" w:type="dxa"/>
          </w:tcPr>
          <w:p w14:paraId="61C49CE7" w14:textId="77777777" w:rsidR="00503D7E" w:rsidRPr="00B0415E" w:rsidRDefault="00503D7E" w:rsidP="00503D7E">
            <w:pPr>
              <w:rPr>
                <w:rFonts w:cs="Times New Roman"/>
                <w:szCs w:val="32"/>
              </w:rPr>
            </w:pPr>
          </w:p>
        </w:tc>
      </w:tr>
    </w:tbl>
    <w:p w14:paraId="56B92E58" w14:textId="77777777" w:rsidR="00A851DA" w:rsidRDefault="00A851DA" w:rsidP="00503D7E">
      <w:pPr>
        <w:rPr>
          <w:rFonts w:cs="Times New Roman"/>
          <w:sz w:val="24"/>
          <w:szCs w:val="32"/>
        </w:rPr>
      </w:pPr>
    </w:p>
    <w:p w14:paraId="1933CD5F" w14:textId="77777777" w:rsidR="00607874" w:rsidRDefault="00607874" w:rsidP="00503D7E">
      <w:pPr>
        <w:rPr>
          <w:rFonts w:cs="Times New Roman"/>
          <w:sz w:val="24"/>
          <w:szCs w:val="32"/>
        </w:rPr>
      </w:pPr>
    </w:p>
    <w:p w14:paraId="735A8276" w14:textId="77777777" w:rsidR="00607874" w:rsidRDefault="00607874" w:rsidP="00503D7E">
      <w:pPr>
        <w:rPr>
          <w:rFonts w:cs="Times New Roman"/>
          <w:sz w:val="24"/>
          <w:szCs w:val="32"/>
        </w:rPr>
      </w:pPr>
    </w:p>
    <w:p w14:paraId="724BD79C" w14:textId="77777777" w:rsidR="00607874" w:rsidRDefault="00607874" w:rsidP="00503D7E">
      <w:pPr>
        <w:rPr>
          <w:rFonts w:cs="Times New Roman"/>
          <w:sz w:val="24"/>
          <w:szCs w:val="32"/>
        </w:rPr>
      </w:pPr>
    </w:p>
    <w:p w14:paraId="629B677E" w14:textId="77777777" w:rsidR="00607874" w:rsidRDefault="00607874" w:rsidP="00503D7E">
      <w:pPr>
        <w:rPr>
          <w:rFonts w:cs="Times New Roman"/>
          <w:sz w:val="24"/>
          <w:szCs w:val="32"/>
        </w:rPr>
      </w:pPr>
    </w:p>
    <w:p w14:paraId="7EDE354B" w14:textId="77777777" w:rsidR="00607874" w:rsidRDefault="00607874" w:rsidP="00503D7E">
      <w:pPr>
        <w:rPr>
          <w:rFonts w:cs="Times New Roman"/>
          <w:sz w:val="24"/>
          <w:szCs w:val="32"/>
        </w:rPr>
      </w:pPr>
    </w:p>
    <w:p w14:paraId="2DAF8D5C" w14:textId="77777777" w:rsidR="00607874" w:rsidRDefault="00607874" w:rsidP="00503D7E">
      <w:pPr>
        <w:rPr>
          <w:rFonts w:cs="Times New Roman"/>
          <w:sz w:val="24"/>
          <w:szCs w:val="32"/>
        </w:rPr>
      </w:pPr>
    </w:p>
    <w:p w14:paraId="42CED9DD" w14:textId="77777777" w:rsidR="00607874" w:rsidRDefault="00607874" w:rsidP="00503D7E">
      <w:pPr>
        <w:rPr>
          <w:rFonts w:cs="Times New Roman"/>
          <w:sz w:val="24"/>
          <w:szCs w:val="32"/>
        </w:rPr>
      </w:pPr>
    </w:p>
    <w:p w14:paraId="1488CC27" w14:textId="77777777" w:rsidR="00EA30AB" w:rsidRDefault="00EA30AB" w:rsidP="00503D7E">
      <w:pPr>
        <w:rPr>
          <w:rFonts w:cs="Times New Roman"/>
          <w:sz w:val="24"/>
          <w:szCs w:val="32"/>
        </w:rPr>
      </w:pPr>
    </w:p>
    <w:p w14:paraId="5F0CB7FA" w14:textId="77777777" w:rsidR="00EA30AB" w:rsidRDefault="00EA30AB" w:rsidP="00503D7E">
      <w:pPr>
        <w:rPr>
          <w:rFonts w:cs="Times New Roman"/>
          <w:sz w:val="24"/>
          <w:szCs w:val="32"/>
        </w:rPr>
      </w:pPr>
    </w:p>
    <w:p w14:paraId="05FADA6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656817" w14:textId="77777777" w:rsidR="00402089" w:rsidRDefault="00402089" w:rsidP="00CB4D0A">
      <w:pPr>
        <w:spacing w:after="0" w:line="240" w:lineRule="auto"/>
      </w:pPr>
      <w:r>
        <w:separator/>
      </w:r>
    </w:p>
  </w:endnote>
  <w:endnote w:type="continuationSeparator" w:id="0">
    <w:p w14:paraId="5A3B16A1" w14:textId="77777777" w:rsidR="00402089" w:rsidRDefault="004020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B2B79" w14:textId="77777777" w:rsidR="00402089" w:rsidRDefault="00402089" w:rsidP="00CB4D0A">
      <w:pPr>
        <w:spacing w:after="0" w:line="240" w:lineRule="auto"/>
      </w:pPr>
      <w:r>
        <w:separator/>
      </w:r>
    </w:p>
  </w:footnote>
  <w:footnote w:type="continuationSeparator" w:id="0">
    <w:p w14:paraId="18B1676E" w14:textId="77777777" w:rsidR="00402089" w:rsidRDefault="0040208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E36D5"/>
    <w:multiLevelType w:val="hybridMultilevel"/>
    <w:tmpl w:val="DD909A72"/>
    <w:lvl w:ilvl="0" w:tplc="EB8CDA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A40EB"/>
    <w:multiLevelType w:val="hybridMultilevel"/>
    <w:tmpl w:val="EB248480"/>
    <w:lvl w:ilvl="0" w:tplc="6388B0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396C7F"/>
    <w:multiLevelType w:val="hybridMultilevel"/>
    <w:tmpl w:val="48E05086"/>
    <w:lvl w:ilvl="0" w:tplc="32D0CD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376D81"/>
    <w:multiLevelType w:val="hybridMultilevel"/>
    <w:tmpl w:val="DC123772"/>
    <w:lvl w:ilvl="0" w:tplc="F2207F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B4721C"/>
    <w:multiLevelType w:val="hybridMultilevel"/>
    <w:tmpl w:val="195A0E56"/>
    <w:lvl w:ilvl="0" w:tplc="EDDC94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1773F3"/>
    <w:multiLevelType w:val="hybridMultilevel"/>
    <w:tmpl w:val="A12823F0"/>
    <w:lvl w:ilvl="0" w:tplc="FBFA3D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3600967"/>
    <w:multiLevelType w:val="hybridMultilevel"/>
    <w:tmpl w:val="756E66C0"/>
    <w:lvl w:ilvl="0" w:tplc="8F5C66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8637B4"/>
    <w:multiLevelType w:val="hybridMultilevel"/>
    <w:tmpl w:val="88443792"/>
    <w:lvl w:ilvl="0" w:tplc="8E9EB8AC">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8E5A4B"/>
    <w:multiLevelType w:val="hybridMultilevel"/>
    <w:tmpl w:val="90C44912"/>
    <w:lvl w:ilvl="0" w:tplc="B1CC6B88">
      <w:start w:val="2"/>
      <w:numFmt w:val="decimal"/>
      <w:lvlText w:val="%1)"/>
      <w:lvlJc w:val="left"/>
      <w:pPr>
        <w:ind w:left="1485" w:hanging="360"/>
      </w:pPr>
      <w:rPr>
        <w:rFonts w:hint="default"/>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9" w15:restartNumberingAfterBreak="0">
    <w:nsid w:val="143A2724"/>
    <w:multiLevelType w:val="hybridMultilevel"/>
    <w:tmpl w:val="95623D1A"/>
    <w:lvl w:ilvl="0" w:tplc="F4BEC63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E9187A"/>
    <w:multiLevelType w:val="hybridMultilevel"/>
    <w:tmpl w:val="4B486DB8"/>
    <w:lvl w:ilvl="0" w:tplc="9F80795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F54D9F"/>
    <w:multiLevelType w:val="hybridMultilevel"/>
    <w:tmpl w:val="11E62676"/>
    <w:lvl w:ilvl="0" w:tplc="EA3E03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8971E7"/>
    <w:multiLevelType w:val="hybridMultilevel"/>
    <w:tmpl w:val="12E660EA"/>
    <w:lvl w:ilvl="0" w:tplc="7CF2BE76">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63445E"/>
    <w:multiLevelType w:val="hybridMultilevel"/>
    <w:tmpl w:val="1E02762A"/>
    <w:lvl w:ilvl="0" w:tplc="C88AFF0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E341C7"/>
    <w:multiLevelType w:val="hybridMultilevel"/>
    <w:tmpl w:val="DCBEFBA8"/>
    <w:lvl w:ilvl="0" w:tplc="0C78BB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330659"/>
    <w:multiLevelType w:val="hybridMultilevel"/>
    <w:tmpl w:val="FCDAC6A0"/>
    <w:lvl w:ilvl="0" w:tplc="387E9C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1719AD"/>
    <w:multiLevelType w:val="hybridMultilevel"/>
    <w:tmpl w:val="9412154C"/>
    <w:lvl w:ilvl="0" w:tplc="390C11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5542B7"/>
    <w:multiLevelType w:val="hybridMultilevel"/>
    <w:tmpl w:val="379471A8"/>
    <w:lvl w:ilvl="0" w:tplc="B1CC6B88">
      <w:start w:val="2"/>
      <w:numFmt w:val="decimal"/>
      <w:lvlText w:val="%1)"/>
      <w:lvlJc w:val="left"/>
      <w:pPr>
        <w:ind w:left="1485" w:hanging="360"/>
      </w:pPr>
      <w:rPr>
        <w:rFonts w:hint="default"/>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18" w15:restartNumberingAfterBreak="0">
    <w:nsid w:val="3AE062B7"/>
    <w:multiLevelType w:val="hybridMultilevel"/>
    <w:tmpl w:val="A26C99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130C14"/>
    <w:multiLevelType w:val="hybridMultilevel"/>
    <w:tmpl w:val="F6C6944A"/>
    <w:lvl w:ilvl="0" w:tplc="29004AD6">
      <w:start w:val="9"/>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F41C5A"/>
    <w:multiLevelType w:val="hybridMultilevel"/>
    <w:tmpl w:val="D214031C"/>
    <w:lvl w:ilvl="0" w:tplc="B3B0F7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D84589"/>
    <w:multiLevelType w:val="hybridMultilevel"/>
    <w:tmpl w:val="C442C002"/>
    <w:lvl w:ilvl="0" w:tplc="DE9A6B72">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9C23D1"/>
    <w:multiLevelType w:val="hybridMultilevel"/>
    <w:tmpl w:val="130AEC4C"/>
    <w:lvl w:ilvl="0" w:tplc="C074BE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2635C4"/>
    <w:multiLevelType w:val="hybridMultilevel"/>
    <w:tmpl w:val="CD84CA3E"/>
    <w:lvl w:ilvl="0" w:tplc="469ACDF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0119E2"/>
    <w:multiLevelType w:val="hybridMultilevel"/>
    <w:tmpl w:val="61EAE7D2"/>
    <w:lvl w:ilvl="0" w:tplc="773C93DA">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B11138"/>
    <w:multiLevelType w:val="hybridMultilevel"/>
    <w:tmpl w:val="9086CCA4"/>
    <w:lvl w:ilvl="0" w:tplc="0AA0F33A">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842469"/>
    <w:multiLevelType w:val="hybridMultilevel"/>
    <w:tmpl w:val="C2CA51A2"/>
    <w:lvl w:ilvl="0" w:tplc="8F6CC5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732E46"/>
    <w:multiLevelType w:val="hybridMultilevel"/>
    <w:tmpl w:val="02DC0BC4"/>
    <w:lvl w:ilvl="0" w:tplc="7A963E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616777"/>
    <w:multiLevelType w:val="hybridMultilevel"/>
    <w:tmpl w:val="7F02037A"/>
    <w:lvl w:ilvl="0" w:tplc="EFECEE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C84A65"/>
    <w:multiLevelType w:val="hybridMultilevel"/>
    <w:tmpl w:val="9F924B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096388"/>
    <w:multiLevelType w:val="hybridMultilevel"/>
    <w:tmpl w:val="DB086B8A"/>
    <w:lvl w:ilvl="0" w:tplc="2908A1F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360956"/>
    <w:multiLevelType w:val="hybridMultilevel"/>
    <w:tmpl w:val="B4C6B210"/>
    <w:lvl w:ilvl="0" w:tplc="8E2A5B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577138"/>
    <w:multiLevelType w:val="hybridMultilevel"/>
    <w:tmpl w:val="78722214"/>
    <w:lvl w:ilvl="0" w:tplc="B1CC6B8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C60B19"/>
    <w:multiLevelType w:val="hybridMultilevel"/>
    <w:tmpl w:val="E1F89988"/>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num w:numId="1">
    <w:abstractNumId w:val="25"/>
  </w:num>
  <w:num w:numId="2">
    <w:abstractNumId w:val="3"/>
  </w:num>
  <w:num w:numId="3">
    <w:abstractNumId w:val="14"/>
  </w:num>
  <w:num w:numId="4">
    <w:abstractNumId w:val="16"/>
  </w:num>
  <w:num w:numId="5">
    <w:abstractNumId w:val="21"/>
  </w:num>
  <w:num w:numId="6">
    <w:abstractNumId w:val="19"/>
  </w:num>
  <w:num w:numId="7">
    <w:abstractNumId w:val="29"/>
  </w:num>
  <w:num w:numId="8">
    <w:abstractNumId w:val="28"/>
  </w:num>
  <w:num w:numId="9">
    <w:abstractNumId w:val="11"/>
  </w:num>
  <w:num w:numId="10">
    <w:abstractNumId w:val="1"/>
  </w:num>
  <w:num w:numId="11">
    <w:abstractNumId w:val="24"/>
  </w:num>
  <w:num w:numId="12">
    <w:abstractNumId w:val="18"/>
  </w:num>
  <w:num w:numId="13">
    <w:abstractNumId w:val="33"/>
  </w:num>
  <w:num w:numId="14">
    <w:abstractNumId w:val="8"/>
  </w:num>
  <w:num w:numId="15">
    <w:abstractNumId w:val="34"/>
  </w:num>
  <w:num w:numId="16">
    <w:abstractNumId w:val="17"/>
  </w:num>
  <w:num w:numId="17">
    <w:abstractNumId w:val="10"/>
  </w:num>
  <w:num w:numId="18">
    <w:abstractNumId w:val="30"/>
  </w:num>
  <w:num w:numId="19">
    <w:abstractNumId w:val="5"/>
  </w:num>
  <w:num w:numId="20">
    <w:abstractNumId w:val="32"/>
  </w:num>
  <w:num w:numId="21">
    <w:abstractNumId w:val="4"/>
  </w:num>
  <w:num w:numId="22">
    <w:abstractNumId w:val="23"/>
  </w:num>
  <w:num w:numId="23">
    <w:abstractNumId w:val="27"/>
  </w:num>
  <w:num w:numId="24">
    <w:abstractNumId w:val="9"/>
  </w:num>
  <w:num w:numId="25">
    <w:abstractNumId w:val="15"/>
  </w:num>
  <w:num w:numId="26">
    <w:abstractNumId w:val="7"/>
  </w:num>
  <w:num w:numId="27">
    <w:abstractNumId w:val="2"/>
  </w:num>
  <w:num w:numId="28">
    <w:abstractNumId w:val="31"/>
  </w:num>
  <w:num w:numId="29">
    <w:abstractNumId w:val="0"/>
  </w:num>
  <w:num w:numId="30">
    <w:abstractNumId w:val="6"/>
  </w:num>
  <w:num w:numId="31">
    <w:abstractNumId w:val="12"/>
  </w:num>
  <w:num w:numId="32">
    <w:abstractNumId w:val="20"/>
  </w:num>
  <w:num w:numId="33">
    <w:abstractNumId w:val="22"/>
  </w:num>
  <w:num w:numId="34">
    <w:abstractNumId w:val="26"/>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4399"/>
    <w:rsid w:val="000158F9"/>
    <w:rsid w:val="000242DC"/>
    <w:rsid w:val="000332AD"/>
    <w:rsid w:val="00035CDD"/>
    <w:rsid w:val="00040083"/>
    <w:rsid w:val="000432AB"/>
    <w:rsid w:val="00055992"/>
    <w:rsid w:val="00080C9C"/>
    <w:rsid w:val="000820E8"/>
    <w:rsid w:val="00094C76"/>
    <w:rsid w:val="000A47AA"/>
    <w:rsid w:val="000C2BBC"/>
    <w:rsid w:val="000C731B"/>
    <w:rsid w:val="000D6A73"/>
    <w:rsid w:val="001050B6"/>
    <w:rsid w:val="001175EE"/>
    <w:rsid w:val="00137B69"/>
    <w:rsid w:val="00157CF6"/>
    <w:rsid w:val="001675D2"/>
    <w:rsid w:val="00170948"/>
    <w:rsid w:val="001805F7"/>
    <w:rsid w:val="00182416"/>
    <w:rsid w:val="00187EB4"/>
    <w:rsid w:val="001941F2"/>
    <w:rsid w:val="001A61C5"/>
    <w:rsid w:val="001B010D"/>
    <w:rsid w:val="001C323C"/>
    <w:rsid w:val="001F0481"/>
    <w:rsid w:val="001F1AE4"/>
    <w:rsid w:val="00200C92"/>
    <w:rsid w:val="00202BEE"/>
    <w:rsid w:val="0020451E"/>
    <w:rsid w:val="00206B9D"/>
    <w:rsid w:val="0023259C"/>
    <w:rsid w:val="00240033"/>
    <w:rsid w:val="00246546"/>
    <w:rsid w:val="00252E42"/>
    <w:rsid w:val="002840A7"/>
    <w:rsid w:val="00294FBC"/>
    <w:rsid w:val="002A00F4"/>
    <w:rsid w:val="002A66C0"/>
    <w:rsid w:val="002B0BD7"/>
    <w:rsid w:val="002B573D"/>
    <w:rsid w:val="002C5CB2"/>
    <w:rsid w:val="002F779F"/>
    <w:rsid w:val="0031112A"/>
    <w:rsid w:val="003451E0"/>
    <w:rsid w:val="00371885"/>
    <w:rsid w:val="0037561C"/>
    <w:rsid w:val="003A3F97"/>
    <w:rsid w:val="003C1FA7"/>
    <w:rsid w:val="003C3AA0"/>
    <w:rsid w:val="003D0918"/>
    <w:rsid w:val="003D5871"/>
    <w:rsid w:val="003E2B87"/>
    <w:rsid w:val="00402089"/>
    <w:rsid w:val="00402786"/>
    <w:rsid w:val="0040446C"/>
    <w:rsid w:val="00405895"/>
    <w:rsid w:val="004058DF"/>
    <w:rsid w:val="00422E9D"/>
    <w:rsid w:val="00432988"/>
    <w:rsid w:val="00443E6F"/>
    <w:rsid w:val="00451542"/>
    <w:rsid w:val="004555BE"/>
    <w:rsid w:val="00465543"/>
    <w:rsid w:val="00470764"/>
    <w:rsid w:val="00480653"/>
    <w:rsid w:val="00486F1A"/>
    <w:rsid w:val="004870D6"/>
    <w:rsid w:val="00490CB9"/>
    <w:rsid w:val="00496A03"/>
    <w:rsid w:val="004A2CE2"/>
    <w:rsid w:val="004C3FF2"/>
    <w:rsid w:val="004C43C2"/>
    <w:rsid w:val="004D35FF"/>
    <w:rsid w:val="004E3CDA"/>
    <w:rsid w:val="004F020C"/>
    <w:rsid w:val="004F4B4D"/>
    <w:rsid w:val="0050216D"/>
    <w:rsid w:val="00503D7E"/>
    <w:rsid w:val="0050778F"/>
    <w:rsid w:val="0051177E"/>
    <w:rsid w:val="00524AC3"/>
    <w:rsid w:val="00526DBA"/>
    <w:rsid w:val="00527C11"/>
    <w:rsid w:val="00535BA1"/>
    <w:rsid w:val="00535F31"/>
    <w:rsid w:val="0053745A"/>
    <w:rsid w:val="00557E2E"/>
    <w:rsid w:val="005726B6"/>
    <w:rsid w:val="00574D64"/>
    <w:rsid w:val="005875B1"/>
    <w:rsid w:val="00591365"/>
    <w:rsid w:val="0059583B"/>
    <w:rsid w:val="005B1363"/>
    <w:rsid w:val="005B31E4"/>
    <w:rsid w:val="005B747B"/>
    <w:rsid w:val="005C2894"/>
    <w:rsid w:val="005D2D99"/>
    <w:rsid w:val="005E7349"/>
    <w:rsid w:val="005F3101"/>
    <w:rsid w:val="005F79C0"/>
    <w:rsid w:val="006034F6"/>
    <w:rsid w:val="00607874"/>
    <w:rsid w:val="00607E77"/>
    <w:rsid w:val="00617BB3"/>
    <w:rsid w:val="00617E58"/>
    <w:rsid w:val="0062201B"/>
    <w:rsid w:val="00634774"/>
    <w:rsid w:val="00645CDD"/>
    <w:rsid w:val="006763E5"/>
    <w:rsid w:val="006823A7"/>
    <w:rsid w:val="006832B0"/>
    <w:rsid w:val="00684F1C"/>
    <w:rsid w:val="00687EE8"/>
    <w:rsid w:val="006900C9"/>
    <w:rsid w:val="006C2AD8"/>
    <w:rsid w:val="006C72FA"/>
    <w:rsid w:val="006E1FC1"/>
    <w:rsid w:val="006F660B"/>
    <w:rsid w:val="0070347F"/>
    <w:rsid w:val="0070678E"/>
    <w:rsid w:val="00706964"/>
    <w:rsid w:val="00723A02"/>
    <w:rsid w:val="007456EA"/>
    <w:rsid w:val="007457C1"/>
    <w:rsid w:val="00773112"/>
    <w:rsid w:val="00786A52"/>
    <w:rsid w:val="00792263"/>
    <w:rsid w:val="007D33B6"/>
    <w:rsid w:val="007E50BE"/>
    <w:rsid w:val="007F5537"/>
    <w:rsid w:val="007F5B3B"/>
    <w:rsid w:val="008014CE"/>
    <w:rsid w:val="008017CB"/>
    <w:rsid w:val="00806BCD"/>
    <w:rsid w:val="00816B78"/>
    <w:rsid w:val="00817F6B"/>
    <w:rsid w:val="00831C11"/>
    <w:rsid w:val="00844EAF"/>
    <w:rsid w:val="00847617"/>
    <w:rsid w:val="00855959"/>
    <w:rsid w:val="008568C5"/>
    <w:rsid w:val="00870A1D"/>
    <w:rsid w:val="008766BD"/>
    <w:rsid w:val="0088562F"/>
    <w:rsid w:val="008A60B4"/>
    <w:rsid w:val="008A77A8"/>
    <w:rsid w:val="008B3C31"/>
    <w:rsid w:val="008B64FE"/>
    <w:rsid w:val="008E404F"/>
    <w:rsid w:val="0090763F"/>
    <w:rsid w:val="00907721"/>
    <w:rsid w:val="009176C4"/>
    <w:rsid w:val="00920FAA"/>
    <w:rsid w:val="00922790"/>
    <w:rsid w:val="00935BF7"/>
    <w:rsid w:val="009505F0"/>
    <w:rsid w:val="0095442C"/>
    <w:rsid w:val="00955708"/>
    <w:rsid w:val="00962421"/>
    <w:rsid w:val="009803F7"/>
    <w:rsid w:val="00983942"/>
    <w:rsid w:val="009B7BBF"/>
    <w:rsid w:val="009C37E0"/>
    <w:rsid w:val="009D1732"/>
    <w:rsid w:val="009E41F4"/>
    <w:rsid w:val="00A129BD"/>
    <w:rsid w:val="00A14B66"/>
    <w:rsid w:val="00A15D61"/>
    <w:rsid w:val="00A20502"/>
    <w:rsid w:val="00A24F45"/>
    <w:rsid w:val="00A32C77"/>
    <w:rsid w:val="00A47CFF"/>
    <w:rsid w:val="00A65CF7"/>
    <w:rsid w:val="00A81AB4"/>
    <w:rsid w:val="00A84F57"/>
    <w:rsid w:val="00A851DA"/>
    <w:rsid w:val="00A869ED"/>
    <w:rsid w:val="00A87B87"/>
    <w:rsid w:val="00A94654"/>
    <w:rsid w:val="00AB04F9"/>
    <w:rsid w:val="00AC5E95"/>
    <w:rsid w:val="00AC7D5B"/>
    <w:rsid w:val="00AD0E9F"/>
    <w:rsid w:val="00AE1395"/>
    <w:rsid w:val="00AE1481"/>
    <w:rsid w:val="00AE382E"/>
    <w:rsid w:val="00B03391"/>
    <w:rsid w:val="00B0415E"/>
    <w:rsid w:val="00B04678"/>
    <w:rsid w:val="00B049C1"/>
    <w:rsid w:val="00B06FDD"/>
    <w:rsid w:val="00B11D1A"/>
    <w:rsid w:val="00B76091"/>
    <w:rsid w:val="00B76B32"/>
    <w:rsid w:val="00B76F54"/>
    <w:rsid w:val="00B829E4"/>
    <w:rsid w:val="00B87954"/>
    <w:rsid w:val="00B94AA5"/>
    <w:rsid w:val="00BB00A7"/>
    <w:rsid w:val="00BC46DF"/>
    <w:rsid w:val="00BF754B"/>
    <w:rsid w:val="00C03577"/>
    <w:rsid w:val="00C048E1"/>
    <w:rsid w:val="00C22F22"/>
    <w:rsid w:val="00C313C0"/>
    <w:rsid w:val="00C371F1"/>
    <w:rsid w:val="00C37358"/>
    <w:rsid w:val="00C43449"/>
    <w:rsid w:val="00C53029"/>
    <w:rsid w:val="00C53AF2"/>
    <w:rsid w:val="00C555C8"/>
    <w:rsid w:val="00C6268C"/>
    <w:rsid w:val="00C65FEA"/>
    <w:rsid w:val="00C858F7"/>
    <w:rsid w:val="00C92C2B"/>
    <w:rsid w:val="00CA018E"/>
    <w:rsid w:val="00CA0AC2"/>
    <w:rsid w:val="00CA1577"/>
    <w:rsid w:val="00CB4D0A"/>
    <w:rsid w:val="00CB4FAE"/>
    <w:rsid w:val="00CC2FB3"/>
    <w:rsid w:val="00CC575A"/>
    <w:rsid w:val="00CC6617"/>
    <w:rsid w:val="00CF123B"/>
    <w:rsid w:val="00D001F5"/>
    <w:rsid w:val="00D039AC"/>
    <w:rsid w:val="00D05E12"/>
    <w:rsid w:val="00D427DE"/>
    <w:rsid w:val="00D5587D"/>
    <w:rsid w:val="00D707CC"/>
    <w:rsid w:val="00D821FE"/>
    <w:rsid w:val="00D82B40"/>
    <w:rsid w:val="00D91E57"/>
    <w:rsid w:val="00DA1201"/>
    <w:rsid w:val="00DA1FB9"/>
    <w:rsid w:val="00DA2292"/>
    <w:rsid w:val="00DB0793"/>
    <w:rsid w:val="00DC2BC4"/>
    <w:rsid w:val="00E00821"/>
    <w:rsid w:val="00E04DB4"/>
    <w:rsid w:val="00E13976"/>
    <w:rsid w:val="00E151DC"/>
    <w:rsid w:val="00E30679"/>
    <w:rsid w:val="00E4597D"/>
    <w:rsid w:val="00E46010"/>
    <w:rsid w:val="00E54832"/>
    <w:rsid w:val="00E56A90"/>
    <w:rsid w:val="00E641CC"/>
    <w:rsid w:val="00E85F5F"/>
    <w:rsid w:val="00E86475"/>
    <w:rsid w:val="00E95C94"/>
    <w:rsid w:val="00EA30AB"/>
    <w:rsid w:val="00EB3925"/>
    <w:rsid w:val="00EC0817"/>
    <w:rsid w:val="00ED3299"/>
    <w:rsid w:val="00EE11EC"/>
    <w:rsid w:val="00EF03DE"/>
    <w:rsid w:val="00F018F6"/>
    <w:rsid w:val="00F16649"/>
    <w:rsid w:val="00F34355"/>
    <w:rsid w:val="00F40C11"/>
    <w:rsid w:val="00F60860"/>
    <w:rsid w:val="00F96EB3"/>
    <w:rsid w:val="00FE45E2"/>
    <w:rsid w:val="00FF3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B211C"/>
  <w15:docId w15:val="{9F27CA99-E47E-4EB0-8110-ED7A4001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62E47-110C-4163-BB5E-4DC403AB1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Pages>
  <Words>1593</Words>
  <Characters>9084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ellie walton</cp:lastModifiedBy>
  <cp:revision>16</cp:revision>
  <cp:lastPrinted>2019-06-24T13:51:00Z</cp:lastPrinted>
  <dcterms:created xsi:type="dcterms:W3CDTF">2019-06-24T17:01:00Z</dcterms:created>
  <dcterms:modified xsi:type="dcterms:W3CDTF">2019-07-17T10:45:00Z</dcterms:modified>
</cp:coreProperties>
</file>