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793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4793D" w:rsidRDefault="00B4793D">
            <w:pPr>
              <w:pStyle w:val="Default"/>
              <w:rPr>
                <w:rFonts w:ascii="Arial" w:hAnsi="Arial" w:cs="Arial"/>
              </w:rPr>
            </w:pPr>
            <w:r w:rsidRPr="00B4793D">
              <w:rPr>
                <w:rFonts w:ascii="Arial" w:hAnsi="Arial" w:cs="Arial"/>
              </w:rPr>
              <w:t>ARTUR ROZMIAREK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4793D" w:rsidRDefault="00B4793D">
            <w:pPr>
              <w:pStyle w:val="Default"/>
              <w:rPr>
                <w:rFonts w:ascii="Arial" w:hAnsi="Arial" w:cs="Arial"/>
              </w:rPr>
            </w:pPr>
            <w:r w:rsidRPr="00B4793D">
              <w:rPr>
                <w:rFonts w:ascii="Arial" w:hAnsi="Arial" w:cs="Arial"/>
              </w:rPr>
              <w:t>7502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4793D" w:rsidRDefault="00B4793D">
            <w:pPr>
              <w:pStyle w:val="Default"/>
              <w:rPr>
                <w:rFonts w:ascii="Arial" w:hAnsi="Arial" w:cs="Arial"/>
              </w:rPr>
            </w:pPr>
            <w:r w:rsidRPr="00B4793D">
              <w:rPr>
                <w:rFonts w:ascii="Arial" w:hAnsi="Arial" w:cs="Arial"/>
              </w:rPr>
              <w:t>Certificate in 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93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4793D" w:rsidRPr="00241630" w:rsidRDefault="00B4793D" w:rsidP="00B4793D">
            <w:pPr>
              <w:spacing w:after="100" w:afterAutospacing="1" w:line="360" w:lineRule="auto"/>
              <w:jc w:val="right"/>
              <w:rPr>
                <w:rFonts w:ascii="Arial" w:hAnsi="Arial" w:cs="Arial"/>
                <w:sz w:val="24"/>
                <w:szCs w:val="24"/>
                <w:lang w:val="en-GB"/>
              </w:rPr>
            </w:pPr>
            <w:r w:rsidRPr="00241630">
              <w:rPr>
                <w:rFonts w:ascii="Arial" w:hAnsi="Arial" w:cs="Arial"/>
                <w:sz w:val="24"/>
                <w:szCs w:val="24"/>
                <w:lang w:val="en-GB"/>
              </w:rPr>
              <w:t>Artur Rozmiarek</w:t>
            </w:r>
          </w:p>
          <w:p w:rsidR="00B4793D" w:rsidRPr="00241630" w:rsidRDefault="00B4793D" w:rsidP="00B4793D">
            <w:pPr>
              <w:spacing w:after="100" w:afterAutospacing="1" w:line="360" w:lineRule="auto"/>
              <w:jc w:val="right"/>
              <w:rPr>
                <w:rFonts w:ascii="Arial" w:hAnsi="Arial" w:cs="Arial"/>
                <w:sz w:val="24"/>
                <w:szCs w:val="24"/>
                <w:lang w:val="en-GB"/>
              </w:rPr>
            </w:pPr>
            <w:r w:rsidRPr="00241630">
              <w:rPr>
                <w:rFonts w:ascii="Arial" w:hAnsi="Arial" w:cs="Arial"/>
                <w:sz w:val="24"/>
                <w:szCs w:val="24"/>
                <w:lang w:val="en-GB"/>
              </w:rPr>
              <w:t>7502</w:t>
            </w:r>
          </w:p>
          <w:p w:rsidR="00B4793D" w:rsidRDefault="00B4793D" w:rsidP="00B4793D">
            <w:pPr>
              <w:spacing w:after="100" w:afterAutospacing="1" w:line="360" w:lineRule="auto"/>
              <w:jc w:val="right"/>
              <w:rPr>
                <w:rFonts w:ascii="Arial" w:hAnsi="Arial" w:cs="Arial"/>
                <w:sz w:val="24"/>
                <w:szCs w:val="24"/>
              </w:rPr>
            </w:pPr>
            <w:r>
              <w:rPr>
                <w:rFonts w:ascii="Arial" w:hAnsi="Arial" w:cs="Arial"/>
                <w:sz w:val="24"/>
                <w:szCs w:val="24"/>
              </w:rPr>
              <w:t>ASSESSMENT # 2</w:t>
            </w:r>
          </w:p>
          <w:p w:rsidR="00B4793D" w:rsidRDefault="00B4793D" w:rsidP="00B4793D">
            <w:pPr>
              <w:spacing w:after="100" w:afterAutospacing="1" w:line="360" w:lineRule="auto"/>
              <w:jc w:val="right"/>
              <w:rPr>
                <w:rFonts w:ascii="Arial" w:hAnsi="Arial" w:cs="Arial"/>
                <w:sz w:val="24"/>
                <w:szCs w:val="24"/>
              </w:rPr>
            </w:pPr>
            <w:r>
              <w:rPr>
                <w:rFonts w:ascii="Arial" w:hAnsi="Arial" w:cs="Arial"/>
                <w:sz w:val="24"/>
                <w:szCs w:val="24"/>
              </w:rPr>
              <w:t>Page 1</w:t>
            </w:r>
          </w:p>
          <w:p w:rsidR="00B4793D" w:rsidRPr="00B4793D" w:rsidRDefault="00B4793D" w:rsidP="00B4793D">
            <w:pPr>
              <w:spacing w:after="100" w:afterAutospacing="1" w:line="360" w:lineRule="auto"/>
              <w:rPr>
                <w:rFonts w:ascii="Arial" w:hAnsi="Arial" w:cs="Arial"/>
                <w:sz w:val="24"/>
                <w:szCs w:val="24"/>
                <w:lang w:val="en-GB"/>
              </w:rPr>
            </w:pPr>
            <w:r>
              <w:rPr>
                <w:rFonts w:ascii="Arial" w:hAnsi="Arial" w:cs="Arial"/>
                <w:sz w:val="24"/>
                <w:szCs w:val="24"/>
                <w:lang w:val="en-GB"/>
              </w:rPr>
              <w:t xml:space="preserve">Question </w:t>
            </w:r>
            <w:r w:rsidRPr="00241630">
              <w:rPr>
                <w:rFonts w:ascii="Arial" w:hAnsi="Arial" w:cs="Arial"/>
                <w:sz w:val="24"/>
                <w:szCs w:val="24"/>
                <w:lang w:val="en-GB"/>
              </w:rPr>
              <w:t>1.</w:t>
            </w:r>
            <w:r>
              <w:rPr>
                <w:rFonts w:ascii="Arial" w:hAnsi="Arial" w:cs="Arial"/>
                <w:sz w:val="24"/>
                <w:szCs w:val="24"/>
                <w:lang w:val="en-GB"/>
              </w:rPr>
              <w:t xml:space="preserve"> </w:t>
            </w:r>
            <w:r>
              <w:rPr>
                <w:rFonts w:ascii="Arial" w:hAnsi="Arial" w:cs="Arial"/>
                <w:sz w:val="24"/>
                <w:szCs w:val="24"/>
              </w:rPr>
              <w:t>What are tangible and intangible service in tourism</w:t>
            </w:r>
            <w:r w:rsidRPr="00241630">
              <w:rPr>
                <w:rFonts w:ascii="Arial" w:hAnsi="Arial" w:cs="Arial"/>
                <w:sz w:val="24"/>
                <w:szCs w:val="24"/>
              </w:rPr>
              <w:t>?</w:t>
            </w:r>
            <w:r>
              <w:rPr>
                <w:rFonts w:ascii="Arial" w:hAnsi="Arial" w:cs="Arial"/>
                <w:sz w:val="24"/>
                <w:szCs w:val="24"/>
              </w:rPr>
              <w:t xml:space="preserve"> Give at least two examples for each.</w:t>
            </w:r>
          </w:p>
          <w:p w:rsidR="00B4793D" w:rsidRDefault="00B4793D" w:rsidP="00B4793D">
            <w:pPr>
              <w:spacing w:after="100" w:afterAutospacing="1" w:line="360" w:lineRule="auto"/>
              <w:rPr>
                <w:rFonts w:ascii="Arial" w:hAnsi="Arial" w:cs="Arial"/>
                <w:sz w:val="24"/>
                <w:szCs w:val="24"/>
              </w:rPr>
            </w:pPr>
            <w:r>
              <w:rPr>
                <w:rFonts w:ascii="Arial" w:hAnsi="Arial" w:cs="Arial"/>
                <w:sz w:val="24"/>
                <w:szCs w:val="24"/>
              </w:rPr>
              <w:t>Tangible service is the all that what we can see, touch or use at destination. Tangible service could be things like historical or natural assets. Also tangible elements we can find on the way to the place, like airports or roads when we use our car to travel. Intangible service play also important role but we cannot see it. Is feeling of welcome at destination or hospitality staff at hotel. Another element is ambience of the place, how local people react on tourist. We have to remember that tangible factors need co-operate with intangible factors because otherwise tourists may not want visit again.</w:t>
            </w:r>
          </w:p>
          <w:p w:rsidR="00B4793D" w:rsidRDefault="00B4793D" w:rsidP="00B4793D">
            <w:pPr>
              <w:spacing w:after="100" w:afterAutospacing="1" w:line="360" w:lineRule="auto"/>
              <w:jc w:val="right"/>
              <w:rPr>
                <w:rFonts w:ascii="Arial" w:hAnsi="Arial" w:cs="Arial"/>
                <w:sz w:val="24"/>
                <w:szCs w:val="24"/>
              </w:rPr>
            </w:pPr>
            <w:r>
              <w:rPr>
                <w:rFonts w:ascii="Arial" w:hAnsi="Arial" w:cs="Arial"/>
                <w:sz w:val="24"/>
                <w:szCs w:val="24"/>
              </w:rPr>
              <w:lastRenderedPageBreak/>
              <w:t>Artur Rozmiarek</w:t>
            </w:r>
          </w:p>
          <w:p w:rsidR="00B4793D" w:rsidRDefault="00B4793D" w:rsidP="00B4793D">
            <w:pPr>
              <w:spacing w:after="100" w:afterAutospacing="1" w:line="360" w:lineRule="auto"/>
              <w:jc w:val="right"/>
              <w:rPr>
                <w:rFonts w:ascii="Arial" w:hAnsi="Arial" w:cs="Arial"/>
                <w:sz w:val="24"/>
                <w:szCs w:val="24"/>
              </w:rPr>
            </w:pPr>
            <w:r>
              <w:rPr>
                <w:rFonts w:ascii="Arial" w:hAnsi="Arial" w:cs="Arial"/>
                <w:sz w:val="24"/>
                <w:szCs w:val="24"/>
              </w:rPr>
              <w:t>7502</w:t>
            </w:r>
          </w:p>
          <w:p w:rsidR="00B4793D" w:rsidRDefault="00B4793D" w:rsidP="00B4793D">
            <w:pPr>
              <w:spacing w:after="100" w:afterAutospacing="1" w:line="360" w:lineRule="auto"/>
              <w:jc w:val="right"/>
              <w:rPr>
                <w:rFonts w:ascii="Arial" w:hAnsi="Arial" w:cs="Arial"/>
                <w:sz w:val="24"/>
                <w:szCs w:val="24"/>
              </w:rPr>
            </w:pPr>
            <w:r>
              <w:rPr>
                <w:rFonts w:ascii="Arial" w:hAnsi="Arial" w:cs="Arial"/>
                <w:sz w:val="24"/>
                <w:szCs w:val="24"/>
              </w:rPr>
              <w:t>ASSESSMENT # 2</w:t>
            </w:r>
          </w:p>
          <w:p w:rsidR="00B4793D" w:rsidRDefault="00B4793D" w:rsidP="00B4793D">
            <w:pPr>
              <w:spacing w:after="100" w:afterAutospacing="1" w:line="360" w:lineRule="auto"/>
              <w:jc w:val="right"/>
              <w:rPr>
                <w:rFonts w:ascii="Arial" w:hAnsi="Arial" w:cs="Arial"/>
                <w:sz w:val="24"/>
                <w:szCs w:val="24"/>
              </w:rPr>
            </w:pPr>
            <w:r>
              <w:rPr>
                <w:rFonts w:ascii="Arial" w:hAnsi="Arial" w:cs="Arial"/>
                <w:sz w:val="24"/>
                <w:szCs w:val="24"/>
              </w:rPr>
              <w:t>Page 2</w:t>
            </w:r>
          </w:p>
          <w:p w:rsidR="00B4793D" w:rsidRDefault="00B4793D" w:rsidP="00B4793D">
            <w:pPr>
              <w:spacing w:after="100" w:afterAutospacing="1" w:line="360" w:lineRule="auto"/>
              <w:rPr>
                <w:rFonts w:ascii="Arial" w:hAnsi="Arial" w:cs="Arial"/>
                <w:sz w:val="24"/>
                <w:szCs w:val="24"/>
              </w:rPr>
            </w:pPr>
          </w:p>
          <w:p w:rsidR="00B4793D" w:rsidRDefault="00B4793D" w:rsidP="00B4793D">
            <w:pPr>
              <w:spacing w:after="100" w:afterAutospacing="1" w:line="360" w:lineRule="auto"/>
              <w:rPr>
                <w:rFonts w:ascii="Arial" w:hAnsi="Arial" w:cs="Arial"/>
                <w:sz w:val="24"/>
                <w:szCs w:val="24"/>
              </w:rPr>
            </w:pPr>
            <w:r>
              <w:rPr>
                <w:rFonts w:ascii="Arial" w:hAnsi="Arial" w:cs="Arial"/>
                <w:sz w:val="24"/>
                <w:szCs w:val="24"/>
              </w:rPr>
              <w:t>Question 2. What is tourism product?</w:t>
            </w:r>
          </w:p>
          <w:p w:rsidR="00B4793D" w:rsidRDefault="00B4793D" w:rsidP="00B4793D">
            <w:pPr>
              <w:spacing w:after="100" w:afterAutospacing="1" w:line="360" w:lineRule="auto"/>
              <w:rPr>
                <w:rFonts w:ascii="Arial" w:hAnsi="Arial" w:cs="Arial"/>
                <w:sz w:val="24"/>
                <w:szCs w:val="24"/>
              </w:rPr>
            </w:pPr>
            <w:r>
              <w:rPr>
                <w:rFonts w:ascii="Arial" w:hAnsi="Arial" w:cs="Arial"/>
                <w:sz w:val="24"/>
                <w:szCs w:val="24"/>
              </w:rPr>
              <w:t>Tourism product we can split in two ways. First is resources which already cannot be produced or improved. When we look at tourism product we need to know that things like climates of location or picturesque mountains can’t be altered. The same situation is when historical buildings coming to mind, they either cannot be duplicated. For example “Leaning Tower of Pisa” in Italy or “Tower Brigit” in London, this buildings is a part of culture of those cities. Now we can focus on the things that we can copied or added because tourists visiting famous places they need to sleep somewhere and eat too. Hotels, hostels, pubs, restaurants can be add or duplicate.</w:t>
            </w:r>
          </w:p>
          <w:p w:rsidR="00B4793D" w:rsidRDefault="00B4793D" w:rsidP="00B4793D">
            <w:pPr>
              <w:spacing w:after="100" w:afterAutospacing="1" w:line="360" w:lineRule="auto"/>
              <w:rPr>
                <w:rFonts w:ascii="Arial" w:hAnsi="Arial" w:cs="Arial"/>
                <w:sz w:val="24"/>
                <w:szCs w:val="24"/>
              </w:rPr>
            </w:pPr>
          </w:p>
          <w:p w:rsidR="00B4793D" w:rsidRDefault="00B4793D" w:rsidP="00B4793D">
            <w:pPr>
              <w:spacing w:after="100" w:afterAutospacing="1" w:line="360" w:lineRule="auto"/>
              <w:rPr>
                <w:rFonts w:ascii="Arial" w:hAnsi="Arial" w:cs="Arial"/>
                <w:sz w:val="24"/>
                <w:szCs w:val="24"/>
              </w:rPr>
            </w:pPr>
            <w:r>
              <w:rPr>
                <w:rFonts w:ascii="Arial" w:hAnsi="Arial" w:cs="Arial"/>
                <w:sz w:val="24"/>
                <w:szCs w:val="24"/>
              </w:rPr>
              <w:t>Question 3. Define tourism infrastructure and superstructure</w:t>
            </w:r>
          </w:p>
          <w:p w:rsidR="00B4793D" w:rsidRDefault="00B4793D" w:rsidP="00B4793D">
            <w:pPr>
              <w:spacing w:after="100" w:afterAutospacing="1" w:line="360" w:lineRule="auto"/>
              <w:contextualSpacing/>
              <w:rPr>
                <w:rFonts w:ascii="Arial" w:hAnsi="Arial" w:cs="Arial"/>
                <w:sz w:val="24"/>
                <w:szCs w:val="24"/>
              </w:rPr>
            </w:pPr>
            <w:r>
              <w:rPr>
                <w:rFonts w:ascii="Arial" w:hAnsi="Arial" w:cs="Arial"/>
                <w:sz w:val="24"/>
                <w:szCs w:val="24"/>
              </w:rPr>
              <w:t>When we going on trip infrastructure is accompanied us. From booking taxi which will be using roads to transportation us to the airport. At the airport we may use toilets to refresh before fly, and for that airports require water supply and sewerage system. When finally we arrive to the destination superstructure joining us. First we need get keys for our accommodation at hotel then eat something in restaurant. All aspect of infrastructure and superstructure have to be added at the destination.</w:t>
            </w:r>
          </w:p>
          <w:p w:rsidR="00B4793D" w:rsidRDefault="00B4793D" w:rsidP="00B4793D">
            <w:pPr>
              <w:spacing w:after="100" w:afterAutospacing="1" w:line="360" w:lineRule="auto"/>
              <w:contextualSpacing/>
              <w:rPr>
                <w:rFonts w:ascii="Arial" w:hAnsi="Arial" w:cs="Arial"/>
                <w:sz w:val="24"/>
                <w:szCs w:val="24"/>
              </w:rPr>
            </w:pPr>
          </w:p>
          <w:p w:rsidR="00B4793D" w:rsidRDefault="00B4793D" w:rsidP="00B4793D">
            <w:pPr>
              <w:spacing w:after="100" w:afterAutospacing="1" w:line="360" w:lineRule="auto"/>
              <w:contextualSpacing/>
              <w:rPr>
                <w:rFonts w:ascii="Arial" w:hAnsi="Arial" w:cs="Arial"/>
                <w:sz w:val="24"/>
                <w:szCs w:val="24"/>
              </w:rPr>
            </w:pPr>
          </w:p>
          <w:p w:rsidR="00B4793D" w:rsidRDefault="00B4793D" w:rsidP="00B4793D">
            <w:pPr>
              <w:spacing w:after="100" w:afterAutospacing="1" w:line="360" w:lineRule="auto"/>
              <w:contextualSpacing/>
              <w:rPr>
                <w:rFonts w:ascii="Arial" w:hAnsi="Arial" w:cs="Arial"/>
                <w:sz w:val="24"/>
                <w:szCs w:val="24"/>
              </w:rPr>
            </w:pPr>
          </w:p>
          <w:p w:rsidR="00B4793D" w:rsidRDefault="00B4793D" w:rsidP="00B4793D">
            <w:pPr>
              <w:spacing w:after="100" w:afterAutospacing="1" w:line="360" w:lineRule="auto"/>
              <w:contextualSpacing/>
              <w:rPr>
                <w:rFonts w:ascii="Arial" w:hAnsi="Arial" w:cs="Arial"/>
                <w:sz w:val="24"/>
                <w:szCs w:val="24"/>
              </w:rPr>
            </w:pPr>
          </w:p>
          <w:p w:rsidR="00B4793D" w:rsidRDefault="00B4793D" w:rsidP="00B4793D">
            <w:pPr>
              <w:spacing w:after="100" w:afterAutospacing="1" w:line="360" w:lineRule="auto"/>
              <w:contextualSpacing/>
              <w:rPr>
                <w:rFonts w:ascii="Arial" w:hAnsi="Arial" w:cs="Arial"/>
                <w:sz w:val="24"/>
                <w:szCs w:val="24"/>
              </w:rPr>
            </w:pPr>
          </w:p>
          <w:p w:rsidR="00B4793D" w:rsidRDefault="00B4793D" w:rsidP="00B4793D">
            <w:pPr>
              <w:spacing w:after="100" w:afterAutospacing="1" w:line="360" w:lineRule="auto"/>
              <w:jc w:val="right"/>
              <w:rPr>
                <w:rFonts w:ascii="Arial" w:hAnsi="Arial" w:cs="Arial"/>
                <w:sz w:val="24"/>
                <w:szCs w:val="24"/>
              </w:rPr>
            </w:pPr>
            <w:r>
              <w:rPr>
                <w:rFonts w:ascii="Arial" w:hAnsi="Arial" w:cs="Arial"/>
                <w:sz w:val="24"/>
                <w:szCs w:val="24"/>
              </w:rPr>
              <w:t>Artur Rozmiarek</w:t>
            </w:r>
          </w:p>
          <w:p w:rsidR="00B4793D" w:rsidRDefault="00B4793D" w:rsidP="00B4793D">
            <w:pPr>
              <w:spacing w:after="100" w:afterAutospacing="1" w:line="360" w:lineRule="auto"/>
              <w:jc w:val="right"/>
              <w:rPr>
                <w:rFonts w:ascii="Arial" w:hAnsi="Arial" w:cs="Arial"/>
                <w:sz w:val="24"/>
                <w:szCs w:val="24"/>
              </w:rPr>
            </w:pPr>
            <w:r>
              <w:rPr>
                <w:rFonts w:ascii="Arial" w:hAnsi="Arial" w:cs="Arial"/>
                <w:sz w:val="24"/>
                <w:szCs w:val="24"/>
              </w:rPr>
              <w:t>7502</w:t>
            </w:r>
          </w:p>
          <w:p w:rsidR="00B4793D" w:rsidRDefault="00B4793D" w:rsidP="00B4793D">
            <w:pPr>
              <w:spacing w:after="100" w:afterAutospacing="1" w:line="360" w:lineRule="auto"/>
              <w:jc w:val="right"/>
              <w:rPr>
                <w:rFonts w:ascii="Arial" w:hAnsi="Arial" w:cs="Arial"/>
                <w:sz w:val="24"/>
                <w:szCs w:val="24"/>
              </w:rPr>
            </w:pPr>
            <w:r>
              <w:rPr>
                <w:rFonts w:ascii="Arial" w:hAnsi="Arial" w:cs="Arial"/>
                <w:sz w:val="24"/>
                <w:szCs w:val="24"/>
              </w:rPr>
              <w:t>ASSESSMENT # 2</w:t>
            </w:r>
          </w:p>
          <w:p w:rsidR="00B4793D" w:rsidRDefault="00B4793D" w:rsidP="00B4793D">
            <w:pPr>
              <w:spacing w:after="100" w:afterAutospacing="1" w:line="360" w:lineRule="auto"/>
              <w:jc w:val="right"/>
              <w:rPr>
                <w:rFonts w:ascii="Arial" w:hAnsi="Arial" w:cs="Arial"/>
                <w:sz w:val="24"/>
                <w:szCs w:val="24"/>
              </w:rPr>
            </w:pPr>
            <w:r>
              <w:rPr>
                <w:rFonts w:ascii="Arial" w:hAnsi="Arial" w:cs="Arial"/>
                <w:sz w:val="24"/>
                <w:szCs w:val="24"/>
              </w:rPr>
              <w:t>Page 3</w:t>
            </w:r>
          </w:p>
          <w:p w:rsidR="00B4793D" w:rsidRDefault="00B4793D" w:rsidP="00B4793D">
            <w:pPr>
              <w:spacing w:after="100" w:afterAutospacing="1" w:line="360" w:lineRule="auto"/>
              <w:rPr>
                <w:rFonts w:ascii="Arial" w:hAnsi="Arial" w:cs="Arial"/>
                <w:sz w:val="24"/>
                <w:szCs w:val="24"/>
              </w:rPr>
            </w:pPr>
          </w:p>
          <w:p w:rsidR="00B4793D" w:rsidRDefault="00B4793D" w:rsidP="00B4793D">
            <w:pPr>
              <w:spacing w:after="100" w:afterAutospacing="1" w:line="360" w:lineRule="auto"/>
              <w:rPr>
                <w:rFonts w:ascii="Arial" w:hAnsi="Arial" w:cs="Arial"/>
                <w:sz w:val="24"/>
                <w:szCs w:val="24"/>
              </w:rPr>
            </w:pPr>
            <w:r>
              <w:rPr>
                <w:rFonts w:ascii="Arial" w:hAnsi="Arial" w:cs="Arial"/>
                <w:sz w:val="24"/>
                <w:szCs w:val="24"/>
              </w:rPr>
              <w:t>Question 4. What is cluster concept in tourism?</w:t>
            </w:r>
          </w:p>
          <w:p w:rsidR="00B4793D" w:rsidRDefault="00B4793D" w:rsidP="00B4793D">
            <w:pPr>
              <w:spacing w:after="100" w:afterAutospacing="1" w:line="360" w:lineRule="auto"/>
              <w:contextualSpacing/>
              <w:rPr>
                <w:rFonts w:ascii="Arial" w:hAnsi="Arial" w:cs="Arial"/>
                <w:sz w:val="24"/>
                <w:szCs w:val="24"/>
              </w:rPr>
            </w:pPr>
          </w:p>
          <w:p w:rsidR="00B4793D" w:rsidRDefault="00B4793D" w:rsidP="00B4793D">
            <w:pPr>
              <w:spacing w:after="100" w:afterAutospacing="1" w:line="360" w:lineRule="auto"/>
              <w:contextualSpacing/>
              <w:rPr>
                <w:rFonts w:ascii="Arial" w:hAnsi="Arial" w:cs="Arial"/>
                <w:sz w:val="24"/>
                <w:szCs w:val="24"/>
              </w:rPr>
            </w:pPr>
            <w:r>
              <w:rPr>
                <w:rFonts w:ascii="Arial" w:hAnsi="Arial" w:cs="Arial"/>
                <w:sz w:val="24"/>
                <w:szCs w:val="24"/>
              </w:rPr>
              <w:t>The cluster concept is about co-operate all facilities attractions and services at destination. They need to be in short distance of each other. We distinguish two type of product, the main product and second is called the marginal/optional product. The main product give us adequate type of accommodations, restaurants along with tourist attractions. Marginal product other tourist enticements in the way of different historic, leisure or shopping entertainment.</w:t>
            </w:r>
          </w:p>
          <w:p w:rsidR="00B4793D" w:rsidRDefault="00B4793D" w:rsidP="00B4793D">
            <w:pPr>
              <w:spacing w:after="100" w:afterAutospacing="1" w:line="360" w:lineRule="auto"/>
              <w:contextualSpacing/>
              <w:rPr>
                <w:rFonts w:ascii="Arial" w:hAnsi="Arial" w:cs="Arial"/>
                <w:sz w:val="24"/>
                <w:szCs w:val="24"/>
              </w:rPr>
            </w:pPr>
          </w:p>
          <w:p w:rsidR="00B4793D" w:rsidRDefault="00B4793D" w:rsidP="00B4793D">
            <w:pPr>
              <w:spacing w:after="100" w:afterAutospacing="1" w:line="360" w:lineRule="auto"/>
              <w:contextualSpacing/>
              <w:rPr>
                <w:rFonts w:ascii="Arial" w:hAnsi="Arial" w:cs="Arial"/>
                <w:sz w:val="24"/>
                <w:szCs w:val="24"/>
              </w:rPr>
            </w:pPr>
          </w:p>
          <w:p w:rsidR="00CC2FB3" w:rsidRDefault="00CC2FB3" w:rsidP="00A851DA">
            <w:pPr>
              <w:rPr>
                <w:b/>
              </w:rPr>
            </w:pPr>
          </w:p>
          <w:p w:rsidR="00B4793D" w:rsidRDefault="00B4793D" w:rsidP="00B4793D">
            <w:pPr>
              <w:spacing w:after="100" w:afterAutospacing="1" w:line="360" w:lineRule="auto"/>
              <w:rPr>
                <w:rFonts w:ascii="Arial" w:hAnsi="Arial" w:cs="Arial"/>
                <w:sz w:val="24"/>
                <w:szCs w:val="24"/>
              </w:rPr>
            </w:pPr>
            <w:r>
              <w:rPr>
                <w:rFonts w:ascii="Arial" w:hAnsi="Arial" w:cs="Arial"/>
                <w:sz w:val="24"/>
                <w:szCs w:val="24"/>
              </w:rPr>
              <w:t>Question 5. What are resort complexes?</w:t>
            </w:r>
          </w:p>
          <w:p w:rsidR="00B4793D" w:rsidRDefault="00B4793D" w:rsidP="00B4793D">
            <w:pPr>
              <w:spacing w:after="100" w:afterAutospacing="1" w:line="360" w:lineRule="auto"/>
              <w:rPr>
                <w:rFonts w:ascii="Arial" w:hAnsi="Arial" w:cs="Arial"/>
                <w:sz w:val="24"/>
                <w:szCs w:val="24"/>
              </w:rPr>
            </w:pPr>
            <w:r>
              <w:rPr>
                <w:rFonts w:ascii="Arial" w:hAnsi="Arial" w:cs="Arial"/>
                <w:sz w:val="24"/>
                <w:szCs w:val="24"/>
              </w:rPr>
              <w:t xml:space="preserve">Resort complexes are </w:t>
            </w:r>
            <w:r w:rsidRPr="00C47A67">
              <w:rPr>
                <w:rFonts w:ascii="Arial" w:hAnsi="Arial" w:cs="Arial"/>
                <w:sz w:val="24"/>
                <w:szCs w:val="24"/>
              </w:rPr>
              <w:t>created</w:t>
            </w:r>
            <w:r>
              <w:rPr>
                <w:rFonts w:ascii="Arial" w:hAnsi="Arial" w:cs="Arial"/>
                <w:sz w:val="24"/>
                <w:szCs w:val="24"/>
              </w:rPr>
              <w:t xml:space="preserve"> to locate tourists in one place to cut cost of infrastructure. Important factor here is to find and buy land for lower price. That type of resorts is a good and stable product form the marketing point view. Government often take a part in this industry. They starting role is setting up and managing this kind of venture. Good example is all inclusive resorts like Cancun in Mexico or Langkawi in Malaysia. They concentrated in specify area and prevent the likely of disruption caused by more dispersed form of tourism.</w:t>
            </w:r>
          </w:p>
          <w:p w:rsidR="00CC2FB3" w:rsidRDefault="00CC2FB3" w:rsidP="00B4793D">
            <w:pPr>
              <w:spacing w:after="100" w:afterAutospacing="1"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793D" w:rsidP="00A851DA">
            <w:pPr>
              <w:rPr>
                <w:rFonts w:cs="Bliss-Regular"/>
                <w:color w:val="000000"/>
              </w:rPr>
            </w:pPr>
            <w:r>
              <w:rPr>
                <w:rFonts w:cs="Bliss-Regular"/>
                <w:color w:val="000000"/>
              </w:rPr>
              <w:t>ARTUR ROZMIAREK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793D" w:rsidP="00A851DA">
            <w:pPr>
              <w:rPr>
                <w:rFonts w:cs="Bliss-Regular"/>
                <w:color w:val="000000"/>
              </w:rPr>
            </w:pPr>
            <w:r>
              <w:rPr>
                <w:rFonts w:cs="Bliss-Regular"/>
                <w:color w:val="000000"/>
              </w:rPr>
              <w:t>26/06/2017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B5F" w:rsidRDefault="00834B5F" w:rsidP="00CB4D0A">
      <w:pPr>
        <w:spacing w:after="0" w:line="240" w:lineRule="auto"/>
      </w:pPr>
      <w:r>
        <w:separator/>
      </w:r>
    </w:p>
  </w:endnote>
  <w:endnote w:type="continuationSeparator" w:id="0">
    <w:p w:rsidR="00834B5F" w:rsidRDefault="00834B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B5F" w:rsidRDefault="00834B5F" w:rsidP="00CB4D0A">
      <w:pPr>
        <w:spacing w:after="0" w:line="240" w:lineRule="auto"/>
      </w:pPr>
      <w:r>
        <w:separator/>
      </w:r>
    </w:p>
  </w:footnote>
  <w:footnote w:type="continuationSeparator" w:id="0">
    <w:p w:rsidR="00834B5F" w:rsidRDefault="00834B5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34B5F"/>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793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D2E96B"/>
  <w15:docId w15:val="{DBFDCB20-5E3A-443A-8D27-C5C907B91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EE6B3-82EF-4C97-947A-CEC3E1CB9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Arthur</cp:lastModifiedBy>
  <cp:revision>1</cp:revision>
  <dcterms:created xsi:type="dcterms:W3CDTF">2015-01-26T12:24:00Z</dcterms:created>
  <dcterms:modified xsi:type="dcterms:W3CDTF">2017-06-26T10:23:00Z</dcterms:modified>
</cp:coreProperties>
</file>