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3CB9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0F159E" wp14:editId="68BD0B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9858652" w14:textId="0B230633" w:rsidR="00607874" w:rsidRDefault="00B86E2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7708F5D" wp14:editId="436B6C3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88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EFF4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708F5D"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2C88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EFF4E" w14:textId="77777777" w:rsidR="00405895" w:rsidRDefault="00405895"/>
                  </w:txbxContent>
                </v:textbox>
              </v:shape>
            </w:pict>
          </mc:Fallback>
        </mc:AlternateContent>
      </w:r>
    </w:p>
    <w:p w14:paraId="627EA8F1" w14:textId="77777777" w:rsidR="00607874" w:rsidRDefault="00607874" w:rsidP="00A851DA">
      <w:pPr>
        <w:rPr>
          <w:lang w:val="en-US"/>
        </w:rPr>
      </w:pPr>
    </w:p>
    <w:p w14:paraId="30240563" w14:textId="77777777" w:rsidR="00607874" w:rsidRDefault="00607874" w:rsidP="00A851DA">
      <w:pPr>
        <w:rPr>
          <w:lang w:val="en-US"/>
        </w:rPr>
      </w:pPr>
    </w:p>
    <w:p w14:paraId="70EF66A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A3F38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41FD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AC68DA" w14:textId="77777777" w:rsidR="00A851DA" w:rsidRPr="00B0415E" w:rsidRDefault="00412DAC">
            <w:pPr>
              <w:pStyle w:val="Default"/>
              <w:rPr>
                <w:rFonts w:asciiTheme="minorHAnsi" w:hAnsiTheme="minorHAnsi"/>
              </w:rPr>
            </w:pPr>
            <w:r>
              <w:rPr>
                <w:rFonts w:asciiTheme="minorHAnsi" w:hAnsiTheme="minorHAnsi"/>
              </w:rPr>
              <w:t>Kirsty Lea Taylor</w:t>
            </w:r>
          </w:p>
        </w:tc>
      </w:tr>
      <w:tr w:rsidR="00A851DA" w:rsidRPr="00B0415E" w14:paraId="1A3DBD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7026F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79495A4" w14:textId="77777777" w:rsidR="00A851DA" w:rsidRPr="00B0415E" w:rsidRDefault="00B86E21">
            <w:pPr>
              <w:pStyle w:val="Default"/>
              <w:rPr>
                <w:rFonts w:asciiTheme="minorHAnsi" w:hAnsiTheme="minorHAnsi"/>
              </w:rPr>
            </w:pPr>
            <w:r>
              <w:rPr>
                <w:rFonts w:asciiTheme="minorHAnsi" w:hAnsiTheme="minorHAnsi"/>
              </w:rPr>
              <w:t>9963</w:t>
            </w:r>
            <w:bookmarkStart w:id="0" w:name="_GoBack"/>
            <w:bookmarkEnd w:id="0"/>
          </w:p>
        </w:tc>
      </w:tr>
      <w:tr w:rsidR="00A851DA" w:rsidRPr="00B0415E" w14:paraId="547C1F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33F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B81EA4" w14:textId="77777777" w:rsidR="00A851DA" w:rsidRPr="00B0415E" w:rsidRDefault="00412DAC">
            <w:pPr>
              <w:pStyle w:val="Default"/>
              <w:rPr>
                <w:rFonts w:asciiTheme="minorHAnsi" w:hAnsiTheme="minorHAnsi"/>
              </w:rPr>
            </w:pPr>
            <w:r>
              <w:rPr>
                <w:rFonts w:asciiTheme="minorHAnsi" w:hAnsiTheme="minorHAnsi"/>
              </w:rPr>
              <w:t>Customer Service</w:t>
            </w:r>
          </w:p>
        </w:tc>
      </w:tr>
      <w:tr w:rsidR="00A851DA" w:rsidRPr="00B0415E" w14:paraId="721607F8" w14:textId="77777777" w:rsidTr="00B86E21">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CE1B4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F9FAC4" w14:textId="77777777" w:rsidR="00A851DA" w:rsidRPr="00B0415E" w:rsidRDefault="00A851DA"/>
        </w:tc>
      </w:tr>
    </w:tbl>
    <w:p w14:paraId="523C9BF8" w14:textId="77777777" w:rsidR="00CC2FB3" w:rsidRDefault="00CC2FB3" w:rsidP="00A851DA">
      <w:pPr>
        <w:rPr>
          <w:b/>
          <w:lang w:val="en-US"/>
        </w:rPr>
      </w:pPr>
    </w:p>
    <w:p w14:paraId="7A386211" w14:textId="77777777" w:rsidR="00443E6F" w:rsidRDefault="00527C11" w:rsidP="00A851DA">
      <w:pPr>
        <w:rPr>
          <w:b/>
          <w:sz w:val="28"/>
          <w:lang w:val="en-US"/>
        </w:rPr>
      </w:pPr>
      <w:r w:rsidRPr="00443E6F">
        <w:rPr>
          <w:b/>
          <w:sz w:val="28"/>
          <w:lang w:val="en-US"/>
        </w:rPr>
        <w:t>Marking Criteria:</w:t>
      </w:r>
    </w:p>
    <w:p w14:paraId="6017125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28AB7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0ADFADF" w14:textId="77777777" w:rsidTr="00CC2FB3">
        <w:tc>
          <w:tcPr>
            <w:tcW w:w="9242" w:type="dxa"/>
          </w:tcPr>
          <w:p w14:paraId="6345DB3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9F81D82" w14:textId="77777777" w:rsidR="00412DAC" w:rsidRPr="0082684D" w:rsidRDefault="00412DAC" w:rsidP="00412DAC">
            <w:pPr>
              <w:pStyle w:val="ListParagraph"/>
              <w:numPr>
                <w:ilvl w:val="0"/>
                <w:numId w:val="2"/>
              </w:numPr>
              <w:rPr>
                <w:b/>
              </w:rPr>
            </w:pPr>
            <w:r w:rsidRPr="0082684D">
              <w:rPr>
                <w:b/>
              </w:rPr>
              <w:t>What is customer service?</w:t>
            </w:r>
          </w:p>
          <w:p w14:paraId="0E90CB1D" w14:textId="77777777" w:rsidR="00412DAC" w:rsidRDefault="00412DAC" w:rsidP="00412DAC">
            <w:pPr>
              <w:ind w:left="720"/>
            </w:pPr>
            <w:r>
              <w:t>Customer service is the service you provide to your customers internal or external, such as good communication, paying the client on time or having a friendly approach to them. Happy customer happy worker.</w:t>
            </w:r>
          </w:p>
          <w:p w14:paraId="63CCC491" w14:textId="77777777" w:rsidR="00412DAC" w:rsidRPr="0082684D" w:rsidRDefault="00412DAC" w:rsidP="00412DAC">
            <w:pPr>
              <w:pStyle w:val="ListParagraph"/>
              <w:numPr>
                <w:ilvl w:val="0"/>
                <w:numId w:val="2"/>
              </w:numPr>
              <w:rPr>
                <w:b/>
              </w:rPr>
            </w:pPr>
            <w:r w:rsidRPr="0082684D">
              <w:rPr>
                <w:b/>
              </w:rPr>
              <w:t>Explain critical elements of customer service.</w:t>
            </w:r>
          </w:p>
          <w:p w14:paraId="419DCEE2" w14:textId="77777777" w:rsidR="00412DAC" w:rsidRDefault="00412DAC" w:rsidP="00412DAC">
            <w:pPr>
              <w:ind w:left="720"/>
            </w:pPr>
            <w:r w:rsidRPr="0082684D">
              <w:rPr>
                <w:b/>
              </w:rPr>
              <w:t>2.1.) A customer service focus</w:t>
            </w:r>
            <w:r>
              <w:t xml:space="preserve"> – is meeting the customers’ expectations not always exceeding them.</w:t>
            </w:r>
          </w:p>
          <w:p w14:paraId="5E1696A1" w14:textId="77777777" w:rsidR="00412DAC" w:rsidRPr="00603C92" w:rsidRDefault="00412DAC" w:rsidP="00412DAC">
            <w:pPr>
              <w:ind w:left="720"/>
            </w:pPr>
            <w:r>
              <w:rPr>
                <w:b/>
              </w:rPr>
              <w:t>2</w:t>
            </w:r>
            <w:r w:rsidRPr="00474F0A">
              <w:t>.</w:t>
            </w:r>
            <w:r>
              <w:rPr>
                <w:b/>
              </w:rPr>
              <w:t xml:space="preserve">2.) Defined within your </w:t>
            </w:r>
            <w:r w:rsidR="004F7F33">
              <w:rPr>
                <w:b/>
              </w:rPr>
              <w:t>organization</w:t>
            </w:r>
            <w:r>
              <w:t xml:space="preserve">- Ensure that your service to all of your customers is exceptional and you will be </w:t>
            </w:r>
            <w:r w:rsidR="004F7F33">
              <w:t>recognized</w:t>
            </w:r>
            <w:r>
              <w:t xml:space="preserve"> as the person that will ensure all customers are treated with the same respect across the board.</w:t>
            </w:r>
          </w:p>
          <w:p w14:paraId="239D9939" w14:textId="77777777" w:rsidR="00412DAC" w:rsidRPr="00CA7DF9" w:rsidRDefault="00412DAC" w:rsidP="00412DAC">
            <w:pPr>
              <w:ind w:left="720"/>
            </w:pPr>
            <w:r>
              <w:rPr>
                <w:b/>
              </w:rPr>
              <w:t xml:space="preserve">2.3.) Given life by the members of the </w:t>
            </w:r>
            <w:r w:rsidR="004F7F33">
              <w:rPr>
                <w:b/>
              </w:rPr>
              <w:t>organization</w:t>
            </w:r>
            <w:r>
              <w:rPr>
                <w:b/>
              </w:rPr>
              <w:t xml:space="preserve"> </w:t>
            </w:r>
            <w:r>
              <w:t>– The people that interact with the customers within the business are the face of the business. They are the most exposed and set the reputation for the rest of the business, if they provide a human nature to the situation such as a friendly face, helpful individual that pays attention to the customer. You give a human side of the business through customer service which is one of the key elements that keeps people coming back.</w:t>
            </w:r>
          </w:p>
          <w:p w14:paraId="700BE769" w14:textId="77777777" w:rsidR="00412DAC" w:rsidRPr="00603C92" w:rsidRDefault="00412DAC" w:rsidP="00412DAC">
            <w:pPr>
              <w:ind w:left="720"/>
            </w:pPr>
            <w:r>
              <w:rPr>
                <w:b/>
              </w:rPr>
              <w:t>2.4.) Be a problem solver</w:t>
            </w:r>
            <w:r>
              <w:t xml:space="preserve"> - If you do not know an answer to a question ensure the customer that you will either seek further advice to help them, or redirect them to the correct person/department.</w:t>
            </w:r>
          </w:p>
          <w:p w14:paraId="13B9A0D5" w14:textId="77777777" w:rsidR="00412DAC" w:rsidRPr="00E6209F" w:rsidRDefault="00412DAC" w:rsidP="00412DAC">
            <w:pPr>
              <w:ind w:left="720"/>
            </w:pPr>
            <w:r>
              <w:rPr>
                <w:b/>
              </w:rPr>
              <w:t xml:space="preserve">2.5.) Measure it </w:t>
            </w:r>
            <w:r>
              <w:t>– Ensure that you ask for feedback from your customers ensure that you are still providing what they need. Make sure your customer service is providing a minimum service that is still up to the same standard as your competitors.</w:t>
            </w:r>
          </w:p>
          <w:p w14:paraId="535BBE41" w14:textId="77777777" w:rsidR="00412DAC" w:rsidRPr="003342E2" w:rsidRDefault="00412DAC" w:rsidP="00412DAC">
            <w:pPr>
              <w:ind w:left="720"/>
            </w:pPr>
            <w:r>
              <w:rPr>
                <w:b/>
              </w:rPr>
              <w:t xml:space="preserve">2.6.) Reinforce it </w:t>
            </w:r>
            <w:r>
              <w:t xml:space="preserve">– Once provided with feedback make sure it has been taken on board and that you adjust your service. If the customers have expressed waiting for an unacceptable amount of time, ensure you do something to rectify the situation, by either hiring more people or providing the customers with appointments so they are not waiting for someone to become available. </w:t>
            </w:r>
          </w:p>
          <w:p w14:paraId="019EAA45" w14:textId="77777777" w:rsidR="00412DAC" w:rsidRDefault="00412DAC" w:rsidP="00412DAC">
            <w:pPr>
              <w:pStyle w:val="ListParagraph"/>
              <w:numPr>
                <w:ilvl w:val="0"/>
                <w:numId w:val="2"/>
              </w:numPr>
              <w:rPr>
                <w:b/>
              </w:rPr>
            </w:pPr>
            <w:r w:rsidRPr="00B2218B">
              <w:rPr>
                <w:b/>
              </w:rPr>
              <w:lastRenderedPageBreak/>
              <w:t>Outline some ways of meeting customer’s expectations.</w:t>
            </w:r>
          </w:p>
          <w:p w14:paraId="3EF6C6B3" w14:textId="77777777" w:rsidR="00412DAC" w:rsidRPr="00E07A8C" w:rsidRDefault="00412DAC" w:rsidP="00412DAC">
            <w:pPr>
              <w:pStyle w:val="ListParagraph"/>
            </w:pPr>
            <w:r>
              <w:t>A way of meeting the customers’ expectations is by regularly asking them for feedback as to what they expect from you, such as always have someone answer the phone within 3 rings during the open hours of the business. It is also ensuring you let them know your standards and being honest with these standards will ensure the customer knows exactly what to expect and won’t be let down. Every individual customer be it external or internal knows that you are not their only customer, but that does not stop them wanting to be made to feel like they are the only one. Ensure your customer has your attention and that they are special not just a number or a pay cheque to you. Make sure they feel welcome and wanted, customers don’t want to feel like a burden to you and will want to be greeted warmly and that you appreciate their business.</w:t>
            </w:r>
          </w:p>
          <w:p w14:paraId="1C318C42" w14:textId="77777777" w:rsidR="00412DAC" w:rsidRDefault="00412DAC" w:rsidP="00412DAC">
            <w:pPr>
              <w:pStyle w:val="ListParagraph"/>
              <w:numPr>
                <w:ilvl w:val="0"/>
                <w:numId w:val="2"/>
              </w:numPr>
              <w:rPr>
                <w:b/>
              </w:rPr>
            </w:pPr>
            <w:r w:rsidRPr="00B2218B">
              <w:rPr>
                <w:b/>
              </w:rPr>
              <w:t>What are the important steps of creating a personal vision?</w:t>
            </w:r>
          </w:p>
          <w:p w14:paraId="33DE8D01" w14:textId="77777777" w:rsidR="00412DAC" w:rsidRPr="00CF6D9A" w:rsidRDefault="00412DAC" w:rsidP="00412DAC">
            <w:pPr>
              <w:pStyle w:val="ListParagraph"/>
            </w:pPr>
            <w:r>
              <w:t>The goals you set yourself have to be beneficial to work and to home life, this helps you focus on them together and you can improve your everyday life with work life at the same time. This way neither side suffers if you focus to much on one aspect of your goals. You need to identify your values, so what you want to achieve, then define them, really focusing on what are the key elements that you want to achieve. Such as I would like to progress in my career, instead define and state you want to progress in my career in marketing. This is specific and helps you stay on track rather than having an open-ended goal. By defining your goals, you can set a full plan as to how to reach them, if you do not, you may be trying lots of different paths to reach the targets you have set. This takes up valuable time and will make your short-term goal become a long term one.</w:t>
            </w:r>
          </w:p>
          <w:p w14:paraId="7BD42EB6" w14:textId="77777777" w:rsidR="00412DAC" w:rsidRDefault="00412DAC" w:rsidP="00412DAC">
            <w:pPr>
              <w:pStyle w:val="ListParagraph"/>
              <w:numPr>
                <w:ilvl w:val="0"/>
                <w:numId w:val="2"/>
              </w:numPr>
              <w:rPr>
                <w:b/>
              </w:rPr>
            </w:pPr>
            <w:r w:rsidRPr="00B2218B">
              <w:rPr>
                <w:b/>
              </w:rPr>
              <w:t>Why creating a personal vision statement is important?</w:t>
            </w:r>
          </w:p>
          <w:p w14:paraId="1610E3AC" w14:textId="77777777" w:rsidR="00412DAC" w:rsidRPr="00A54EC3" w:rsidRDefault="00412DAC" w:rsidP="00412DAC">
            <w:pPr>
              <w:pStyle w:val="ListParagraph"/>
            </w:pPr>
            <w:r>
              <w:t xml:space="preserve">Creating a personal vision statement is important as you are more likely to stick to it, you have a higher success rate if you know that you have to stay committed to the goals that you have laid out. You can also re-visit them, adjust them or keep track of your progress. Setting goals in life and not writing them down you can forget what you’ve set in the first place and will regularly change without </w:t>
            </w:r>
            <w:r>
              <w:t>realizing</w:t>
            </w:r>
            <w:r>
              <w:t xml:space="preserve"> you have. If you keep changing a goal that you have you will never achieve it and this will make you feel like you are not achieving the goals you set in life, giving you less life satisfaction. You have a higher chance of achieving your goals if you commit to them helping you succeed. </w:t>
            </w:r>
          </w:p>
          <w:p w14:paraId="20FAF229" w14:textId="77777777" w:rsidR="00412DAC" w:rsidRDefault="00412DAC" w:rsidP="00412DAC">
            <w:pPr>
              <w:pStyle w:val="ListParagraph"/>
              <w:numPr>
                <w:ilvl w:val="0"/>
                <w:numId w:val="2"/>
              </w:numPr>
              <w:rPr>
                <w:b/>
              </w:rPr>
            </w:pPr>
            <w:r w:rsidRPr="00B2218B">
              <w:rPr>
                <w:b/>
              </w:rPr>
              <w:t>How can we set goals using SPIRIT?</w:t>
            </w:r>
          </w:p>
          <w:p w14:paraId="5628DCF8" w14:textId="77777777" w:rsidR="00412DAC" w:rsidRPr="000C4493" w:rsidRDefault="00412DAC" w:rsidP="00412DAC">
            <w:pPr>
              <w:pStyle w:val="ListParagraph"/>
            </w:pPr>
            <w:r>
              <w:t>Setting your goals using SPIRIT will ensure you create achievable targets and that you know exactly where you want to end up. You make your target specific such as instead of stating you want to become a manager one day, state which area you would like it to be in. The process may be short or long but you need to stay motivated by rewarding yourself at key milestones in the training or experience you need to gain to achieve the end goal. Such as treating yourself to a holiday after a year of training or completing a course that will aid you in the process. You have to make sure that becoming a manager is what you want to do as an individual, if it’s for someone else’s benefit you will not commit to the end goal, nor will you be able to keep up the motivation to stay on track and not give up. Review the goal and the plan frequently, a lot can change in 3 years, such as becoming a parent or having other commitments personally or from the business. If you were training and set your end goal being the manager of the marketing department you currently work in and the business goes bust. You no longer have a plan set in place and will delay you as you will need to find another job in that area. They can also become irrelevant to yourself, what if you decide to travel and find another passion and you no longer want to be a marketing manager. Keeping on track of your goal is reviewing regularly and ensuring all of the plan is still relevant and viable.</w:t>
            </w:r>
          </w:p>
          <w:p w14:paraId="78B1FA45" w14:textId="77777777" w:rsidR="00CC2FB3" w:rsidRDefault="00CC2FB3" w:rsidP="00A851DA">
            <w:pPr>
              <w:rPr>
                <w:b/>
              </w:rPr>
            </w:pPr>
          </w:p>
          <w:p w14:paraId="5EDB23A6" w14:textId="77777777" w:rsidR="00CC2FB3" w:rsidRDefault="00CC2FB3" w:rsidP="00A851DA">
            <w:pPr>
              <w:rPr>
                <w:b/>
              </w:rPr>
            </w:pPr>
          </w:p>
          <w:p w14:paraId="17F37771" w14:textId="77777777" w:rsidR="00CC2FB3" w:rsidRDefault="00CC2FB3" w:rsidP="00A851DA">
            <w:pPr>
              <w:rPr>
                <w:b/>
              </w:rPr>
            </w:pPr>
          </w:p>
          <w:p w14:paraId="7239DF3F" w14:textId="77777777" w:rsidR="00CC2FB3" w:rsidRDefault="00CC2FB3" w:rsidP="00A851DA">
            <w:pPr>
              <w:rPr>
                <w:b/>
              </w:rPr>
            </w:pPr>
          </w:p>
          <w:p w14:paraId="313672BE" w14:textId="77777777" w:rsidR="00CC2FB3" w:rsidRDefault="00CC2FB3" w:rsidP="00A851DA">
            <w:pPr>
              <w:rPr>
                <w:b/>
              </w:rPr>
            </w:pPr>
          </w:p>
          <w:p w14:paraId="10DCAA6F" w14:textId="77777777" w:rsidR="00CC2FB3" w:rsidRDefault="00CC2FB3" w:rsidP="00A851DA">
            <w:pPr>
              <w:rPr>
                <w:b/>
              </w:rPr>
            </w:pPr>
          </w:p>
          <w:p w14:paraId="7C831BC5" w14:textId="77777777" w:rsidR="00CC2FB3" w:rsidRDefault="00CC2FB3" w:rsidP="00A851DA">
            <w:pPr>
              <w:rPr>
                <w:b/>
              </w:rPr>
            </w:pPr>
          </w:p>
          <w:p w14:paraId="4CCD3E4A" w14:textId="77777777" w:rsidR="00CC2FB3" w:rsidRDefault="00CC2FB3" w:rsidP="00A851DA">
            <w:pPr>
              <w:rPr>
                <w:b/>
              </w:rPr>
            </w:pPr>
          </w:p>
          <w:p w14:paraId="78DB821C" w14:textId="77777777" w:rsidR="00CC2FB3" w:rsidRDefault="00CC2FB3" w:rsidP="00A851DA">
            <w:pPr>
              <w:rPr>
                <w:b/>
              </w:rPr>
            </w:pPr>
          </w:p>
          <w:p w14:paraId="181B5539" w14:textId="77777777" w:rsidR="00CC2FB3" w:rsidRDefault="00CC2FB3" w:rsidP="00A851DA">
            <w:pPr>
              <w:rPr>
                <w:b/>
              </w:rPr>
            </w:pPr>
          </w:p>
          <w:p w14:paraId="6BA138A8" w14:textId="77777777" w:rsidR="00CC2FB3" w:rsidRDefault="00CC2FB3" w:rsidP="00A851DA">
            <w:pPr>
              <w:rPr>
                <w:b/>
              </w:rPr>
            </w:pPr>
          </w:p>
          <w:p w14:paraId="230773C7" w14:textId="77777777" w:rsidR="00CC2FB3" w:rsidRDefault="00CC2FB3" w:rsidP="00A851DA">
            <w:pPr>
              <w:rPr>
                <w:b/>
              </w:rPr>
            </w:pPr>
          </w:p>
          <w:p w14:paraId="6FF15EC0" w14:textId="77777777" w:rsidR="00CC2FB3" w:rsidRDefault="00CC2FB3" w:rsidP="00A851DA">
            <w:pPr>
              <w:rPr>
                <w:b/>
              </w:rPr>
            </w:pPr>
          </w:p>
          <w:p w14:paraId="19CCD434" w14:textId="77777777" w:rsidR="00CC2FB3" w:rsidRDefault="00CC2FB3" w:rsidP="00A851DA">
            <w:pPr>
              <w:rPr>
                <w:b/>
              </w:rPr>
            </w:pPr>
          </w:p>
          <w:p w14:paraId="61F58A75" w14:textId="77777777" w:rsidR="00CC2FB3" w:rsidRDefault="00CC2FB3" w:rsidP="00A851DA">
            <w:pPr>
              <w:rPr>
                <w:b/>
              </w:rPr>
            </w:pPr>
          </w:p>
          <w:p w14:paraId="23CD93DB" w14:textId="77777777" w:rsidR="00CC2FB3" w:rsidRDefault="00CC2FB3" w:rsidP="00A851DA">
            <w:pPr>
              <w:rPr>
                <w:b/>
              </w:rPr>
            </w:pPr>
          </w:p>
        </w:tc>
      </w:tr>
    </w:tbl>
    <w:p w14:paraId="4D7E0D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D26B4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6AE7E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650344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F1948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DCD77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43B05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B5B632A" w14:textId="77777777" w:rsidTr="00405895">
        <w:tc>
          <w:tcPr>
            <w:tcW w:w="2310" w:type="dxa"/>
            <w:shd w:val="clear" w:color="auto" w:fill="D9D9D9" w:themeFill="background1" w:themeFillShade="D9"/>
          </w:tcPr>
          <w:p w14:paraId="45D038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1F9903" w14:textId="77777777" w:rsidR="00405895" w:rsidRPr="00B0415E" w:rsidRDefault="00412DAC" w:rsidP="00A851DA">
            <w:pPr>
              <w:rPr>
                <w:rFonts w:cs="Bliss-Regular"/>
                <w:color w:val="000000"/>
              </w:rPr>
            </w:pPr>
            <w:r>
              <w:rPr>
                <w:rFonts w:cs="Bliss-Regular"/>
                <w:color w:val="000000"/>
              </w:rPr>
              <w:t>Kirsty Lea Taylor</w:t>
            </w:r>
          </w:p>
        </w:tc>
        <w:tc>
          <w:tcPr>
            <w:tcW w:w="1276" w:type="dxa"/>
            <w:shd w:val="clear" w:color="auto" w:fill="D9D9D9" w:themeFill="background1" w:themeFillShade="D9"/>
          </w:tcPr>
          <w:p w14:paraId="373DFD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21CA51" w14:textId="77777777" w:rsidR="00405895" w:rsidRPr="00B0415E" w:rsidRDefault="00412DAC" w:rsidP="00A851DA">
            <w:pPr>
              <w:rPr>
                <w:rFonts w:cs="Bliss-Regular"/>
                <w:color w:val="000000"/>
              </w:rPr>
            </w:pPr>
            <w:r>
              <w:rPr>
                <w:rFonts w:cs="Bliss-Regular"/>
                <w:color w:val="000000"/>
              </w:rPr>
              <w:t>29/08/2017</w:t>
            </w:r>
          </w:p>
        </w:tc>
      </w:tr>
    </w:tbl>
    <w:p w14:paraId="4BF7FEA6" w14:textId="77777777" w:rsidR="00A851DA" w:rsidRPr="00B0415E" w:rsidRDefault="00A851DA" w:rsidP="00A851DA">
      <w:pPr>
        <w:rPr>
          <w:rFonts w:cs="Bliss-Regular"/>
          <w:color w:val="000000"/>
          <w:lang w:val="en-US"/>
        </w:rPr>
      </w:pPr>
    </w:p>
    <w:p w14:paraId="03F10F95" w14:textId="77777777" w:rsidR="00A851DA" w:rsidRPr="00B0415E" w:rsidRDefault="00A851DA" w:rsidP="00A851DA">
      <w:pPr>
        <w:rPr>
          <w:rFonts w:cs="Bliss-Regular"/>
          <w:color w:val="000000"/>
          <w:lang w:val="en-US"/>
        </w:rPr>
      </w:pPr>
    </w:p>
    <w:p w14:paraId="51EF82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3B19E12" w14:textId="77777777" w:rsidTr="00B0415E">
        <w:trPr>
          <w:trHeight w:val="249"/>
        </w:trPr>
        <w:tc>
          <w:tcPr>
            <w:tcW w:w="4621" w:type="dxa"/>
            <w:shd w:val="clear" w:color="auto" w:fill="D9D9D9" w:themeFill="background1" w:themeFillShade="D9"/>
          </w:tcPr>
          <w:p w14:paraId="6C6D3066" w14:textId="77777777" w:rsidR="00503D7E" w:rsidRPr="00B0415E" w:rsidRDefault="00503D7E" w:rsidP="00503D7E">
            <w:pPr>
              <w:rPr>
                <w:b/>
                <w:color w:val="002060"/>
              </w:rPr>
            </w:pPr>
            <w:r w:rsidRPr="00B0415E">
              <w:rPr>
                <w:b/>
                <w:color w:val="002060"/>
              </w:rPr>
              <w:t>Total Marks</w:t>
            </w:r>
          </w:p>
        </w:tc>
        <w:tc>
          <w:tcPr>
            <w:tcW w:w="4621" w:type="dxa"/>
          </w:tcPr>
          <w:p w14:paraId="33E6AE18" w14:textId="77777777" w:rsidR="00503D7E" w:rsidRPr="00B0415E" w:rsidRDefault="00503D7E" w:rsidP="00503D7E">
            <w:pPr>
              <w:rPr>
                <w:rFonts w:cs="Times New Roman"/>
                <w:szCs w:val="32"/>
              </w:rPr>
            </w:pPr>
          </w:p>
        </w:tc>
      </w:tr>
      <w:tr w:rsidR="00503D7E" w:rsidRPr="00B0415E" w14:paraId="78766201" w14:textId="77777777" w:rsidTr="00B0415E">
        <w:tc>
          <w:tcPr>
            <w:tcW w:w="4621" w:type="dxa"/>
            <w:shd w:val="clear" w:color="auto" w:fill="D9D9D9" w:themeFill="background1" w:themeFillShade="D9"/>
          </w:tcPr>
          <w:p w14:paraId="4009D9BA" w14:textId="77777777" w:rsidR="00503D7E" w:rsidRPr="00B0415E" w:rsidRDefault="00503D7E" w:rsidP="00503D7E">
            <w:pPr>
              <w:rPr>
                <w:b/>
                <w:color w:val="002060"/>
              </w:rPr>
            </w:pPr>
            <w:r w:rsidRPr="00B0415E">
              <w:rPr>
                <w:b/>
                <w:color w:val="002060"/>
              </w:rPr>
              <w:t>Marks Obtained</w:t>
            </w:r>
          </w:p>
        </w:tc>
        <w:tc>
          <w:tcPr>
            <w:tcW w:w="4621" w:type="dxa"/>
          </w:tcPr>
          <w:p w14:paraId="54F28F75" w14:textId="77777777" w:rsidR="00503D7E" w:rsidRPr="00B0415E" w:rsidRDefault="00503D7E" w:rsidP="00503D7E">
            <w:pPr>
              <w:rPr>
                <w:rFonts w:cs="Times New Roman"/>
                <w:szCs w:val="32"/>
              </w:rPr>
            </w:pPr>
          </w:p>
        </w:tc>
      </w:tr>
      <w:tr w:rsidR="00503D7E" w:rsidRPr="00B0415E" w14:paraId="48157888" w14:textId="77777777" w:rsidTr="00B0415E">
        <w:tc>
          <w:tcPr>
            <w:tcW w:w="4621" w:type="dxa"/>
            <w:shd w:val="clear" w:color="auto" w:fill="D9D9D9" w:themeFill="background1" w:themeFillShade="D9"/>
          </w:tcPr>
          <w:p w14:paraId="709AACC8" w14:textId="77777777" w:rsidR="00503D7E" w:rsidRPr="00B0415E" w:rsidRDefault="00B0415E" w:rsidP="00503D7E">
            <w:pPr>
              <w:rPr>
                <w:b/>
                <w:color w:val="002060"/>
              </w:rPr>
            </w:pPr>
            <w:r w:rsidRPr="00B0415E">
              <w:rPr>
                <w:b/>
                <w:color w:val="002060"/>
              </w:rPr>
              <w:t>Percentage / Grade</w:t>
            </w:r>
          </w:p>
        </w:tc>
        <w:tc>
          <w:tcPr>
            <w:tcW w:w="4621" w:type="dxa"/>
          </w:tcPr>
          <w:p w14:paraId="78E36E90" w14:textId="77777777" w:rsidR="00503D7E" w:rsidRPr="00B0415E" w:rsidRDefault="00503D7E" w:rsidP="00503D7E">
            <w:pPr>
              <w:rPr>
                <w:rFonts w:cs="Times New Roman"/>
                <w:szCs w:val="32"/>
              </w:rPr>
            </w:pPr>
          </w:p>
        </w:tc>
      </w:tr>
    </w:tbl>
    <w:p w14:paraId="7ABDDABC" w14:textId="77777777" w:rsidR="00A851DA" w:rsidRDefault="00A851DA" w:rsidP="00503D7E">
      <w:pPr>
        <w:rPr>
          <w:rFonts w:cs="Times New Roman"/>
          <w:sz w:val="24"/>
          <w:szCs w:val="32"/>
        </w:rPr>
      </w:pPr>
    </w:p>
    <w:p w14:paraId="607D5CA0" w14:textId="77777777" w:rsidR="00607874" w:rsidRDefault="00607874" w:rsidP="00503D7E">
      <w:pPr>
        <w:rPr>
          <w:rFonts w:cs="Times New Roman"/>
          <w:sz w:val="24"/>
          <w:szCs w:val="32"/>
        </w:rPr>
      </w:pPr>
    </w:p>
    <w:p w14:paraId="4457498E" w14:textId="77777777" w:rsidR="00607874" w:rsidRDefault="00607874" w:rsidP="00503D7E">
      <w:pPr>
        <w:rPr>
          <w:rFonts w:cs="Times New Roman"/>
          <w:sz w:val="24"/>
          <w:szCs w:val="32"/>
        </w:rPr>
      </w:pPr>
    </w:p>
    <w:p w14:paraId="63ADA7D9" w14:textId="77777777" w:rsidR="00607874" w:rsidRDefault="00607874" w:rsidP="00503D7E">
      <w:pPr>
        <w:rPr>
          <w:rFonts w:cs="Times New Roman"/>
          <w:sz w:val="24"/>
          <w:szCs w:val="32"/>
        </w:rPr>
      </w:pPr>
    </w:p>
    <w:p w14:paraId="180D12D1" w14:textId="77777777" w:rsidR="00607874" w:rsidRDefault="00607874" w:rsidP="00503D7E">
      <w:pPr>
        <w:rPr>
          <w:rFonts w:cs="Times New Roman"/>
          <w:sz w:val="24"/>
          <w:szCs w:val="32"/>
        </w:rPr>
      </w:pPr>
    </w:p>
    <w:p w14:paraId="48978D61" w14:textId="77777777" w:rsidR="00607874" w:rsidRDefault="00607874" w:rsidP="00503D7E">
      <w:pPr>
        <w:rPr>
          <w:rFonts w:cs="Times New Roman"/>
          <w:sz w:val="24"/>
          <w:szCs w:val="32"/>
        </w:rPr>
      </w:pPr>
    </w:p>
    <w:p w14:paraId="79179794" w14:textId="77777777" w:rsidR="00607874" w:rsidRDefault="00607874" w:rsidP="00503D7E">
      <w:pPr>
        <w:rPr>
          <w:rFonts w:cs="Times New Roman"/>
          <w:sz w:val="24"/>
          <w:szCs w:val="32"/>
        </w:rPr>
      </w:pPr>
    </w:p>
    <w:p w14:paraId="191F04B3" w14:textId="77777777" w:rsidR="00607874" w:rsidRDefault="00607874" w:rsidP="00503D7E">
      <w:pPr>
        <w:rPr>
          <w:rFonts w:cs="Times New Roman"/>
          <w:sz w:val="24"/>
          <w:szCs w:val="32"/>
        </w:rPr>
      </w:pPr>
    </w:p>
    <w:p w14:paraId="56040B49" w14:textId="77777777" w:rsidR="00EA30AB" w:rsidRDefault="00EA30AB" w:rsidP="00503D7E">
      <w:pPr>
        <w:rPr>
          <w:rFonts w:cs="Times New Roman"/>
          <w:sz w:val="24"/>
          <w:szCs w:val="32"/>
        </w:rPr>
      </w:pPr>
    </w:p>
    <w:p w14:paraId="7431DB90" w14:textId="77777777" w:rsidR="00EA30AB" w:rsidRDefault="00EA30AB" w:rsidP="00503D7E">
      <w:pPr>
        <w:rPr>
          <w:rFonts w:cs="Times New Roman"/>
          <w:sz w:val="24"/>
          <w:szCs w:val="32"/>
        </w:rPr>
      </w:pPr>
    </w:p>
    <w:p w14:paraId="37C120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E2962" w14:textId="77777777" w:rsidR="00834280" w:rsidRDefault="00834280" w:rsidP="00CB4D0A">
      <w:pPr>
        <w:spacing w:after="0" w:line="240" w:lineRule="auto"/>
      </w:pPr>
      <w:r>
        <w:separator/>
      </w:r>
    </w:p>
  </w:endnote>
  <w:endnote w:type="continuationSeparator" w:id="0">
    <w:p w14:paraId="69F93202" w14:textId="77777777" w:rsidR="00834280" w:rsidRDefault="008342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40F5F" w14:textId="77777777" w:rsidR="00834280" w:rsidRDefault="00834280" w:rsidP="00CB4D0A">
      <w:pPr>
        <w:spacing w:after="0" w:line="240" w:lineRule="auto"/>
      </w:pPr>
      <w:r>
        <w:separator/>
      </w:r>
    </w:p>
  </w:footnote>
  <w:footnote w:type="continuationSeparator" w:id="0">
    <w:p w14:paraId="226FDF95" w14:textId="77777777" w:rsidR="00834280" w:rsidRDefault="0083428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33511"/>
    <w:multiLevelType w:val="hybridMultilevel"/>
    <w:tmpl w:val="128C00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2DAC"/>
    <w:rsid w:val="00443E6F"/>
    <w:rsid w:val="00486F1A"/>
    <w:rsid w:val="00490CB9"/>
    <w:rsid w:val="004A2CE2"/>
    <w:rsid w:val="004E3CDA"/>
    <w:rsid w:val="004F4B4D"/>
    <w:rsid w:val="004F7F3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3428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6E2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48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7B8FC-A9EF-5A4A-BB2D-CA53CA080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1014</Words>
  <Characters>5784</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Kirsty-Lea Taylor</cp:lastModifiedBy>
  <cp:revision>1</cp:revision>
  <dcterms:created xsi:type="dcterms:W3CDTF">2015-01-26T12:24:00Z</dcterms:created>
  <dcterms:modified xsi:type="dcterms:W3CDTF">2017-08-29T09:00:00Z</dcterms:modified>
</cp:coreProperties>
</file>