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180F54" w:rsidRDefault="00607874" w:rsidP="00A851DA">
      <w:pPr>
        <w:pStyle w:val="Default"/>
        <w:rPr>
          <w:rFonts w:ascii="Arial" w:hAnsi="Arial" w:cs="Arial"/>
        </w:rPr>
      </w:pPr>
      <w:r w:rsidRPr="00180F54">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80F54">
        <w:rPr>
          <w:rFonts w:ascii="Arial" w:hAnsi="Arial" w:cs="Arial"/>
        </w:rPr>
        <w:t xml:space="preserve">                                                             </w:t>
      </w:r>
      <w:r w:rsidR="00405895" w:rsidRPr="00180F54">
        <w:rPr>
          <w:rFonts w:ascii="Arial" w:hAnsi="Arial" w:cs="Arial"/>
        </w:rPr>
        <w:t xml:space="preserve">     </w:t>
      </w:r>
    </w:p>
    <w:p w:rsidR="00607874" w:rsidRPr="00180F54" w:rsidRDefault="00A34CA2" w:rsidP="00A851DA">
      <w:pPr>
        <w:rPr>
          <w:rFonts w:ascii="Arial" w:hAnsi="Arial" w:cs="Arial"/>
          <w:sz w:val="24"/>
          <w:szCs w:val="24"/>
          <w:lang w:val="en-US"/>
        </w:rPr>
      </w:pPr>
      <w:r w:rsidRPr="00180F54">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80F54" w:rsidRDefault="00607874" w:rsidP="00A851DA">
      <w:pPr>
        <w:rPr>
          <w:rFonts w:ascii="Arial" w:hAnsi="Arial" w:cs="Arial"/>
          <w:sz w:val="24"/>
          <w:szCs w:val="24"/>
          <w:lang w:val="en-US"/>
        </w:rPr>
      </w:pPr>
    </w:p>
    <w:p w:rsidR="00607874" w:rsidRPr="00180F54" w:rsidRDefault="00607874" w:rsidP="00A851DA">
      <w:pPr>
        <w:rPr>
          <w:rFonts w:ascii="Arial" w:hAnsi="Arial" w:cs="Arial"/>
          <w:sz w:val="24"/>
          <w:szCs w:val="24"/>
          <w:lang w:val="en-US"/>
        </w:rPr>
      </w:pPr>
    </w:p>
    <w:p w:rsidR="00607874" w:rsidRPr="00180F54"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180F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0F54" w:rsidRDefault="00A851DA">
            <w:pPr>
              <w:rPr>
                <w:rFonts w:ascii="Arial" w:hAnsi="Arial" w:cs="Arial"/>
                <w:b/>
                <w:color w:val="002060"/>
                <w:sz w:val="24"/>
                <w:szCs w:val="24"/>
              </w:rPr>
            </w:pPr>
            <w:r w:rsidRPr="00180F5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80F54" w:rsidRDefault="00A34CA2">
            <w:pPr>
              <w:pStyle w:val="Default"/>
              <w:rPr>
                <w:rFonts w:ascii="Arial" w:hAnsi="Arial" w:cs="Arial"/>
              </w:rPr>
            </w:pPr>
            <w:r w:rsidRPr="00180F54">
              <w:rPr>
                <w:rFonts w:ascii="Arial" w:hAnsi="Arial" w:cs="Arial"/>
              </w:rPr>
              <w:t>Andrew Paul Foster</w:t>
            </w:r>
          </w:p>
        </w:tc>
      </w:tr>
      <w:tr w:rsidR="00A851DA" w:rsidRPr="00180F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0F54" w:rsidRDefault="00A851DA">
            <w:pPr>
              <w:rPr>
                <w:rFonts w:ascii="Arial" w:hAnsi="Arial" w:cs="Arial"/>
                <w:b/>
                <w:color w:val="002060"/>
                <w:sz w:val="24"/>
                <w:szCs w:val="24"/>
              </w:rPr>
            </w:pPr>
            <w:r w:rsidRPr="00180F5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80F54" w:rsidRDefault="00A34CA2">
            <w:pPr>
              <w:pStyle w:val="Default"/>
              <w:rPr>
                <w:rFonts w:ascii="Arial" w:hAnsi="Arial" w:cs="Arial"/>
              </w:rPr>
            </w:pPr>
            <w:r w:rsidRPr="00180F54">
              <w:rPr>
                <w:rFonts w:ascii="Arial" w:hAnsi="Arial" w:cs="Arial"/>
              </w:rPr>
              <w:t>9780</w:t>
            </w:r>
          </w:p>
        </w:tc>
      </w:tr>
      <w:tr w:rsidR="00A851DA" w:rsidRPr="00180F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0F54" w:rsidRDefault="00A851DA">
            <w:pPr>
              <w:rPr>
                <w:rFonts w:ascii="Arial" w:hAnsi="Arial" w:cs="Arial"/>
                <w:b/>
                <w:color w:val="002060"/>
                <w:sz w:val="24"/>
                <w:szCs w:val="24"/>
              </w:rPr>
            </w:pPr>
            <w:r w:rsidRPr="00180F5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80F54" w:rsidRDefault="00A34CA2">
            <w:pPr>
              <w:pStyle w:val="Default"/>
              <w:rPr>
                <w:rFonts w:ascii="Arial" w:hAnsi="Arial" w:cs="Arial"/>
              </w:rPr>
            </w:pPr>
            <w:r w:rsidRPr="00180F54">
              <w:rPr>
                <w:rFonts w:ascii="Arial" w:hAnsi="Arial" w:cs="Arial"/>
              </w:rPr>
              <w:t>Certificate in Project Management (Level 1)</w:t>
            </w:r>
          </w:p>
        </w:tc>
      </w:tr>
      <w:tr w:rsidR="00A851DA" w:rsidRPr="00180F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0F54" w:rsidRDefault="00A851DA">
            <w:pPr>
              <w:rPr>
                <w:rFonts w:ascii="Arial" w:hAnsi="Arial" w:cs="Arial"/>
                <w:b/>
                <w:color w:val="002060"/>
                <w:sz w:val="24"/>
                <w:szCs w:val="24"/>
              </w:rPr>
            </w:pPr>
            <w:r w:rsidRPr="00180F5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80F54" w:rsidRDefault="00A34CA2">
            <w:pPr>
              <w:rPr>
                <w:rFonts w:ascii="Arial" w:hAnsi="Arial" w:cs="Arial"/>
                <w:sz w:val="24"/>
                <w:szCs w:val="24"/>
              </w:rPr>
            </w:pPr>
            <w:r w:rsidRPr="00180F54">
              <w:rPr>
                <w:rFonts w:ascii="Arial" w:hAnsi="Arial" w:cs="Arial"/>
                <w:sz w:val="24"/>
                <w:szCs w:val="24"/>
              </w:rPr>
              <w:t>1</w:t>
            </w:r>
          </w:p>
        </w:tc>
      </w:tr>
    </w:tbl>
    <w:p w:rsidR="00CC2FB3" w:rsidRPr="00180F54" w:rsidRDefault="00CC2FB3" w:rsidP="00A851DA">
      <w:pPr>
        <w:rPr>
          <w:rFonts w:ascii="Arial" w:hAnsi="Arial" w:cs="Arial"/>
          <w:b/>
          <w:sz w:val="24"/>
          <w:szCs w:val="24"/>
          <w:lang w:val="en-US"/>
        </w:rPr>
      </w:pPr>
    </w:p>
    <w:p w:rsidR="00443E6F" w:rsidRPr="00180F54" w:rsidRDefault="00527C11" w:rsidP="00A851DA">
      <w:pPr>
        <w:rPr>
          <w:rFonts w:ascii="Arial" w:hAnsi="Arial" w:cs="Arial"/>
          <w:b/>
          <w:sz w:val="24"/>
          <w:szCs w:val="24"/>
          <w:lang w:val="en-US"/>
        </w:rPr>
      </w:pPr>
      <w:r w:rsidRPr="00180F54">
        <w:rPr>
          <w:rFonts w:ascii="Arial" w:hAnsi="Arial" w:cs="Arial"/>
          <w:b/>
          <w:sz w:val="24"/>
          <w:szCs w:val="24"/>
          <w:lang w:val="en-US"/>
        </w:rPr>
        <w:t>Marking Criteria:</w:t>
      </w:r>
    </w:p>
    <w:p w:rsidR="00443E6F" w:rsidRPr="00180F54" w:rsidRDefault="00527C11" w:rsidP="00A851DA">
      <w:pPr>
        <w:rPr>
          <w:rFonts w:ascii="Arial" w:hAnsi="Arial" w:cs="Arial"/>
          <w:sz w:val="24"/>
          <w:szCs w:val="24"/>
          <w:lang w:val="en-US"/>
        </w:rPr>
      </w:pPr>
      <w:r w:rsidRPr="00180F54">
        <w:rPr>
          <w:rFonts w:ascii="Arial" w:hAnsi="Arial" w:cs="Arial"/>
          <w:b/>
          <w:sz w:val="24"/>
          <w:szCs w:val="24"/>
          <w:lang w:val="en-US"/>
        </w:rPr>
        <w:t xml:space="preserve"> </w:t>
      </w:r>
      <w:r w:rsidRPr="00180F54">
        <w:rPr>
          <w:rFonts w:ascii="Arial" w:hAnsi="Arial" w:cs="Arial"/>
          <w:sz w:val="24"/>
          <w:szCs w:val="24"/>
          <w:lang w:val="en-US"/>
        </w:rPr>
        <w:t>We expect the learner</w:t>
      </w:r>
      <w:r w:rsidR="00443E6F" w:rsidRPr="00180F54">
        <w:rPr>
          <w:rFonts w:ascii="Arial" w:hAnsi="Arial" w:cs="Arial"/>
          <w:sz w:val="24"/>
          <w:szCs w:val="24"/>
          <w:lang w:val="en-US"/>
        </w:rPr>
        <w:t>s</w:t>
      </w:r>
      <w:r w:rsidRPr="00180F54">
        <w:rPr>
          <w:rFonts w:ascii="Arial" w:hAnsi="Arial" w:cs="Arial"/>
          <w:sz w:val="24"/>
          <w:szCs w:val="24"/>
          <w:lang w:val="en-US"/>
        </w:rPr>
        <w:t xml:space="preserve"> to write minimum one well expressed point in</w:t>
      </w:r>
      <w:r w:rsidR="00443E6F" w:rsidRPr="00180F54">
        <w:rPr>
          <w:rFonts w:ascii="Arial" w:hAnsi="Arial" w:cs="Arial"/>
          <w:sz w:val="24"/>
          <w:szCs w:val="24"/>
          <w:lang w:val="en-US"/>
        </w:rPr>
        <w:t xml:space="preserve"> </w:t>
      </w:r>
      <w:r w:rsidRPr="00180F54">
        <w:rPr>
          <w:rFonts w:ascii="Arial" w:hAnsi="Arial" w:cs="Arial"/>
          <w:sz w:val="24"/>
          <w:szCs w:val="24"/>
          <w:lang w:val="en-US"/>
        </w:rPr>
        <w:t>three lines</w:t>
      </w:r>
      <w:r w:rsidR="00443E6F" w:rsidRPr="00180F54">
        <w:rPr>
          <w:rFonts w:ascii="Arial" w:hAnsi="Arial" w:cs="Arial"/>
          <w:sz w:val="24"/>
          <w:szCs w:val="24"/>
          <w:lang w:val="en-US"/>
        </w:rPr>
        <w:t xml:space="preserve"> against each allocated mark. This means one need</w:t>
      </w:r>
      <w:r w:rsidR="009E41F4" w:rsidRPr="00180F54">
        <w:rPr>
          <w:rFonts w:ascii="Arial" w:hAnsi="Arial" w:cs="Arial"/>
          <w:sz w:val="24"/>
          <w:szCs w:val="24"/>
          <w:lang w:val="en-US"/>
        </w:rPr>
        <w:t>s</w:t>
      </w:r>
      <w:r w:rsidR="00443E6F" w:rsidRPr="00180F54">
        <w:rPr>
          <w:rFonts w:ascii="Arial" w:hAnsi="Arial" w:cs="Arial"/>
          <w:sz w:val="24"/>
          <w:szCs w:val="24"/>
          <w:lang w:val="en-US"/>
        </w:rPr>
        <w:t xml:space="preserve"> to write 15 lines with </w:t>
      </w:r>
      <w:r w:rsidR="00402786" w:rsidRPr="00180F54">
        <w:rPr>
          <w:rFonts w:ascii="Arial" w:hAnsi="Arial" w:cs="Arial"/>
          <w:sz w:val="24"/>
          <w:szCs w:val="24"/>
          <w:lang w:val="en-US"/>
        </w:rPr>
        <w:t>5 well expressed</w:t>
      </w:r>
      <w:r w:rsidR="00443E6F" w:rsidRPr="00180F54">
        <w:rPr>
          <w:rFonts w:ascii="Arial" w:hAnsi="Arial" w:cs="Arial"/>
          <w:sz w:val="24"/>
          <w:szCs w:val="24"/>
          <w:lang w:val="en-US"/>
        </w:rPr>
        <w:t xml:space="preserve"> points to get high grades for a 5 marks question.</w:t>
      </w:r>
    </w:p>
    <w:p w:rsidR="00527C11" w:rsidRPr="00180F54" w:rsidRDefault="00687EE8" w:rsidP="00A851DA">
      <w:pPr>
        <w:rPr>
          <w:rFonts w:ascii="Arial" w:hAnsi="Arial" w:cs="Arial"/>
          <w:sz w:val="24"/>
          <w:szCs w:val="24"/>
          <w:lang w:val="en-US"/>
        </w:rPr>
      </w:pPr>
      <w:r w:rsidRPr="00180F54">
        <w:rPr>
          <w:rFonts w:ascii="Arial" w:hAnsi="Arial" w:cs="Arial"/>
          <w:sz w:val="24"/>
          <w:szCs w:val="24"/>
          <w:lang w:val="en-US"/>
        </w:rPr>
        <w:t xml:space="preserve">For high grades use </w:t>
      </w:r>
      <w:r w:rsidR="00527C11" w:rsidRPr="00180F54">
        <w:rPr>
          <w:rFonts w:ascii="Arial" w:hAnsi="Arial" w:cs="Arial"/>
          <w:sz w:val="24"/>
          <w:szCs w:val="24"/>
          <w:lang w:val="en-US"/>
        </w:rPr>
        <w:t xml:space="preserve">examples and illustrations </w:t>
      </w:r>
      <w:r w:rsidR="00443E6F" w:rsidRPr="00180F54">
        <w:rPr>
          <w:rFonts w:ascii="Arial" w:hAnsi="Arial" w:cs="Arial"/>
          <w:sz w:val="24"/>
          <w:szCs w:val="24"/>
          <w:lang w:val="en-US"/>
        </w:rPr>
        <w:t>where appropriate</w:t>
      </w:r>
      <w:r w:rsidRPr="00180F54">
        <w:rPr>
          <w:rFonts w:ascii="Arial" w:hAnsi="Arial" w:cs="Arial"/>
          <w:sz w:val="24"/>
          <w:szCs w:val="24"/>
          <w:lang w:val="en-US"/>
        </w:rPr>
        <w:t>.</w:t>
      </w:r>
      <w:r w:rsidR="00443E6F" w:rsidRPr="00180F54">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180F54" w:rsidTr="00CC2FB3">
        <w:tc>
          <w:tcPr>
            <w:tcW w:w="9242" w:type="dxa"/>
          </w:tcPr>
          <w:p w:rsidR="00DD49FE" w:rsidRPr="00180F54" w:rsidRDefault="00DD49FE" w:rsidP="00DD49FE">
            <w:pPr>
              <w:rPr>
                <w:rFonts w:ascii="Arial" w:hAnsi="Arial" w:cs="Arial"/>
                <w:sz w:val="24"/>
                <w:szCs w:val="24"/>
              </w:rPr>
            </w:pPr>
            <w:r w:rsidRPr="00180F54">
              <w:rPr>
                <w:rFonts w:ascii="Arial" w:hAnsi="Arial" w:cs="Arial"/>
                <w:sz w:val="24"/>
                <w:szCs w:val="24"/>
              </w:rPr>
              <w:t xml:space="preserve">1, A project is an </w:t>
            </w:r>
            <w:r w:rsidR="005D2290" w:rsidRPr="00180F54">
              <w:rPr>
                <w:rFonts w:ascii="Arial" w:hAnsi="Arial" w:cs="Arial"/>
                <w:sz w:val="24"/>
                <w:szCs w:val="24"/>
              </w:rPr>
              <w:t>endeavor</w:t>
            </w:r>
            <w:r w:rsidRPr="00180F54">
              <w:rPr>
                <w:rFonts w:ascii="Arial" w:hAnsi="Arial" w:cs="Arial"/>
                <w:sz w:val="24"/>
                <w:szCs w:val="24"/>
              </w:rPr>
              <w:t xml:space="preserve"> with a clear beginning and end which is to produce a unique product or service. Activities which produce routine products or services cannot be considered as a project.</w:t>
            </w:r>
          </w:p>
          <w:p w:rsidR="00DD49FE" w:rsidRPr="00180F54" w:rsidRDefault="00DD49FE" w:rsidP="00DD49FE">
            <w:pPr>
              <w:autoSpaceDE w:val="0"/>
              <w:autoSpaceDN w:val="0"/>
              <w:adjustRightInd w:val="0"/>
              <w:rPr>
                <w:rFonts w:ascii="Arial" w:hAnsi="Arial" w:cs="Arial"/>
                <w:sz w:val="24"/>
                <w:szCs w:val="24"/>
              </w:rPr>
            </w:pPr>
            <w:r w:rsidRPr="00180F54">
              <w:rPr>
                <w:rFonts w:ascii="Arial" w:hAnsi="Arial" w:cs="Arial"/>
                <w:sz w:val="24"/>
                <w:szCs w:val="24"/>
              </w:rPr>
              <w:t>2, Process groups of project management,</w:t>
            </w:r>
          </w:p>
          <w:p w:rsidR="00DD49FE" w:rsidRPr="00180F54" w:rsidRDefault="00DD49FE" w:rsidP="00DD49FE">
            <w:pPr>
              <w:pStyle w:val="ListParagraph"/>
              <w:numPr>
                <w:ilvl w:val="0"/>
                <w:numId w:val="2"/>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Initiating,</w:t>
            </w:r>
          </w:p>
          <w:p w:rsidR="00DD49FE" w:rsidRPr="00180F54" w:rsidRDefault="00DD49FE" w:rsidP="00DD49FE">
            <w:pPr>
              <w:pStyle w:val="ListParagraph"/>
              <w:numPr>
                <w:ilvl w:val="0"/>
                <w:numId w:val="2"/>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Planning,</w:t>
            </w:r>
          </w:p>
          <w:p w:rsidR="00DD49FE" w:rsidRPr="00180F54" w:rsidRDefault="00DD49FE" w:rsidP="00DD49FE">
            <w:pPr>
              <w:pStyle w:val="ListParagraph"/>
              <w:numPr>
                <w:ilvl w:val="0"/>
                <w:numId w:val="2"/>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Executing,</w:t>
            </w:r>
          </w:p>
          <w:p w:rsidR="00DD49FE" w:rsidRPr="00180F54" w:rsidRDefault="00DD49FE" w:rsidP="00DD49FE">
            <w:pPr>
              <w:pStyle w:val="ListParagraph"/>
              <w:numPr>
                <w:ilvl w:val="0"/>
                <w:numId w:val="2"/>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Closing,</w:t>
            </w:r>
          </w:p>
          <w:p w:rsidR="00DD49FE" w:rsidRPr="00180F54" w:rsidRDefault="00DD49FE" w:rsidP="00DD49FE">
            <w:pPr>
              <w:pStyle w:val="ListParagraph"/>
              <w:numPr>
                <w:ilvl w:val="0"/>
                <w:numId w:val="2"/>
              </w:numPr>
              <w:spacing w:after="160" w:line="259" w:lineRule="auto"/>
              <w:rPr>
                <w:rFonts w:ascii="Arial" w:hAnsi="Arial" w:cs="Arial"/>
                <w:sz w:val="24"/>
                <w:szCs w:val="24"/>
              </w:rPr>
            </w:pPr>
            <w:r w:rsidRPr="00180F54">
              <w:rPr>
                <w:rFonts w:ascii="Arial" w:hAnsi="Arial" w:cs="Arial"/>
                <w:color w:val="000000"/>
                <w:sz w:val="24"/>
                <w:szCs w:val="24"/>
              </w:rPr>
              <w:t>Monitoring and Controlling.</w:t>
            </w:r>
          </w:p>
          <w:p w:rsidR="00DD49FE" w:rsidRPr="00180F54" w:rsidRDefault="00DD49FE" w:rsidP="00DD49FE">
            <w:pPr>
              <w:rPr>
                <w:rFonts w:ascii="Arial" w:hAnsi="Arial" w:cs="Arial"/>
                <w:sz w:val="24"/>
                <w:szCs w:val="24"/>
              </w:rPr>
            </w:pPr>
            <w:r w:rsidRPr="00180F54">
              <w:rPr>
                <w:rFonts w:ascii="Arial" w:hAnsi="Arial" w:cs="Arial"/>
                <w:sz w:val="24"/>
                <w:szCs w:val="24"/>
              </w:rPr>
              <w:t>3, Knowledge areas of project management,</w:t>
            </w:r>
          </w:p>
          <w:p w:rsidR="00DD49FE" w:rsidRPr="00180F54" w:rsidRDefault="00DD49FE" w:rsidP="00DD49FE">
            <w:pPr>
              <w:pStyle w:val="ListParagraph"/>
              <w:numPr>
                <w:ilvl w:val="0"/>
                <w:numId w:val="3"/>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Integration,</w:t>
            </w:r>
          </w:p>
          <w:p w:rsidR="00DD49FE" w:rsidRPr="00180F54" w:rsidRDefault="00DD49FE" w:rsidP="00DD49FE">
            <w:pPr>
              <w:pStyle w:val="ListParagraph"/>
              <w:numPr>
                <w:ilvl w:val="0"/>
                <w:numId w:val="3"/>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Scope,</w:t>
            </w:r>
          </w:p>
          <w:p w:rsidR="00DD49FE" w:rsidRPr="00180F54" w:rsidRDefault="00DD49FE" w:rsidP="00DD49FE">
            <w:pPr>
              <w:pStyle w:val="ListParagraph"/>
              <w:numPr>
                <w:ilvl w:val="0"/>
                <w:numId w:val="3"/>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Time,</w:t>
            </w:r>
          </w:p>
          <w:p w:rsidR="00DD49FE" w:rsidRPr="00180F54" w:rsidRDefault="00DD49FE" w:rsidP="00DD49FE">
            <w:pPr>
              <w:pStyle w:val="ListParagraph"/>
              <w:numPr>
                <w:ilvl w:val="0"/>
                <w:numId w:val="3"/>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Cost,</w:t>
            </w:r>
          </w:p>
          <w:p w:rsidR="00DD49FE" w:rsidRPr="00180F54" w:rsidRDefault="00DD49FE" w:rsidP="00DD49FE">
            <w:pPr>
              <w:pStyle w:val="ListParagraph"/>
              <w:numPr>
                <w:ilvl w:val="0"/>
                <w:numId w:val="3"/>
              </w:numPr>
              <w:spacing w:line="259" w:lineRule="auto"/>
              <w:rPr>
                <w:rFonts w:ascii="Arial" w:hAnsi="Arial" w:cs="Arial"/>
                <w:sz w:val="24"/>
                <w:szCs w:val="24"/>
              </w:rPr>
            </w:pPr>
            <w:r w:rsidRPr="00180F54">
              <w:rPr>
                <w:rFonts w:ascii="Arial" w:hAnsi="Arial" w:cs="Arial"/>
                <w:color w:val="000000"/>
                <w:sz w:val="24"/>
                <w:szCs w:val="24"/>
              </w:rPr>
              <w:t>Quality,</w:t>
            </w:r>
          </w:p>
          <w:p w:rsidR="00DD49FE" w:rsidRPr="00180F54" w:rsidRDefault="00DD49FE" w:rsidP="00DD49FE">
            <w:pPr>
              <w:pStyle w:val="ListParagraph"/>
              <w:numPr>
                <w:ilvl w:val="0"/>
                <w:numId w:val="3"/>
              </w:numPr>
              <w:spacing w:line="259" w:lineRule="auto"/>
              <w:rPr>
                <w:rFonts w:ascii="Arial" w:hAnsi="Arial" w:cs="Arial"/>
                <w:sz w:val="24"/>
                <w:szCs w:val="24"/>
              </w:rPr>
            </w:pPr>
            <w:r w:rsidRPr="00180F54">
              <w:rPr>
                <w:rFonts w:ascii="Arial" w:hAnsi="Arial" w:cs="Arial"/>
                <w:color w:val="000000"/>
                <w:sz w:val="24"/>
                <w:szCs w:val="24"/>
              </w:rPr>
              <w:t>Human resources,</w:t>
            </w:r>
          </w:p>
          <w:p w:rsidR="00DD49FE" w:rsidRPr="00180F54" w:rsidRDefault="00DD49FE" w:rsidP="00DD49FE">
            <w:pPr>
              <w:pStyle w:val="ListParagraph"/>
              <w:numPr>
                <w:ilvl w:val="0"/>
                <w:numId w:val="3"/>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Communications,</w:t>
            </w:r>
          </w:p>
          <w:p w:rsidR="00DD49FE" w:rsidRPr="00180F54" w:rsidRDefault="00DD49FE" w:rsidP="00DD49FE">
            <w:pPr>
              <w:pStyle w:val="ListParagraph"/>
              <w:numPr>
                <w:ilvl w:val="0"/>
                <w:numId w:val="3"/>
              </w:numPr>
              <w:autoSpaceDE w:val="0"/>
              <w:autoSpaceDN w:val="0"/>
              <w:adjustRightInd w:val="0"/>
              <w:rPr>
                <w:rFonts w:ascii="Arial" w:hAnsi="Arial" w:cs="Arial"/>
                <w:color w:val="000000"/>
                <w:sz w:val="24"/>
                <w:szCs w:val="24"/>
              </w:rPr>
            </w:pPr>
            <w:r w:rsidRPr="00180F54">
              <w:rPr>
                <w:rFonts w:ascii="Arial" w:hAnsi="Arial" w:cs="Arial"/>
                <w:color w:val="000000"/>
                <w:sz w:val="24"/>
                <w:szCs w:val="24"/>
              </w:rPr>
              <w:t>Risk management,</w:t>
            </w:r>
          </w:p>
          <w:p w:rsidR="00DD49FE" w:rsidRPr="00180F54" w:rsidRDefault="00DD49FE" w:rsidP="00DD49FE">
            <w:pPr>
              <w:pStyle w:val="ListParagraph"/>
              <w:numPr>
                <w:ilvl w:val="0"/>
                <w:numId w:val="3"/>
              </w:numPr>
              <w:spacing w:line="259" w:lineRule="auto"/>
              <w:rPr>
                <w:rFonts w:ascii="Arial" w:hAnsi="Arial" w:cs="Arial"/>
                <w:sz w:val="24"/>
                <w:szCs w:val="24"/>
              </w:rPr>
            </w:pPr>
            <w:r w:rsidRPr="00180F54">
              <w:rPr>
                <w:rFonts w:ascii="Arial" w:hAnsi="Arial" w:cs="Arial"/>
                <w:color w:val="000000"/>
                <w:sz w:val="24"/>
                <w:szCs w:val="24"/>
              </w:rPr>
              <w:t>Procurement.</w:t>
            </w:r>
          </w:p>
          <w:p w:rsidR="00DD49FE" w:rsidRPr="00180F54" w:rsidRDefault="00DD49FE" w:rsidP="00DD49FE">
            <w:pPr>
              <w:rPr>
                <w:rFonts w:ascii="Arial" w:hAnsi="Arial" w:cs="Arial"/>
                <w:sz w:val="24"/>
                <w:szCs w:val="24"/>
              </w:rPr>
            </w:pPr>
          </w:p>
          <w:p w:rsidR="00DD49FE" w:rsidRPr="00180F54" w:rsidRDefault="00DD49FE" w:rsidP="00DD49FE">
            <w:pPr>
              <w:rPr>
                <w:rFonts w:ascii="Arial" w:hAnsi="Arial" w:cs="Arial"/>
                <w:sz w:val="24"/>
                <w:szCs w:val="24"/>
              </w:rPr>
            </w:pPr>
            <w:r w:rsidRPr="00180F54">
              <w:rPr>
                <w:rFonts w:ascii="Arial" w:hAnsi="Arial" w:cs="Arial"/>
                <w:sz w:val="24"/>
                <w:szCs w:val="24"/>
              </w:rPr>
              <w:t>4, Key responsibilities of the Project Manager,</w:t>
            </w:r>
          </w:p>
          <w:p w:rsidR="00DD49FE" w:rsidRPr="00180F54" w:rsidRDefault="00DD49FE" w:rsidP="00DD49FE">
            <w:pPr>
              <w:pStyle w:val="ListParagraph"/>
              <w:numPr>
                <w:ilvl w:val="0"/>
                <w:numId w:val="4"/>
              </w:numPr>
              <w:spacing w:line="259" w:lineRule="auto"/>
              <w:rPr>
                <w:rFonts w:ascii="Arial" w:hAnsi="Arial" w:cs="Arial"/>
                <w:sz w:val="24"/>
                <w:szCs w:val="24"/>
              </w:rPr>
            </w:pPr>
            <w:r w:rsidRPr="00180F54">
              <w:rPr>
                <w:rFonts w:ascii="Arial" w:hAnsi="Arial" w:cs="Arial"/>
                <w:sz w:val="24"/>
                <w:szCs w:val="24"/>
              </w:rPr>
              <w:t>Keeping an eye on the big picture to ensure the progress is on track,</w:t>
            </w:r>
          </w:p>
          <w:p w:rsidR="00DD49FE" w:rsidRPr="00180F54" w:rsidRDefault="00DD49FE" w:rsidP="00DD49FE">
            <w:pPr>
              <w:pStyle w:val="ListParagraph"/>
              <w:numPr>
                <w:ilvl w:val="0"/>
                <w:numId w:val="4"/>
              </w:numPr>
              <w:spacing w:line="259" w:lineRule="auto"/>
              <w:rPr>
                <w:rFonts w:ascii="Arial" w:hAnsi="Arial" w:cs="Arial"/>
                <w:sz w:val="24"/>
                <w:szCs w:val="24"/>
              </w:rPr>
            </w:pPr>
            <w:r w:rsidRPr="00180F54">
              <w:rPr>
                <w:rFonts w:ascii="Arial" w:hAnsi="Arial" w:cs="Arial"/>
                <w:sz w:val="24"/>
                <w:szCs w:val="24"/>
              </w:rPr>
              <w:t>Motivating the project team and helping them grow,</w:t>
            </w:r>
          </w:p>
          <w:p w:rsidR="00DD49FE" w:rsidRPr="00180F54" w:rsidRDefault="00DD49FE" w:rsidP="00DD49FE">
            <w:pPr>
              <w:pStyle w:val="ListParagraph"/>
              <w:numPr>
                <w:ilvl w:val="0"/>
                <w:numId w:val="4"/>
              </w:numPr>
              <w:spacing w:line="259" w:lineRule="auto"/>
              <w:rPr>
                <w:rFonts w:ascii="Arial" w:hAnsi="Arial" w:cs="Arial"/>
                <w:sz w:val="24"/>
                <w:szCs w:val="24"/>
              </w:rPr>
            </w:pPr>
            <w:r w:rsidRPr="00180F54">
              <w:rPr>
                <w:rFonts w:ascii="Arial" w:hAnsi="Arial" w:cs="Arial"/>
                <w:sz w:val="24"/>
                <w:szCs w:val="24"/>
              </w:rPr>
              <w:t>Communicating with sponsors, stakeholders, and team members,</w:t>
            </w:r>
          </w:p>
          <w:p w:rsidR="00DD49FE" w:rsidRPr="00180F54" w:rsidRDefault="00DD49FE" w:rsidP="00DD49FE">
            <w:pPr>
              <w:pStyle w:val="ListParagraph"/>
              <w:numPr>
                <w:ilvl w:val="0"/>
                <w:numId w:val="4"/>
              </w:numPr>
              <w:spacing w:line="259" w:lineRule="auto"/>
              <w:rPr>
                <w:rFonts w:ascii="Arial" w:hAnsi="Arial" w:cs="Arial"/>
                <w:sz w:val="24"/>
                <w:szCs w:val="24"/>
              </w:rPr>
            </w:pPr>
            <w:r w:rsidRPr="00180F54">
              <w:rPr>
                <w:rFonts w:ascii="Arial" w:hAnsi="Arial" w:cs="Arial"/>
                <w:sz w:val="24"/>
                <w:szCs w:val="24"/>
              </w:rPr>
              <w:t>Acting as representative for the customers of the project,</w:t>
            </w:r>
          </w:p>
          <w:p w:rsidR="00DD49FE" w:rsidRPr="00180F54" w:rsidRDefault="00DD49FE" w:rsidP="00DD49FE">
            <w:pPr>
              <w:pStyle w:val="ListParagraph"/>
              <w:numPr>
                <w:ilvl w:val="0"/>
                <w:numId w:val="4"/>
              </w:numPr>
              <w:spacing w:line="259" w:lineRule="auto"/>
              <w:rPr>
                <w:rFonts w:ascii="Arial" w:hAnsi="Arial" w:cs="Arial"/>
                <w:sz w:val="24"/>
                <w:szCs w:val="24"/>
              </w:rPr>
            </w:pPr>
            <w:r w:rsidRPr="00180F54">
              <w:rPr>
                <w:rFonts w:ascii="Arial" w:hAnsi="Arial" w:cs="Arial"/>
                <w:sz w:val="24"/>
                <w:szCs w:val="24"/>
              </w:rPr>
              <w:lastRenderedPageBreak/>
              <w:t>Producing documents, plan of action, vision statement, target chart, planning tools.</w:t>
            </w:r>
          </w:p>
          <w:p w:rsidR="00DD49FE" w:rsidRPr="00180F54" w:rsidRDefault="00DD49FE" w:rsidP="00DD49FE">
            <w:pPr>
              <w:rPr>
                <w:rFonts w:ascii="Arial" w:hAnsi="Arial" w:cs="Arial"/>
                <w:sz w:val="24"/>
                <w:szCs w:val="24"/>
              </w:rPr>
            </w:pPr>
            <w:r w:rsidRPr="00180F54">
              <w:rPr>
                <w:rFonts w:ascii="Arial" w:hAnsi="Arial" w:cs="Arial"/>
                <w:sz w:val="24"/>
                <w:szCs w:val="24"/>
              </w:rPr>
              <w:t>5, Project Life Cycle,</w:t>
            </w:r>
          </w:p>
          <w:p w:rsidR="00DD49FE" w:rsidRPr="00180F54" w:rsidRDefault="00DD49FE" w:rsidP="00DD49FE">
            <w:pPr>
              <w:rPr>
                <w:rFonts w:ascii="Arial" w:hAnsi="Arial" w:cs="Arial"/>
                <w:sz w:val="24"/>
                <w:szCs w:val="24"/>
              </w:rPr>
            </w:pPr>
            <w:r w:rsidRPr="00180F54">
              <w:rPr>
                <w:rFonts w:ascii="Arial" w:hAnsi="Arial" w:cs="Arial"/>
                <w:sz w:val="24"/>
                <w:szCs w:val="24"/>
              </w:rPr>
              <w:t xml:space="preserve">The sequence of activities from the beginning of a project to its completion, these activities can be grouped into four different phases, </w:t>
            </w:r>
          </w:p>
          <w:p w:rsidR="00DD49FE" w:rsidRPr="00180F54" w:rsidRDefault="00DD49FE" w:rsidP="00DD49FE">
            <w:pPr>
              <w:rPr>
                <w:rFonts w:ascii="Arial" w:hAnsi="Arial" w:cs="Arial"/>
                <w:sz w:val="24"/>
                <w:szCs w:val="24"/>
              </w:rPr>
            </w:pPr>
            <w:r w:rsidRPr="00180F54">
              <w:rPr>
                <w:rFonts w:ascii="Arial" w:hAnsi="Arial" w:cs="Arial"/>
                <w:sz w:val="24"/>
                <w:szCs w:val="24"/>
              </w:rPr>
              <w:t xml:space="preserve">Conceptual Phase, </w:t>
            </w:r>
          </w:p>
          <w:p w:rsidR="00DD49FE" w:rsidRPr="00180F54" w:rsidRDefault="00DD49FE" w:rsidP="00DD49FE">
            <w:pPr>
              <w:autoSpaceDE w:val="0"/>
              <w:autoSpaceDN w:val="0"/>
              <w:adjustRightInd w:val="0"/>
              <w:rPr>
                <w:rFonts w:ascii="Arial" w:hAnsi="Arial" w:cs="Arial"/>
                <w:sz w:val="24"/>
                <w:szCs w:val="24"/>
              </w:rPr>
            </w:pPr>
            <w:r w:rsidRPr="00180F54">
              <w:rPr>
                <w:rFonts w:ascii="Arial" w:hAnsi="Arial" w:cs="Arial"/>
                <w:sz w:val="24"/>
                <w:szCs w:val="24"/>
              </w:rPr>
              <w:t>The purpose of this phase is to provide direction to the team, to decide what is to be accomplished, and to identify constraints and risks.</w:t>
            </w:r>
          </w:p>
          <w:p w:rsidR="00DD49FE" w:rsidRPr="00180F54" w:rsidRDefault="00DD49FE" w:rsidP="00DD49FE">
            <w:pPr>
              <w:autoSpaceDE w:val="0"/>
              <w:autoSpaceDN w:val="0"/>
              <w:adjustRightInd w:val="0"/>
              <w:rPr>
                <w:rFonts w:ascii="Arial" w:hAnsi="Arial" w:cs="Arial"/>
                <w:sz w:val="24"/>
                <w:szCs w:val="24"/>
              </w:rPr>
            </w:pPr>
            <w:r w:rsidRPr="00180F54">
              <w:rPr>
                <w:rFonts w:ascii="Arial" w:hAnsi="Arial" w:cs="Arial"/>
                <w:sz w:val="24"/>
                <w:szCs w:val="24"/>
              </w:rPr>
              <w:t>Determining feasibility; identifying and researching alternatives; naming prospective team members; and creating proposals, budgets, and schedules, this phase ends with Project Charter or Statement of Work (SOW).</w:t>
            </w:r>
          </w:p>
          <w:p w:rsidR="00DD49FE" w:rsidRPr="00180F54" w:rsidRDefault="00DD49FE" w:rsidP="00DD49FE">
            <w:pPr>
              <w:autoSpaceDE w:val="0"/>
              <w:autoSpaceDN w:val="0"/>
              <w:adjustRightInd w:val="0"/>
              <w:rPr>
                <w:rFonts w:ascii="Arial" w:hAnsi="Arial" w:cs="Arial"/>
                <w:sz w:val="24"/>
                <w:szCs w:val="24"/>
              </w:rPr>
            </w:pPr>
          </w:p>
          <w:p w:rsidR="00DD49FE" w:rsidRPr="00180F54" w:rsidRDefault="00DD49FE" w:rsidP="00DD49FE">
            <w:pPr>
              <w:rPr>
                <w:rFonts w:ascii="Arial" w:hAnsi="Arial" w:cs="Arial"/>
                <w:sz w:val="24"/>
                <w:szCs w:val="24"/>
              </w:rPr>
            </w:pPr>
            <w:r w:rsidRPr="00180F54">
              <w:rPr>
                <w:rFonts w:ascii="Arial" w:hAnsi="Arial" w:cs="Arial"/>
                <w:sz w:val="24"/>
                <w:szCs w:val="24"/>
              </w:rPr>
              <w:t xml:space="preserve">Planning Phase, </w:t>
            </w:r>
          </w:p>
          <w:p w:rsidR="00DD49FE" w:rsidRPr="00180F54" w:rsidRDefault="00DD49FE" w:rsidP="00DD49FE">
            <w:pPr>
              <w:autoSpaceDE w:val="0"/>
              <w:autoSpaceDN w:val="0"/>
              <w:adjustRightInd w:val="0"/>
              <w:rPr>
                <w:rFonts w:ascii="Arial" w:hAnsi="Arial" w:cs="Arial"/>
                <w:sz w:val="24"/>
                <w:szCs w:val="24"/>
              </w:rPr>
            </w:pPr>
            <w:r w:rsidRPr="00180F54">
              <w:rPr>
                <w:rFonts w:ascii="Arial" w:hAnsi="Arial" w:cs="Arial"/>
                <w:sz w:val="24"/>
                <w:szCs w:val="24"/>
              </w:rPr>
              <w:t>Sometimes called the Sell stage, this is the most critical phase of the project, tasks include setting clear goals, defining who is responsible for which tasks, refining budgets, obtaining necessary approvals, securing or designing systems needed, building and testing, analysing results, and commencing production.</w:t>
            </w:r>
          </w:p>
          <w:p w:rsidR="00DD49FE" w:rsidRPr="00180F54" w:rsidRDefault="00DD49FE" w:rsidP="00DD49FE">
            <w:pPr>
              <w:autoSpaceDE w:val="0"/>
              <w:autoSpaceDN w:val="0"/>
              <w:adjustRightInd w:val="0"/>
              <w:rPr>
                <w:rFonts w:ascii="Arial" w:hAnsi="Arial" w:cs="Arial"/>
                <w:sz w:val="24"/>
                <w:szCs w:val="24"/>
              </w:rPr>
            </w:pPr>
            <w:r w:rsidRPr="00180F54">
              <w:rPr>
                <w:rFonts w:ascii="Arial" w:hAnsi="Arial" w:cs="Arial"/>
                <w:sz w:val="24"/>
                <w:szCs w:val="24"/>
              </w:rPr>
              <w:t>Output from this planning phase is a Project Plan Document</w:t>
            </w:r>
          </w:p>
          <w:p w:rsidR="00DD49FE" w:rsidRPr="00180F54" w:rsidRDefault="00DD49FE" w:rsidP="00DD49FE">
            <w:pPr>
              <w:autoSpaceDE w:val="0"/>
              <w:autoSpaceDN w:val="0"/>
              <w:adjustRightInd w:val="0"/>
              <w:rPr>
                <w:rFonts w:ascii="Arial" w:hAnsi="Arial" w:cs="Arial"/>
                <w:sz w:val="24"/>
                <w:szCs w:val="24"/>
              </w:rPr>
            </w:pPr>
          </w:p>
          <w:p w:rsidR="00DD49FE" w:rsidRPr="00180F54" w:rsidRDefault="00DD49FE" w:rsidP="00DD49FE">
            <w:pPr>
              <w:rPr>
                <w:rFonts w:ascii="Arial" w:hAnsi="Arial" w:cs="Arial"/>
                <w:sz w:val="24"/>
                <w:szCs w:val="24"/>
              </w:rPr>
            </w:pPr>
          </w:p>
          <w:p w:rsidR="00DD49FE" w:rsidRPr="00180F54" w:rsidRDefault="00DD49FE" w:rsidP="00DD49FE">
            <w:pPr>
              <w:rPr>
                <w:rFonts w:ascii="Arial" w:hAnsi="Arial" w:cs="Arial"/>
                <w:sz w:val="24"/>
                <w:szCs w:val="24"/>
              </w:rPr>
            </w:pPr>
          </w:p>
          <w:p w:rsidR="00DD49FE" w:rsidRPr="00180F54" w:rsidRDefault="00DD49FE" w:rsidP="00DD49FE">
            <w:pPr>
              <w:rPr>
                <w:rFonts w:ascii="Arial" w:hAnsi="Arial" w:cs="Arial"/>
                <w:sz w:val="24"/>
                <w:szCs w:val="24"/>
              </w:rPr>
            </w:pPr>
            <w:r w:rsidRPr="00180F54">
              <w:rPr>
                <w:rFonts w:ascii="Arial" w:hAnsi="Arial" w:cs="Arial"/>
                <w:sz w:val="24"/>
                <w:szCs w:val="24"/>
              </w:rPr>
              <w:t xml:space="preserve">Execution Phase, </w:t>
            </w:r>
          </w:p>
          <w:p w:rsidR="00DD49FE" w:rsidRPr="00180F54" w:rsidRDefault="00DD49FE" w:rsidP="00DD49FE">
            <w:pPr>
              <w:rPr>
                <w:rFonts w:ascii="Arial" w:hAnsi="Arial" w:cs="Arial"/>
                <w:sz w:val="24"/>
                <w:szCs w:val="24"/>
              </w:rPr>
            </w:pPr>
            <w:r w:rsidRPr="00180F54">
              <w:rPr>
                <w:rFonts w:ascii="Arial" w:hAnsi="Arial" w:cs="Arial"/>
                <w:sz w:val="24"/>
                <w:szCs w:val="24"/>
              </w:rPr>
              <w:t>Execution phase, where the Plan is put into action, at the end of the execution phase, the final product or deliverable is delivered to the project customer or sponsor.</w:t>
            </w:r>
          </w:p>
          <w:p w:rsidR="00DD49FE" w:rsidRPr="00180F54" w:rsidRDefault="00DD49FE" w:rsidP="00DD49FE">
            <w:pPr>
              <w:rPr>
                <w:rFonts w:ascii="Arial" w:hAnsi="Arial" w:cs="Arial"/>
                <w:sz w:val="24"/>
                <w:szCs w:val="24"/>
              </w:rPr>
            </w:pPr>
          </w:p>
          <w:p w:rsidR="00DD49FE" w:rsidRPr="00180F54" w:rsidRDefault="00DD49FE" w:rsidP="00DD49FE">
            <w:pPr>
              <w:rPr>
                <w:rFonts w:ascii="Arial" w:hAnsi="Arial" w:cs="Arial"/>
                <w:sz w:val="24"/>
                <w:szCs w:val="24"/>
              </w:rPr>
            </w:pPr>
          </w:p>
          <w:p w:rsidR="00DD49FE" w:rsidRPr="00180F54" w:rsidRDefault="00DD49FE" w:rsidP="00DD49FE">
            <w:pPr>
              <w:rPr>
                <w:rFonts w:ascii="Arial" w:hAnsi="Arial" w:cs="Arial"/>
                <w:sz w:val="24"/>
                <w:szCs w:val="24"/>
              </w:rPr>
            </w:pPr>
            <w:r w:rsidRPr="00180F54">
              <w:rPr>
                <w:rFonts w:ascii="Arial" w:hAnsi="Arial" w:cs="Arial"/>
                <w:sz w:val="24"/>
                <w:szCs w:val="24"/>
              </w:rPr>
              <w:t>Termination Phase.</w:t>
            </w:r>
          </w:p>
          <w:p w:rsidR="00DD49FE" w:rsidRPr="00180F54" w:rsidRDefault="00DD49FE" w:rsidP="00DD49FE">
            <w:pPr>
              <w:autoSpaceDE w:val="0"/>
              <w:autoSpaceDN w:val="0"/>
              <w:adjustRightInd w:val="0"/>
              <w:rPr>
                <w:rFonts w:ascii="Arial" w:hAnsi="Arial" w:cs="Arial"/>
                <w:sz w:val="24"/>
                <w:szCs w:val="24"/>
              </w:rPr>
            </w:pPr>
            <w:r w:rsidRPr="00180F54">
              <w:rPr>
                <w:rFonts w:ascii="Arial" w:hAnsi="Arial" w:cs="Arial"/>
                <w:sz w:val="24"/>
                <w:szCs w:val="24"/>
              </w:rPr>
              <w:t>Closeout or Termination is the final phase in a project. This is when your customer will decide whether they are satisfied with the project.</w:t>
            </w:r>
          </w:p>
          <w:p w:rsidR="00CC2FB3" w:rsidRPr="00180F54" w:rsidRDefault="00DD49FE" w:rsidP="00DD49FE">
            <w:pPr>
              <w:autoSpaceDE w:val="0"/>
              <w:autoSpaceDN w:val="0"/>
              <w:adjustRightInd w:val="0"/>
              <w:rPr>
                <w:rFonts w:ascii="Arial" w:hAnsi="Arial" w:cs="Arial"/>
                <w:b/>
                <w:sz w:val="24"/>
                <w:szCs w:val="24"/>
              </w:rPr>
            </w:pPr>
            <w:r w:rsidRPr="00180F54">
              <w:rPr>
                <w:rFonts w:ascii="Arial" w:hAnsi="Arial" w:cs="Arial"/>
                <w:sz w:val="24"/>
                <w:szCs w:val="24"/>
              </w:rPr>
              <w:t>Tasks include a meeting to produce a report or checklist upon completion, and the final production of manuals, drawings, and procedures for the client and training.</w:t>
            </w:r>
          </w:p>
        </w:tc>
      </w:tr>
    </w:tbl>
    <w:p w:rsidR="00503D7E" w:rsidRPr="00180F5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180F54" w:rsidRDefault="00AE1481" w:rsidP="00A851DA">
      <w:pPr>
        <w:autoSpaceDE w:val="0"/>
        <w:autoSpaceDN w:val="0"/>
        <w:adjustRightInd w:val="0"/>
        <w:spacing w:after="0" w:line="240" w:lineRule="auto"/>
        <w:rPr>
          <w:rFonts w:ascii="Arial" w:hAnsi="Arial" w:cs="Arial"/>
          <w:b/>
          <w:bCs/>
          <w:color w:val="002060"/>
          <w:sz w:val="24"/>
          <w:szCs w:val="24"/>
          <w:lang w:val="en-US"/>
        </w:rPr>
      </w:pPr>
      <w:r w:rsidRPr="00180F54">
        <w:rPr>
          <w:rFonts w:ascii="Arial" w:hAnsi="Arial" w:cs="Arial"/>
          <w:b/>
          <w:bCs/>
          <w:color w:val="002060"/>
          <w:sz w:val="24"/>
          <w:szCs w:val="24"/>
          <w:lang w:val="en-US"/>
        </w:rPr>
        <w:t>Student</w:t>
      </w:r>
      <w:r w:rsidR="00A851DA" w:rsidRPr="00180F54">
        <w:rPr>
          <w:rFonts w:ascii="Arial" w:hAnsi="Arial" w:cs="Arial"/>
          <w:b/>
          <w:bCs/>
          <w:color w:val="002060"/>
          <w:sz w:val="24"/>
          <w:szCs w:val="24"/>
          <w:lang w:val="en-US"/>
        </w:rPr>
        <w:t xml:space="preserve"> Statement:</w:t>
      </w:r>
    </w:p>
    <w:p w:rsidR="00A851DA" w:rsidRPr="00180F5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180F54" w:rsidRDefault="00405895" w:rsidP="00A851DA">
      <w:pPr>
        <w:autoSpaceDE w:val="0"/>
        <w:autoSpaceDN w:val="0"/>
        <w:adjustRightInd w:val="0"/>
        <w:spacing w:after="0" w:line="240" w:lineRule="auto"/>
        <w:rPr>
          <w:rFonts w:ascii="Arial" w:hAnsi="Arial" w:cs="Arial"/>
          <w:color w:val="000000"/>
          <w:sz w:val="24"/>
          <w:szCs w:val="24"/>
          <w:lang w:val="en-US"/>
        </w:rPr>
      </w:pPr>
      <w:r w:rsidRPr="00180F54">
        <w:rPr>
          <w:rFonts w:ascii="Arial" w:hAnsi="Arial" w:cs="Arial"/>
          <w:color w:val="000000"/>
          <w:sz w:val="24"/>
          <w:szCs w:val="24"/>
          <w:lang w:val="en-US"/>
        </w:rPr>
        <w:t>By submitting this assignment, I confirm that this is my own work.</w:t>
      </w:r>
    </w:p>
    <w:p w:rsidR="00503D7E" w:rsidRPr="00180F5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180F5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180F5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1"/>
        <w:gridCol w:w="3892"/>
        <w:gridCol w:w="1251"/>
        <w:gridCol w:w="1612"/>
      </w:tblGrid>
      <w:tr w:rsidR="00405895" w:rsidRPr="00180F54" w:rsidTr="00405895">
        <w:tc>
          <w:tcPr>
            <w:tcW w:w="2310" w:type="dxa"/>
            <w:shd w:val="clear" w:color="auto" w:fill="D9D9D9" w:themeFill="background1" w:themeFillShade="D9"/>
          </w:tcPr>
          <w:p w:rsidR="00405895" w:rsidRPr="00180F54" w:rsidRDefault="00405895" w:rsidP="00A851DA">
            <w:pPr>
              <w:rPr>
                <w:rFonts w:ascii="Arial" w:hAnsi="Arial" w:cs="Arial"/>
                <w:color w:val="000000"/>
                <w:sz w:val="24"/>
                <w:szCs w:val="24"/>
              </w:rPr>
            </w:pPr>
            <w:r w:rsidRPr="00180F54">
              <w:rPr>
                <w:rFonts w:ascii="Arial" w:hAnsi="Arial" w:cs="Arial"/>
                <w:color w:val="000000"/>
                <w:sz w:val="24"/>
                <w:szCs w:val="24"/>
              </w:rPr>
              <w:t>Student Signature</w:t>
            </w:r>
          </w:p>
        </w:tc>
        <w:tc>
          <w:tcPr>
            <w:tcW w:w="4035" w:type="dxa"/>
          </w:tcPr>
          <w:p w:rsidR="00405895" w:rsidRPr="00180F54" w:rsidRDefault="00DD49FE" w:rsidP="00A851DA">
            <w:pPr>
              <w:rPr>
                <w:rFonts w:ascii="Arial" w:hAnsi="Arial" w:cs="Arial"/>
                <w:color w:val="000000"/>
                <w:sz w:val="24"/>
                <w:szCs w:val="24"/>
              </w:rPr>
            </w:pPr>
            <w:r w:rsidRPr="00180F54">
              <w:rPr>
                <w:rFonts w:ascii="Arial" w:hAnsi="Arial" w:cs="Arial"/>
                <w:noProof/>
                <w:color w:val="000000"/>
                <w:sz w:val="24"/>
                <w:szCs w:val="24"/>
                <w:lang w:eastAsia="en-GB"/>
              </w:rPr>
              <w:drawing>
                <wp:anchor distT="0" distB="0" distL="114300" distR="114300" simplePos="0" relativeHeight="251661312" behindDoc="1" locked="0" layoutInCell="1" allowOverlap="1" wp14:anchorId="4F4C319D" wp14:editId="39183871">
                  <wp:simplePos x="0" y="0"/>
                  <wp:positionH relativeFrom="column">
                    <wp:posOffset>172085</wp:posOffset>
                  </wp:positionH>
                  <wp:positionV relativeFrom="paragraph">
                    <wp:posOffset>-142875</wp:posOffset>
                  </wp:positionV>
                  <wp:extent cx="885825" cy="450336"/>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uls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5825" cy="450336"/>
                          </a:xfrm>
                          <a:prstGeom prst="rect">
                            <a:avLst/>
                          </a:prstGeom>
                        </pic:spPr>
                      </pic:pic>
                    </a:graphicData>
                  </a:graphic>
                  <wp14:sizeRelH relativeFrom="page">
                    <wp14:pctWidth>0</wp14:pctWidth>
                  </wp14:sizeRelH>
                  <wp14:sizeRelV relativeFrom="page">
                    <wp14:pctHeight>0</wp14:pctHeight>
                  </wp14:sizeRelV>
                </wp:anchor>
              </w:drawing>
            </w:r>
            <w:r w:rsidR="008D09F2">
              <w:rPr>
                <w:rFonts w:ascii="Arial" w:hAnsi="Arial" w:cs="Arial"/>
                <w:color w:val="000000"/>
                <w:sz w:val="24"/>
                <w:szCs w:val="24"/>
              </w:rPr>
              <w:t xml:space="preserve">                         </w:t>
            </w:r>
            <w:bookmarkStart w:id="0" w:name="_GoBack"/>
            <w:bookmarkEnd w:id="0"/>
            <w:r w:rsidR="008D09F2">
              <w:rPr>
                <w:rFonts w:ascii="Arial" w:hAnsi="Arial" w:cs="Arial"/>
                <w:color w:val="000000"/>
                <w:sz w:val="24"/>
                <w:szCs w:val="24"/>
              </w:rPr>
              <w:t>A P Foster</w:t>
            </w:r>
          </w:p>
        </w:tc>
        <w:tc>
          <w:tcPr>
            <w:tcW w:w="1276" w:type="dxa"/>
            <w:shd w:val="clear" w:color="auto" w:fill="D9D9D9" w:themeFill="background1" w:themeFillShade="D9"/>
          </w:tcPr>
          <w:p w:rsidR="00405895" w:rsidRPr="00180F54" w:rsidRDefault="00405895" w:rsidP="00A851DA">
            <w:pPr>
              <w:rPr>
                <w:rFonts w:ascii="Arial" w:hAnsi="Arial" w:cs="Arial"/>
                <w:color w:val="000000"/>
                <w:sz w:val="24"/>
                <w:szCs w:val="24"/>
              </w:rPr>
            </w:pPr>
            <w:r w:rsidRPr="00180F54">
              <w:rPr>
                <w:rFonts w:ascii="Arial" w:hAnsi="Arial" w:cs="Arial"/>
                <w:color w:val="000000"/>
                <w:sz w:val="24"/>
                <w:szCs w:val="24"/>
              </w:rPr>
              <w:t>Date</w:t>
            </w:r>
          </w:p>
        </w:tc>
        <w:tc>
          <w:tcPr>
            <w:tcW w:w="1621" w:type="dxa"/>
          </w:tcPr>
          <w:p w:rsidR="00405895" w:rsidRPr="00180F54" w:rsidRDefault="00DD49FE" w:rsidP="00A851DA">
            <w:pPr>
              <w:rPr>
                <w:rFonts w:ascii="Arial" w:hAnsi="Arial" w:cs="Arial"/>
                <w:color w:val="000000"/>
                <w:sz w:val="24"/>
                <w:szCs w:val="24"/>
              </w:rPr>
            </w:pPr>
            <w:r w:rsidRPr="00180F54">
              <w:rPr>
                <w:rFonts w:ascii="Arial" w:hAnsi="Arial" w:cs="Arial"/>
                <w:color w:val="000000"/>
                <w:sz w:val="24"/>
                <w:szCs w:val="24"/>
              </w:rPr>
              <w:t>28/07/2017</w:t>
            </w:r>
          </w:p>
        </w:tc>
      </w:tr>
    </w:tbl>
    <w:p w:rsidR="00A851DA" w:rsidRPr="00180F54" w:rsidRDefault="00A851DA" w:rsidP="00A851DA">
      <w:pPr>
        <w:rPr>
          <w:rFonts w:ascii="Arial" w:hAnsi="Arial" w:cs="Arial"/>
          <w:color w:val="000000"/>
          <w:sz w:val="24"/>
          <w:szCs w:val="24"/>
          <w:lang w:val="en-US"/>
        </w:rPr>
      </w:pPr>
    </w:p>
    <w:p w:rsidR="00A851DA" w:rsidRPr="00180F54" w:rsidRDefault="00503D7E" w:rsidP="00503D7E">
      <w:pPr>
        <w:shd w:val="clear" w:color="auto" w:fill="D9D9D9" w:themeFill="background1" w:themeFillShade="D9"/>
        <w:rPr>
          <w:rFonts w:ascii="Arial" w:hAnsi="Arial" w:cs="Arial"/>
          <w:b/>
          <w:sz w:val="24"/>
          <w:szCs w:val="24"/>
          <w:lang w:val="en-US"/>
        </w:rPr>
      </w:pPr>
      <w:r w:rsidRPr="00180F5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180F54" w:rsidTr="00B0415E">
        <w:trPr>
          <w:trHeight w:val="249"/>
        </w:trPr>
        <w:tc>
          <w:tcPr>
            <w:tcW w:w="4621" w:type="dxa"/>
            <w:shd w:val="clear" w:color="auto" w:fill="D9D9D9" w:themeFill="background1" w:themeFillShade="D9"/>
          </w:tcPr>
          <w:p w:rsidR="00503D7E" w:rsidRPr="00180F54" w:rsidRDefault="00503D7E" w:rsidP="00503D7E">
            <w:pPr>
              <w:rPr>
                <w:rFonts w:ascii="Arial" w:hAnsi="Arial" w:cs="Arial"/>
                <w:b/>
                <w:color w:val="002060"/>
                <w:sz w:val="24"/>
                <w:szCs w:val="24"/>
              </w:rPr>
            </w:pPr>
            <w:r w:rsidRPr="00180F54">
              <w:rPr>
                <w:rFonts w:ascii="Arial" w:hAnsi="Arial" w:cs="Arial"/>
                <w:b/>
                <w:color w:val="002060"/>
                <w:sz w:val="24"/>
                <w:szCs w:val="24"/>
              </w:rPr>
              <w:t>Total Marks</w:t>
            </w:r>
          </w:p>
        </w:tc>
        <w:tc>
          <w:tcPr>
            <w:tcW w:w="4621" w:type="dxa"/>
          </w:tcPr>
          <w:p w:rsidR="00503D7E" w:rsidRPr="00180F54" w:rsidRDefault="00503D7E" w:rsidP="00503D7E">
            <w:pPr>
              <w:rPr>
                <w:rFonts w:ascii="Arial" w:hAnsi="Arial" w:cs="Arial"/>
                <w:sz w:val="24"/>
                <w:szCs w:val="24"/>
              </w:rPr>
            </w:pPr>
          </w:p>
        </w:tc>
      </w:tr>
      <w:tr w:rsidR="00503D7E" w:rsidRPr="00180F54" w:rsidTr="00B0415E">
        <w:tc>
          <w:tcPr>
            <w:tcW w:w="4621" w:type="dxa"/>
            <w:shd w:val="clear" w:color="auto" w:fill="D9D9D9" w:themeFill="background1" w:themeFillShade="D9"/>
          </w:tcPr>
          <w:p w:rsidR="00503D7E" w:rsidRPr="00180F54" w:rsidRDefault="00503D7E" w:rsidP="00503D7E">
            <w:pPr>
              <w:rPr>
                <w:rFonts w:ascii="Arial" w:hAnsi="Arial" w:cs="Arial"/>
                <w:b/>
                <w:color w:val="002060"/>
                <w:sz w:val="24"/>
                <w:szCs w:val="24"/>
              </w:rPr>
            </w:pPr>
            <w:r w:rsidRPr="00180F54">
              <w:rPr>
                <w:rFonts w:ascii="Arial" w:hAnsi="Arial" w:cs="Arial"/>
                <w:b/>
                <w:color w:val="002060"/>
                <w:sz w:val="24"/>
                <w:szCs w:val="24"/>
              </w:rPr>
              <w:t>Marks Obtained</w:t>
            </w:r>
          </w:p>
        </w:tc>
        <w:tc>
          <w:tcPr>
            <w:tcW w:w="4621" w:type="dxa"/>
          </w:tcPr>
          <w:p w:rsidR="00503D7E" w:rsidRPr="00180F54" w:rsidRDefault="00503D7E" w:rsidP="00503D7E">
            <w:pPr>
              <w:rPr>
                <w:rFonts w:ascii="Arial" w:hAnsi="Arial" w:cs="Arial"/>
                <w:sz w:val="24"/>
                <w:szCs w:val="24"/>
              </w:rPr>
            </w:pPr>
          </w:p>
        </w:tc>
      </w:tr>
      <w:tr w:rsidR="00503D7E" w:rsidRPr="00180F54" w:rsidTr="00B0415E">
        <w:tc>
          <w:tcPr>
            <w:tcW w:w="4621" w:type="dxa"/>
            <w:shd w:val="clear" w:color="auto" w:fill="D9D9D9" w:themeFill="background1" w:themeFillShade="D9"/>
          </w:tcPr>
          <w:p w:rsidR="00503D7E" w:rsidRPr="00180F54" w:rsidRDefault="00B0415E" w:rsidP="00503D7E">
            <w:pPr>
              <w:rPr>
                <w:rFonts w:ascii="Arial" w:hAnsi="Arial" w:cs="Arial"/>
                <w:b/>
                <w:color w:val="002060"/>
                <w:sz w:val="24"/>
                <w:szCs w:val="24"/>
              </w:rPr>
            </w:pPr>
            <w:r w:rsidRPr="00180F54">
              <w:rPr>
                <w:rFonts w:ascii="Arial" w:hAnsi="Arial" w:cs="Arial"/>
                <w:b/>
                <w:color w:val="002060"/>
                <w:sz w:val="24"/>
                <w:szCs w:val="24"/>
              </w:rPr>
              <w:t>Percentage / Grade</w:t>
            </w:r>
          </w:p>
        </w:tc>
        <w:tc>
          <w:tcPr>
            <w:tcW w:w="4621" w:type="dxa"/>
          </w:tcPr>
          <w:p w:rsidR="00503D7E" w:rsidRPr="00180F54" w:rsidRDefault="00503D7E" w:rsidP="00503D7E">
            <w:pPr>
              <w:rPr>
                <w:rFonts w:ascii="Arial" w:hAnsi="Arial" w:cs="Arial"/>
                <w:sz w:val="24"/>
                <w:szCs w:val="24"/>
              </w:rPr>
            </w:pPr>
          </w:p>
        </w:tc>
      </w:tr>
    </w:tbl>
    <w:p w:rsidR="00A851DA" w:rsidRPr="00180F54" w:rsidRDefault="00A851DA" w:rsidP="00503D7E">
      <w:pPr>
        <w:rPr>
          <w:rFonts w:ascii="Arial" w:hAnsi="Arial" w:cs="Arial"/>
          <w:sz w:val="24"/>
          <w:szCs w:val="24"/>
        </w:rPr>
      </w:pPr>
    </w:p>
    <w:p w:rsidR="00EA30AB" w:rsidRPr="00180F54" w:rsidRDefault="00EA30AB" w:rsidP="00503D7E">
      <w:pPr>
        <w:rPr>
          <w:rFonts w:ascii="Arial" w:hAnsi="Arial" w:cs="Arial"/>
          <w:sz w:val="24"/>
          <w:szCs w:val="24"/>
        </w:rPr>
      </w:pPr>
    </w:p>
    <w:sectPr w:rsidR="00EA30AB" w:rsidRPr="00180F5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A96" w:rsidRDefault="00395A96" w:rsidP="00CB4D0A">
      <w:pPr>
        <w:spacing w:after="0" w:line="240" w:lineRule="auto"/>
      </w:pPr>
      <w:r>
        <w:separator/>
      </w:r>
    </w:p>
  </w:endnote>
  <w:endnote w:type="continuationSeparator" w:id="0">
    <w:p w:rsidR="00395A96" w:rsidRDefault="00395A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A96" w:rsidRDefault="00395A96" w:rsidP="00CB4D0A">
      <w:pPr>
        <w:spacing w:after="0" w:line="240" w:lineRule="auto"/>
      </w:pPr>
      <w:r>
        <w:separator/>
      </w:r>
    </w:p>
  </w:footnote>
  <w:footnote w:type="continuationSeparator" w:id="0">
    <w:p w:rsidR="00395A96" w:rsidRDefault="00395A9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75A9B"/>
    <w:multiLevelType w:val="hybridMultilevel"/>
    <w:tmpl w:val="7520D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5C69BA"/>
    <w:multiLevelType w:val="hybridMultilevel"/>
    <w:tmpl w:val="BAD6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0F66F8"/>
    <w:multiLevelType w:val="hybridMultilevel"/>
    <w:tmpl w:val="24C6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0F54"/>
    <w:rsid w:val="00182416"/>
    <w:rsid w:val="00187EB4"/>
    <w:rsid w:val="001F0481"/>
    <w:rsid w:val="00200C92"/>
    <w:rsid w:val="0020451E"/>
    <w:rsid w:val="00206B9D"/>
    <w:rsid w:val="0023259C"/>
    <w:rsid w:val="002728E7"/>
    <w:rsid w:val="002B0BD7"/>
    <w:rsid w:val="002B573D"/>
    <w:rsid w:val="002C5CB2"/>
    <w:rsid w:val="002F779F"/>
    <w:rsid w:val="00371885"/>
    <w:rsid w:val="00395A96"/>
    <w:rsid w:val="003E2B87"/>
    <w:rsid w:val="00402786"/>
    <w:rsid w:val="00405895"/>
    <w:rsid w:val="004058DF"/>
    <w:rsid w:val="004310A8"/>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2290"/>
    <w:rsid w:val="006034F6"/>
    <w:rsid w:val="00607874"/>
    <w:rsid w:val="00607E77"/>
    <w:rsid w:val="00617BB3"/>
    <w:rsid w:val="00645CDD"/>
    <w:rsid w:val="00656A7B"/>
    <w:rsid w:val="006823A7"/>
    <w:rsid w:val="00687EE8"/>
    <w:rsid w:val="0070347F"/>
    <w:rsid w:val="0070678E"/>
    <w:rsid w:val="00831C11"/>
    <w:rsid w:val="008A60B4"/>
    <w:rsid w:val="008B3C31"/>
    <w:rsid w:val="008B64FE"/>
    <w:rsid w:val="008D09F2"/>
    <w:rsid w:val="00935BF7"/>
    <w:rsid w:val="0095442C"/>
    <w:rsid w:val="00983942"/>
    <w:rsid w:val="009C37E0"/>
    <w:rsid w:val="009E41F4"/>
    <w:rsid w:val="00A14B66"/>
    <w:rsid w:val="00A34CA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49F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CBB67"/>
  <w15:docId w15:val="{B00032DD-6A93-48F3-8459-4BF3DA5D2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8D1A8-42EC-4071-BC0A-DAE858ABC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Foster</cp:lastModifiedBy>
  <cp:revision>3</cp:revision>
  <dcterms:created xsi:type="dcterms:W3CDTF">2017-07-28T09:44:00Z</dcterms:created>
  <dcterms:modified xsi:type="dcterms:W3CDTF">2017-07-31T15:44:00Z</dcterms:modified>
</cp:coreProperties>
</file>