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611A72" w:rsidP="00A851DA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7"/>
        <w:gridCol w:w="6499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611A7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Anirudh Vineet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8B1CF7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7073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8B1CF7" w:rsidP="008B1CF7">
            <w:pPr>
              <w:pStyle w:val="Default"/>
              <w:rPr>
                <w:rFonts w:asciiTheme="minorHAnsi" w:hAnsiTheme="minorHAnsi"/>
              </w:rPr>
            </w:pPr>
            <w:r w:rsidRPr="008B1CF7">
              <w:rPr>
                <w:rFonts w:asciiTheme="minorHAnsi" w:hAnsiTheme="minorHAnsi"/>
                <w:lang w:val="en-GB"/>
              </w:rPr>
              <w:t xml:space="preserve">Diploma in Logistics &amp; Supply Chain </w:t>
            </w:r>
            <w:r w:rsidR="009D7502" w:rsidRPr="008B1CF7">
              <w:rPr>
                <w:rFonts w:asciiTheme="minorHAnsi" w:hAnsiTheme="minorHAnsi"/>
                <w:lang w:val="en-GB"/>
              </w:rPr>
              <w:t>Management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E054AA">
            <w:r w:rsidRPr="00E054AA">
              <w:t>2137828433SUPPLY CHAIN ASSESSMENT 13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Tr="00CC2FB3">
        <w:tc>
          <w:tcPr>
            <w:tcW w:w="9242" w:type="dxa"/>
          </w:tcPr>
          <w:p w:rsidR="00CC2FB3" w:rsidRPr="00393F84" w:rsidRDefault="00CC2FB3" w:rsidP="00393F84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</w:rPr>
            </w:pPr>
            <w:r w:rsidRPr="00393F84">
              <w:rPr>
                <w:rFonts w:asciiTheme="minorBidi" w:hAnsiTheme="minorBidi"/>
                <w:sz w:val="24"/>
                <w:szCs w:val="24"/>
              </w:rPr>
              <w:t>Please insert your completed assignment</w:t>
            </w:r>
            <w:r w:rsidR="002F779F" w:rsidRPr="00393F84">
              <w:rPr>
                <w:rFonts w:asciiTheme="minorBidi" w:hAnsiTheme="minorBidi"/>
                <w:sz w:val="24"/>
                <w:szCs w:val="24"/>
              </w:rPr>
              <w:t xml:space="preserve"> ( in word format) </w:t>
            </w:r>
            <w:r w:rsidRPr="00393F84">
              <w:rPr>
                <w:rFonts w:asciiTheme="minorBidi" w:hAnsiTheme="minorBidi"/>
                <w:sz w:val="24"/>
                <w:szCs w:val="24"/>
              </w:rPr>
              <w:t xml:space="preserve"> here:</w:t>
            </w:r>
          </w:p>
          <w:p w:rsidR="00CC2FB3" w:rsidRPr="00393F84" w:rsidRDefault="00CC2FB3" w:rsidP="00393F84">
            <w:pPr>
              <w:spacing w:line="360" w:lineRule="auto"/>
              <w:jc w:val="both"/>
              <w:rPr>
                <w:rFonts w:asciiTheme="minorBidi" w:hAnsiTheme="minorBidi"/>
                <w:b/>
                <w:sz w:val="24"/>
                <w:szCs w:val="24"/>
              </w:rPr>
            </w:pPr>
          </w:p>
          <w:p w:rsidR="00F14D03" w:rsidRDefault="00AB484A" w:rsidP="00F131CB">
            <w:pPr>
              <w:spacing w:line="360" w:lineRule="auto"/>
              <w:rPr>
                <w:rFonts w:asciiTheme="minorBidi" w:hAnsiTheme="minorBidi"/>
                <w:b/>
                <w:sz w:val="24"/>
                <w:szCs w:val="24"/>
              </w:rPr>
            </w:pPr>
            <w:r w:rsidRPr="00393F84">
              <w:rPr>
                <w:rFonts w:asciiTheme="minorBidi" w:hAnsiTheme="minorBidi"/>
                <w:b/>
                <w:sz w:val="24"/>
                <w:szCs w:val="24"/>
              </w:rPr>
              <w:t>1.</w:t>
            </w:r>
            <w:r w:rsidR="00611A72" w:rsidRPr="00393F84">
              <w:rPr>
                <w:rFonts w:asciiTheme="minorBidi" w:hAnsiTheme="minorBidi"/>
                <w:b/>
                <w:sz w:val="24"/>
                <w:szCs w:val="24"/>
              </w:rPr>
              <w:t xml:space="preserve">i. </w:t>
            </w:r>
            <w:r w:rsidR="00F14D03">
              <w:rPr>
                <w:rFonts w:asciiTheme="minorBidi" w:hAnsiTheme="minorBidi"/>
                <w:b/>
                <w:sz w:val="24"/>
                <w:szCs w:val="24"/>
              </w:rPr>
              <w:t>F</w:t>
            </w:r>
            <w:r w:rsidR="00F14D03" w:rsidRPr="00F14D03">
              <w:rPr>
                <w:rFonts w:asciiTheme="minorBidi" w:hAnsiTheme="minorBidi"/>
                <w:b/>
                <w:sz w:val="24"/>
                <w:szCs w:val="24"/>
              </w:rPr>
              <w:t>ramework for supply chain performance measurement</w:t>
            </w:r>
          </w:p>
          <w:p w:rsidR="00F14D03" w:rsidRDefault="00F14D03" w:rsidP="00F14D03">
            <w:pPr>
              <w:spacing w:line="360" w:lineRule="auto"/>
              <w:rPr>
                <w:rFonts w:asciiTheme="minorBidi" w:hAnsiTheme="minorBidi"/>
                <w:bCs/>
                <w:sz w:val="24"/>
                <w:szCs w:val="24"/>
              </w:rPr>
            </w:pPr>
            <w:r w:rsidRPr="00F14D03">
              <w:rPr>
                <w:rFonts w:asciiTheme="minorBidi" w:hAnsiTheme="minorBidi"/>
                <w:bCs/>
                <w:sz w:val="24"/>
                <w:szCs w:val="24"/>
              </w:rPr>
              <w:t>To respond effectively to performance expectations of the markets means one has to provide the level of</w:t>
            </w:r>
            <w:r>
              <w:rPr>
                <w:rFonts w:asciiTheme="minorBidi" w:hAnsiTheme="minorBidi"/>
                <w:bCs/>
                <w:sz w:val="24"/>
                <w:szCs w:val="24"/>
              </w:rPr>
              <w:t xml:space="preserve"> </w:t>
            </w:r>
            <w:r w:rsidRPr="00F14D03">
              <w:rPr>
                <w:rFonts w:asciiTheme="minorBidi" w:hAnsiTheme="minorBidi"/>
                <w:bCs/>
                <w:sz w:val="24"/>
                <w:szCs w:val="24"/>
              </w:rPr>
              <w:t>performance people require. This leads to higher profitability for the provider of services who takes</w:t>
            </w:r>
            <w:r>
              <w:rPr>
                <w:rFonts w:asciiTheme="minorBidi" w:hAnsiTheme="minorBidi"/>
                <w:bCs/>
                <w:sz w:val="24"/>
                <w:szCs w:val="24"/>
              </w:rPr>
              <w:t xml:space="preserve"> </w:t>
            </w:r>
            <w:r w:rsidRPr="00F14D03">
              <w:rPr>
                <w:rFonts w:asciiTheme="minorBidi" w:hAnsiTheme="minorBidi"/>
                <w:bCs/>
                <w:sz w:val="24"/>
                <w:szCs w:val="24"/>
              </w:rPr>
              <w:t>these opportunities offered by the markets.</w:t>
            </w:r>
            <w:r>
              <w:rPr>
                <w:rFonts w:asciiTheme="minorBidi" w:hAnsiTheme="minorBidi"/>
                <w:bCs/>
                <w:sz w:val="24"/>
                <w:szCs w:val="24"/>
              </w:rPr>
              <w:t xml:space="preserve"> </w:t>
            </w:r>
            <w:r w:rsidRPr="00F14D03">
              <w:rPr>
                <w:rFonts w:asciiTheme="minorBidi" w:hAnsiTheme="minorBidi"/>
                <w:bCs/>
                <w:sz w:val="24"/>
                <w:szCs w:val="24"/>
              </w:rPr>
              <w:t>Certain key performance metrics or indicators would have to</w:t>
            </w:r>
            <w:r>
              <w:rPr>
                <w:rFonts w:asciiTheme="minorBidi" w:hAnsiTheme="minorBidi"/>
                <w:bCs/>
                <w:sz w:val="24"/>
                <w:szCs w:val="24"/>
              </w:rPr>
              <w:t xml:space="preserve"> be identifies, </w:t>
            </w:r>
            <w:r w:rsidRPr="00F14D03">
              <w:rPr>
                <w:rFonts w:asciiTheme="minorBidi" w:hAnsiTheme="minorBidi"/>
                <w:bCs/>
                <w:sz w:val="24"/>
                <w:szCs w:val="24"/>
              </w:rPr>
              <w:t>measured and monitored to determine the extent of fulfilling the performance obligations</w:t>
            </w:r>
            <w:r>
              <w:rPr>
                <w:rFonts w:asciiTheme="minorBidi" w:hAnsiTheme="minorBidi"/>
                <w:bCs/>
                <w:sz w:val="24"/>
                <w:szCs w:val="24"/>
              </w:rPr>
              <w:t xml:space="preserve"> </w:t>
            </w:r>
            <w:r w:rsidRPr="00F14D03">
              <w:rPr>
                <w:rFonts w:asciiTheme="minorBidi" w:hAnsiTheme="minorBidi"/>
                <w:bCs/>
                <w:sz w:val="24"/>
                <w:szCs w:val="24"/>
              </w:rPr>
              <w:t>to the customers.</w:t>
            </w:r>
            <w:r>
              <w:rPr>
                <w:rFonts w:asciiTheme="minorBidi" w:hAnsiTheme="minorBidi"/>
                <w:bCs/>
                <w:sz w:val="24"/>
                <w:szCs w:val="24"/>
              </w:rPr>
              <w:t xml:space="preserve"> </w:t>
            </w:r>
            <w:r w:rsidRPr="00F14D03">
              <w:rPr>
                <w:rFonts w:asciiTheme="minorBidi" w:hAnsiTheme="minorBidi"/>
                <w:bCs/>
                <w:sz w:val="24"/>
                <w:szCs w:val="24"/>
              </w:rPr>
              <w:t>However, the information needed to carry out such</w:t>
            </w:r>
            <w:r>
              <w:rPr>
                <w:rFonts w:asciiTheme="minorBidi" w:hAnsiTheme="minorBidi"/>
                <w:bCs/>
                <w:sz w:val="24"/>
                <w:szCs w:val="24"/>
              </w:rPr>
              <w:t xml:space="preserve"> </w:t>
            </w:r>
            <w:r w:rsidRPr="00F14D03">
              <w:rPr>
                <w:rFonts w:asciiTheme="minorBidi" w:hAnsiTheme="minorBidi"/>
                <w:bCs/>
                <w:sz w:val="24"/>
                <w:szCs w:val="24"/>
              </w:rPr>
              <w:t>measurements may be difficult to obtain due to confidentiality issues or the reluctance of companies to</w:t>
            </w:r>
            <w:r>
              <w:rPr>
                <w:rFonts w:asciiTheme="minorBidi" w:hAnsiTheme="minorBidi"/>
                <w:bCs/>
                <w:sz w:val="24"/>
                <w:szCs w:val="24"/>
              </w:rPr>
              <w:t xml:space="preserve"> </w:t>
            </w:r>
            <w:r w:rsidRPr="00F14D03">
              <w:rPr>
                <w:rFonts w:asciiTheme="minorBidi" w:hAnsiTheme="minorBidi"/>
                <w:bCs/>
                <w:sz w:val="24"/>
                <w:szCs w:val="24"/>
              </w:rPr>
              <w:t>share such information fearing that such actions may lead to rivals using the information against them.</w:t>
            </w:r>
          </w:p>
          <w:p w:rsidR="00F14D03" w:rsidRDefault="00AB484A" w:rsidP="00D47035">
            <w:pPr>
              <w:spacing w:line="360" w:lineRule="auto"/>
              <w:rPr>
                <w:rFonts w:asciiTheme="minorBidi" w:hAnsiTheme="minorBidi"/>
                <w:b/>
                <w:sz w:val="24"/>
                <w:szCs w:val="24"/>
              </w:rPr>
            </w:pPr>
            <w:r w:rsidRPr="00393F84">
              <w:rPr>
                <w:rFonts w:asciiTheme="minorBidi" w:hAnsiTheme="minorBidi"/>
                <w:b/>
                <w:sz w:val="24"/>
                <w:szCs w:val="24"/>
              </w:rPr>
              <w:t>1.</w:t>
            </w:r>
            <w:r w:rsidR="005B5085" w:rsidRPr="00393F84">
              <w:rPr>
                <w:rFonts w:asciiTheme="minorBidi" w:hAnsiTheme="minorBidi"/>
                <w:b/>
                <w:sz w:val="24"/>
                <w:szCs w:val="24"/>
              </w:rPr>
              <w:t xml:space="preserve">ii. </w:t>
            </w:r>
            <w:r w:rsidR="00F14D03" w:rsidRPr="00F14D03">
              <w:rPr>
                <w:rFonts w:asciiTheme="minorBidi" w:hAnsiTheme="minorBidi"/>
                <w:b/>
                <w:sz w:val="24"/>
                <w:szCs w:val="24"/>
              </w:rPr>
              <w:t>intern</w:t>
            </w:r>
            <w:r w:rsidR="00F14D03">
              <w:rPr>
                <w:rFonts w:asciiTheme="minorBidi" w:hAnsiTheme="minorBidi"/>
                <w:b/>
                <w:sz w:val="24"/>
                <w:szCs w:val="24"/>
              </w:rPr>
              <w:t>al efficiency of a supply chain</w:t>
            </w:r>
          </w:p>
          <w:p w:rsidR="00F14D03" w:rsidRDefault="00F14D03" w:rsidP="00F14D03">
            <w:pPr>
              <w:spacing w:line="360" w:lineRule="auto"/>
              <w:rPr>
                <w:rFonts w:asciiTheme="minorBidi" w:hAnsiTheme="minorBidi"/>
                <w:bCs/>
                <w:sz w:val="24"/>
                <w:szCs w:val="24"/>
              </w:rPr>
            </w:pPr>
            <w:r w:rsidRPr="00F14D03">
              <w:rPr>
                <w:rFonts w:asciiTheme="minorBidi" w:hAnsiTheme="minorBidi"/>
                <w:bCs/>
                <w:sz w:val="24"/>
                <w:szCs w:val="24"/>
              </w:rPr>
              <w:t>All companies have one main desire and it is mainly to make a healthy profit. Internal efficiency</w:t>
            </w:r>
            <w:r>
              <w:rPr>
                <w:rFonts w:asciiTheme="minorBidi" w:hAnsiTheme="minorBidi"/>
                <w:bCs/>
                <w:sz w:val="24"/>
                <w:szCs w:val="24"/>
              </w:rPr>
              <w:t xml:space="preserve"> </w:t>
            </w:r>
            <w:r w:rsidRPr="00F14D03">
              <w:rPr>
                <w:rFonts w:asciiTheme="minorBidi" w:hAnsiTheme="minorBidi"/>
                <w:bCs/>
                <w:sz w:val="24"/>
                <w:szCs w:val="24"/>
              </w:rPr>
              <w:t>measures the ability of companies to streamline operations for them to be profitable. The level of profit</w:t>
            </w:r>
            <w:r>
              <w:rPr>
                <w:rFonts w:asciiTheme="minorBidi" w:hAnsiTheme="minorBidi"/>
                <w:bCs/>
                <w:sz w:val="24"/>
                <w:szCs w:val="24"/>
              </w:rPr>
              <w:t xml:space="preserve"> </w:t>
            </w:r>
            <w:r w:rsidRPr="00F14D03">
              <w:rPr>
                <w:rFonts w:asciiTheme="minorBidi" w:hAnsiTheme="minorBidi"/>
                <w:bCs/>
                <w:sz w:val="24"/>
                <w:szCs w:val="24"/>
              </w:rPr>
              <w:t>is normally determined by the nature of the market. Well-developed markets provide lower margins of</w:t>
            </w:r>
            <w:r>
              <w:rPr>
                <w:rFonts w:asciiTheme="minorBidi" w:hAnsiTheme="minorBidi"/>
                <w:bCs/>
                <w:sz w:val="24"/>
                <w:szCs w:val="24"/>
              </w:rPr>
              <w:t xml:space="preserve"> </w:t>
            </w:r>
            <w:r w:rsidRPr="00F14D03">
              <w:rPr>
                <w:rFonts w:asciiTheme="minorBidi" w:hAnsiTheme="minorBidi"/>
                <w:bCs/>
                <w:sz w:val="24"/>
                <w:szCs w:val="24"/>
              </w:rPr>
              <w:t xml:space="preserve">profits due to lower levels of risks and uncertainty. Developing markets on the other hand usually </w:t>
            </w:r>
            <w:r w:rsidRPr="00F14D03">
              <w:rPr>
                <w:rFonts w:asciiTheme="minorBidi" w:hAnsiTheme="minorBidi"/>
                <w:bCs/>
                <w:sz w:val="24"/>
                <w:szCs w:val="24"/>
              </w:rPr>
              <w:lastRenderedPageBreak/>
              <w:t>come</w:t>
            </w:r>
            <w:r>
              <w:rPr>
                <w:rFonts w:asciiTheme="minorBidi" w:hAnsiTheme="minorBidi"/>
                <w:bCs/>
                <w:sz w:val="24"/>
                <w:szCs w:val="24"/>
              </w:rPr>
              <w:t xml:space="preserve"> </w:t>
            </w:r>
            <w:r w:rsidRPr="00F14D03">
              <w:rPr>
                <w:rFonts w:asciiTheme="minorBidi" w:hAnsiTheme="minorBidi"/>
                <w:bCs/>
                <w:sz w:val="24"/>
                <w:szCs w:val="24"/>
              </w:rPr>
              <w:t>with higher risks and uncertainty and so larger profit margins are to be expected to make up for the time</w:t>
            </w:r>
            <w:r>
              <w:rPr>
                <w:rFonts w:asciiTheme="minorBidi" w:hAnsiTheme="minorBidi"/>
                <w:bCs/>
                <w:sz w:val="24"/>
                <w:szCs w:val="24"/>
              </w:rPr>
              <w:t xml:space="preserve"> </w:t>
            </w:r>
            <w:r w:rsidRPr="00F14D03">
              <w:rPr>
                <w:rFonts w:asciiTheme="minorBidi" w:hAnsiTheme="minorBidi"/>
                <w:bCs/>
                <w:sz w:val="24"/>
                <w:szCs w:val="24"/>
              </w:rPr>
              <w:t>and resources required to run supply chain operations in this kind of market.</w:t>
            </w:r>
          </w:p>
          <w:p w:rsidR="00587412" w:rsidRPr="00393F84" w:rsidRDefault="00AB484A" w:rsidP="00F14D03">
            <w:pPr>
              <w:spacing w:line="360" w:lineRule="auto"/>
              <w:jc w:val="both"/>
              <w:rPr>
                <w:rFonts w:asciiTheme="minorBidi" w:hAnsiTheme="minorBidi"/>
                <w:bCs/>
                <w:sz w:val="24"/>
                <w:szCs w:val="24"/>
              </w:rPr>
            </w:pPr>
            <w:r w:rsidRPr="00393F84">
              <w:rPr>
                <w:rFonts w:asciiTheme="minorBidi" w:hAnsiTheme="minorBidi"/>
                <w:b/>
                <w:sz w:val="24"/>
                <w:szCs w:val="24"/>
              </w:rPr>
              <w:t>1.</w:t>
            </w:r>
            <w:r w:rsidR="00587412" w:rsidRPr="00393F84">
              <w:rPr>
                <w:rFonts w:asciiTheme="minorBidi" w:hAnsiTheme="minorBidi"/>
                <w:b/>
                <w:sz w:val="24"/>
                <w:szCs w:val="24"/>
              </w:rPr>
              <w:t>i</w:t>
            </w:r>
            <w:r w:rsidR="007F0004">
              <w:rPr>
                <w:rFonts w:asciiTheme="minorBidi" w:hAnsiTheme="minorBidi"/>
                <w:b/>
                <w:sz w:val="24"/>
                <w:szCs w:val="24"/>
              </w:rPr>
              <w:t>ii</w:t>
            </w:r>
            <w:r w:rsidR="00587412" w:rsidRPr="00393F84">
              <w:rPr>
                <w:rFonts w:asciiTheme="minorBidi" w:hAnsiTheme="minorBidi"/>
                <w:b/>
                <w:sz w:val="24"/>
                <w:szCs w:val="24"/>
              </w:rPr>
              <w:t xml:space="preserve">. </w:t>
            </w:r>
            <w:r w:rsidR="00F14D03">
              <w:rPr>
                <w:rFonts w:asciiTheme="minorBidi" w:hAnsiTheme="minorBidi"/>
                <w:b/>
                <w:sz w:val="24"/>
                <w:szCs w:val="24"/>
              </w:rPr>
              <w:t>Customer Service Metrics and their measure</w:t>
            </w:r>
          </w:p>
          <w:p w:rsidR="00F14D03" w:rsidRDefault="00F14D03" w:rsidP="00F14D03">
            <w:pPr>
              <w:spacing w:line="360" w:lineRule="auto"/>
              <w:rPr>
                <w:rFonts w:asciiTheme="minorBidi" w:hAnsiTheme="minorBidi"/>
                <w:bCs/>
                <w:sz w:val="24"/>
                <w:szCs w:val="24"/>
              </w:rPr>
            </w:pPr>
            <w:r w:rsidRPr="00F14D03">
              <w:rPr>
                <w:rFonts w:asciiTheme="minorBidi" w:hAnsiTheme="minorBidi"/>
                <w:bCs/>
                <w:sz w:val="24"/>
                <w:szCs w:val="24"/>
              </w:rPr>
              <w:t>Customer service metrics are measurements which highlight how customers have been effectively</w:t>
            </w:r>
            <w:r>
              <w:rPr>
                <w:rFonts w:asciiTheme="minorBidi" w:hAnsiTheme="minorBidi"/>
                <w:bCs/>
                <w:sz w:val="24"/>
                <w:szCs w:val="24"/>
              </w:rPr>
              <w:t xml:space="preserve"> </w:t>
            </w:r>
            <w:r w:rsidRPr="00F14D03">
              <w:rPr>
                <w:rFonts w:asciiTheme="minorBidi" w:hAnsiTheme="minorBidi"/>
                <w:bCs/>
                <w:sz w:val="24"/>
                <w:szCs w:val="24"/>
              </w:rPr>
              <w:t>served by companies and how supply chains are able to meet the needs of markets. Two main customer</w:t>
            </w:r>
            <w:r>
              <w:rPr>
                <w:rFonts w:asciiTheme="minorBidi" w:hAnsiTheme="minorBidi"/>
                <w:bCs/>
                <w:sz w:val="24"/>
                <w:szCs w:val="24"/>
              </w:rPr>
              <w:t xml:space="preserve"> </w:t>
            </w:r>
            <w:r w:rsidRPr="00F14D03">
              <w:rPr>
                <w:rFonts w:asciiTheme="minorBidi" w:hAnsiTheme="minorBidi"/>
                <w:bCs/>
                <w:sz w:val="24"/>
                <w:szCs w:val="24"/>
              </w:rPr>
              <w:t>service metrics are used: the build to stock (BTS) and the build to order (BTO) metrics. Supply chain or</w:t>
            </w:r>
            <w:r>
              <w:rPr>
                <w:rFonts w:asciiTheme="minorBidi" w:hAnsiTheme="minorBidi"/>
                <w:bCs/>
                <w:sz w:val="24"/>
                <w:szCs w:val="24"/>
              </w:rPr>
              <w:t xml:space="preserve"> </w:t>
            </w:r>
            <w:r w:rsidRPr="00F14D03">
              <w:rPr>
                <w:rFonts w:asciiTheme="minorBidi" w:hAnsiTheme="minorBidi"/>
                <w:bCs/>
                <w:sz w:val="24"/>
                <w:szCs w:val="24"/>
              </w:rPr>
              <w:t xml:space="preserve">companies may fall under any of these two classifications. </w:t>
            </w:r>
          </w:p>
          <w:p w:rsidR="00F14D03" w:rsidRPr="00F14D03" w:rsidRDefault="00F14D03" w:rsidP="00F14D03">
            <w:pPr>
              <w:spacing w:line="360" w:lineRule="auto"/>
              <w:rPr>
                <w:rFonts w:asciiTheme="minorBidi" w:hAnsiTheme="minorBidi"/>
                <w:bCs/>
                <w:sz w:val="24"/>
                <w:szCs w:val="24"/>
              </w:rPr>
            </w:pPr>
            <w:r w:rsidRPr="00F14D03">
              <w:rPr>
                <w:rFonts w:asciiTheme="minorBidi" w:hAnsiTheme="minorBidi"/>
                <w:bCs/>
                <w:sz w:val="24"/>
                <w:szCs w:val="24"/>
              </w:rPr>
              <w:t>Examples of build to stock metrics include:</w:t>
            </w:r>
          </w:p>
          <w:p w:rsidR="00F14D03" w:rsidRDefault="00F14D03" w:rsidP="00F14D03">
            <w:pPr>
              <w:pStyle w:val="ListParagraph"/>
              <w:numPr>
                <w:ilvl w:val="0"/>
                <w:numId w:val="39"/>
              </w:numPr>
              <w:spacing w:line="360" w:lineRule="auto"/>
              <w:rPr>
                <w:rFonts w:asciiTheme="minorBidi" w:hAnsiTheme="minorBidi"/>
                <w:bCs/>
                <w:sz w:val="24"/>
                <w:szCs w:val="24"/>
              </w:rPr>
            </w:pPr>
            <w:r w:rsidRPr="00F14D03">
              <w:rPr>
                <w:rFonts w:asciiTheme="minorBidi" w:hAnsiTheme="minorBidi"/>
                <w:bCs/>
                <w:sz w:val="24"/>
                <w:szCs w:val="24"/>
              </w:rPr>
              <w:t>Complete Order Fill Rate and Order Line Item Fill Rate</w:t>
            </w:r>
          </w:p>
          <w:p w:rsidR="00F14D03" w:rsidRDefault="00F14D03" w:rsidP="00F14D03">
            <w:pPr>
              <w:pStyle w:val="ListParagraph"/>
              <w:numPr>
                <w:ilvl w:val="0"/>
                <w:numId w:val="39"/>
              </w:numPr>
              <w:spacing w:line="360" w:lineRule="auto"/>
              <w:rPr>
                <w:rFonts w:asciiTheme="minorBidi" w:hAnsiTheme="minorBidi"/>
                <w:bCs/>
                <w:sz w:val="24"/>
                <w:szCs w:val="24"/>
              </w:rPr>
            </w:pPr>
            <w:r w:rsidRPr="00F14D03">
              <w:rPr>
                <w:rFonts w:asciiTheme="minorBidi" w:hAnsiTheme="minorBidi"/>
                <w:bCs/>
                <w:sz w:val="24"/>
                <w:szCs w:val="24"/>
              </w:rPr>
              <w:t>On-Time Delivery Rate</w:t>
            </w:r>
          </w:p>
          <w:p w:rsidR="00F14D03" w:rsidRDefault="00F14D03" w:rsidP="00F14D03">
            <w:pPr>
              <w:pStyle w:val="ListParagraph"/>
              <w:numPr>
                <w:ilvl w:val="0"/>
                <w:numId w:val="39"/>
              </w:numPr>
              <w:spacing w:line="360" w:lineRule="auto"/>
              <w:rPr>
                <w:rFonts w:asciiTheme="minorBidi" w:hAnsiTheme="minorBidi"/>
                <w:bCs/>
                <w:sz w:val="24"/>
                <w:szCs w:val="24"/>
              </w:rPr>
            </w:pPr>
            <w:r w:rsidRPr="00F14D03">
              <w:rPr>
                <w:rFonts w:asciiTheme="minorBidi" w:hAnsiTheme="minorBidi"/>
                <w:bCs/>
                <w:sz w:val="24"/>
                <w:szCs w:val="24"/>
              </w:rPr>
              <w:t>Value of Total Backorders and Number of Backorders</w:t>
            </w:r>
          </w:p>
          <w:p w:rsidR="00F14D03" w:rsidRDefault="00F14D03" w:rsidP="00F14D03">
            <w:pPr>
              <w:pStyle w:val="ListParagraph"/>
              <w:numPr>
                <w:ilvl w:val="0"/>
                <w:numId w:val="39"/>
              </w:numPr>
              <w:spacing w:line="360" w:lineRule="auto"/>
              <w:rPr>
                <w:rFonts w:asciiTheme="minorBidi" w:hAnsiTheme="minorBidi"/>
                <w:bCs/>
                <w:sz w:val="24"/>
                <w:szCs w:val="24"/>
              </w:rPr>
            </w:pPr>
            <w:r w:rsidRPr="00F14D03">
              <w:rPr>
                <w:rFonts w:asciiTheme="minorBidi" w:hAnsiTheme="minorBidi"/>
                <w:bCs/>
                <w:sz w:val="24"/>
                <w:szCs w:val="24"/>
              </w:rPr>
              <w:t>Frequency and Duration of Backorders</w:t>
            </w:r>
          </w:p>
          <w:p w:rsidR="00F14D03" w:rsidRDefault="00F14D03" w:rsidP="00F14D03">
            <w:pPr>
              <w:pStyle w:val="ListParagraph"/>
              <w:numPr>
                <w:ilvl w:val="0"/>
                <w:numId w:val="39"/>
              </w:numPr>
              <w:spacing w:line="360" w:lineRule="auto"/>
              <w:rPr>
                <w:rFonts w:asciiTheme="minorBidi" w:hAnsiTheme="minorBidi"/>
                <w:bCs/>
                <w:sz w:val="24"/>
                <w:szCs w:val="24"/>
              </w:rPr>
            </w:pPr>
            <w:r w:rsidRPr="00F14D03">
              <w:rPr>
                <w:rFonts w:asciiTheme="minorBidi" w:hAnsiTheme="minorBidi"/>
                <w:bCs/>
                <w:sz w:val="24"/>
                <w:szCs w:val="24"/>
              </w:rPr>
              <w:t>Line Item Return Rate</w:t>
            </w:r>
          </w:p>
          <w:p w:rsidR="00F14D03" w:rsidRDefault="00F14D03" w:rsidP="00F14D03">
            <w:pPr>
              <w:spacing w:line="360" w:lineRule="auto"/>
              <w:rPr>
                <w:rFonts w:asciiTheme="minorBidi" w:hAnsiTheme="minorBidi"/>
                <w:bCs/>
                <w:sz w:val="24"/>
                <w:szCs w:val="24"/>
              </w:rPr>
            </w:pPr>
            <w:r w:rsidRPr="00F14D03">
              <w:rPr>
                <w:rFonts w:asciiTheme="minorBidi" w:hAnsiTheme="minorBidi"/>
                <w:bCs/>
                <w:sz w:val="24"/>
                <w:szCs w:val="24"/>
              </w:rPr>
              <w:t>Popular metrics for a build to order situation are:</w:t>
            </w:r>
          </w:p>
          <w:p w:rsidR="00F14D03" w:rsidRDefault="00F14D03" w:rsidP="00AF3226">
            <w:pPr>
              <w:pStyle w:val="ListParagraph"/>
              <w:numPr>
                <w:ilvl w:val="0"/>
                <w:numId w:val="40"/>
              </w:numPr>
              <w:spacing w:line="360" w:lineRule="auto"/>
              <w:rPr>
                <w:rFonts w:asciiTheme="minorBidi" w:hAnsiTheme="minorBidi"/>
                <w:bCs/>
                <w:sz w:val="24"/>
                <w:szCs w:val="24"/>
              </w:rPr>
            </w:pPr>
            <w:r w:rsidRPr="00F14D03">
              <w:rPr>
                <w:rFonts w:asciiTheme="minorBidi" w:hAnsiTheme="minorBidi"/>
                <w:bCs/>
                <w:sz w:val="24"/>
                <w:szCs w:val="24"/>
              </w:rPr>
              <w:t>Quoted Customer Response Time and On-Time</w:t>
            </w:r>
          </w:p>
          <w:p w:rsidR="00F14D03" w:rsidRDefault="00F14D03" w:rsidP="00F14D03">
            <w:pPr>
              <w:pStyle w:val="ListParagraph"/>
              <w:numPr>
                <w:ilvl w:val="0"/>
                <w:numId w:val="40"/>
              </w:numPr>
              <w:spacing w:line="360" w:lineRule="auto"/>
              <w:rPr>
                <w:rFonts w:asciiTheme="minorBidi" w:hAnsiTheme="minorBidi"/>
                <w:bCs/>
                <w:sz w:val="24"/>
                <w:szCs w:val="24"/>
              </w:rPr>
            </w:pPr>
            <w:r w:rsidRPr="00F14D03">
              <w:rPr>
                <w:rFonts w:asciiTheme="minorBidi" w:hAnsiTheme="minorBidi"/>
                <w:bCs/>
                <w:sz w:val="24"/>
                <w:szCs w:val="24"/>
              </w:rPr>
              <w:t>Completion Rate</w:t>
            </w:r>
          </w:p>
          <w:p w:rsidR="00F14D03" w:rsidRDefault="00F14D03" w:rsidP="00F14D03">
            <w:pPr>
              <w:pStyle w:val="ListParagraph"/>
              <w:numPr>
                <w:ilvl w:val="0"/>
                <w:numId w:val="40"/>
              </w:numPr>
              <w:spacing w:line="360" w:lineRule="auto"/>
              <w:rPr>
                <w:rFonts w:asciiTheme="minorBidi" w:hAnsiTheme="minorBidi"/>
                <w:bCs/>
                <w:sz w:val="24"/>
                <w:szCs w:val="24"/>
              </w:rPr>
            </w:pPr>
            <w:r w:rsidRPr="00F14D03">
              <w:rPr>
                <w:rFonts w:asciiTheme="minorBidi" w:hAnsiTheme="minorBidi"/>
                <w:bCs/>
                <w:sz w:val="24"/>
                <w:szCs w:val="24"/>
              </w:rPr>
              <w:t>On-Time Delivery Rat</w:t>
            </w:r>
            <w:r>
              <w:rPr>
                <w:rFonts w:asciiTheme="minorBidi" w:hAnsiTheme="minorBidi"/>
                <w:bCs/>
                <w:sz w:val="24"/>
                <w:szCs w:val="24"/>
              </w:rPr>
              <w:t>e</w:t>
            </w:r>
          </w:p>
          <w:p w:rsidR="00F14D03" w:rsidRDefault="00F14D03" w:rsidP="00F14D03">
            <w:pPr>
              <w:pStyle w:val="ListParagraph"/>
              <w:numPr>
                <w:ilvl w:val="0"/>
                <w:numId w:val="40"/>
              </w:numPr>
              <w:spacing w:line="360" w:lineRule="auto"/>
              <w:rPr>
                <w:rFonts w:asciiTheme="minorBidi" w:hAnsiTheme="minorBidi"/>
                <w:bCs/>
                <w:sz w:val="24"/>
                <w:szCs w:val="24"/>
              </w:rPr>
            </w:pPr>
            <w:r w:rsidRPr="00F14D03">
              <w:rPr>
                <w:rFonts w:asciiTheme="minorBidi" w:hAnsiTheme="minorBidi"/>
                <w:bCs/>
                <w:sz w:val="24"/>
                <w:szCs w:val="24"/>
              </w:rPr>
              <w:t>Value of Late Orders and Number of Late Orders</w:t>
            </w:r>
          </w:p>
          <w:p w:rsidR="00F14D03" w:rsidRDefault="00F14D03" w:rsidP="00F14D03">
            <w:pPr>
              <w:pStyle w:val="ListParagraph"/>
              <w:numPr>
                <w:ilvl w:val="0"/>
                <w:numId w:val="40"/>
              </w:numPr>
              <w:spacing w:line="360" w:lineRule="auto"/>
              <w:rPr>
                <w:rFonts w:asciiTheme="minorBidi" w:hAnsiTheme="minorBidi"/>
                <w:bCs/>
                <w:sz w:val="24"/>
                <w:szCs w:val="24"/>
              </w:rPr>
            </w:pPr>
            <w:r w:rsidRPr="00F14D03">
              <w:rPr>
                <w:rFonts w:asciiTheme="minorBidi" w:hAnsiTheme="minorBidi"/>
                <w:bCs/>
                <w:sz w:val="24"/>
                <w:szCs w:val="24"/>
              </w:rPr>
              <w:t>Frequency and Duration of Late Orders</w:t>
            </w:r>
          </w:p>
          <w:p w:rsidR="00F14D03" w:rsidRPr="00F14D03" w:rsidRDefault="00F14D03" w:rsidP="00F14D03">
            <w:pPr>
              <w:pStyle w:val="ListParagraph"/>
              <w:numPr>
                <w:ilvl w:val="0"/>
                <w:numId w:val="40"/>
              </w:numPr>
              <w:spacing w:line="360" w:lineRule="auto"/>
              <w:rPr>
                <w:rFonts w:asciiTheme="minorBidi" w:hAnsiTheme="minorBidi"/>
                <w:bCs/>
                <w:sz w:val="24"/>
                <w:szCs w:val="24"/>
              </w:rPr>
            </w:pPr>
            <w:r w:rsidRPr="00F14D03">
              <w:rPr>
                <w:rFonts w:asciiTheme="minorBidi" w:hAnsiTheme="minorBidi"/>
                <w:bCs/>
                <w:sz w:val="24"/>
                <w:szCs w:val="24"/>
              </w:rPr>
              <w:t>Number of Warranty Returns and Repairs</w:t>
            </w:r>
          </w:p>
          <w:p w:rsidR="009963F3" w:rsidRDefault="00AB484A" w:rsidP="00552D45">
            <w:pPr>
              <w:spacing w:line="360" w:lineRule="auto"/>
              <w:rPr>
                <w:rFonts w:asciiTheme="minorBidi" w:hAnsiTheme="minorBidi"/>
                <w:b/>
                <w:sz w:val="24"/>
                <w:szCs w:val="24"/>
              </w:rPr>
            </w:pPr>
            <w:r w:rsidRPr="00F14D03">
              <w:rPr>
                <w:rFonts w:asciiTheme="minorBidi" w:hAnsiTheme="minorBidi"/>
                <w:b/>
                <w:sz w:val="24"/>
                <w:szCs w:val="24"/>
              </w:rPr>
              <w:t>1.</w:t>
            </w:r>
            <w:r w:rsidR="007F0004" w:rsidRPr="00F14D03">
              <w:rPr>
                <w:rFonts w:asciiTheme="minorBidi" w:hAnsiTheme="minorBidi"/>
                <w:b/>
                <w:sz w:val="24"/>
                <w:szCs w:val="24"/>
              </w:rPr>
              <w:t>i</w:t>
            </w:r>
            <w:r w:rsidRPr="00F14D03">
              <w:rPr>
                <w:rFonts w:asciiTheme="minorBidi" w:hAnsiTheme="minorBidi"/>
                <w:b/>
                <w:sz w:val="24"/>
                <w:szCs w:val="24"/>
              </w:rPr>
              <w:t xml:space="preserve">v. </w:t>
            </w:r>
            <w:r w:rsidR="009963F3">
              <w:rPr>
                <w:rFonts w:asciiTheme="minorBidi" w:hAnsiTheme="minorBidi"/>
                <w:b/>
                <w:sz w:val="24"/>
                <w:szCs w:val="24"/>
              </w:rPr>
              <w:t>B</w:t>
            </w:r>
            <w:r w:rsidR="009963F3" w:rsidRPr="009963F3">
              <w:rPr>
                <w:rFonts w:asciiTheme="minorBidi" w:hAnsiTheme="minorBidi"/>
                <w:b/>
                <w:sz w:val="24"/>
                <w:szCs w:val="24"/>
              </w:rPr>
              <w:t>uild to or</w:t>
            </w:r>
            <w:r w:rsidR="009963F3">
              <w:rPr>
                <w:rFonts w:asciiTheme="minorBidi" w:hAnsiTheme="minorBidi"/>
                <w:b/>
                <w:sz w:val="24"/>
                <w:szCs w:val="24"/>
              </w:rPr>
              <w:t>der and Build to stock products</w:t>
            </w:r>
          </w:p>
          <w:p w:rsidR="009963F3" w:rsidRDefault="009963F3" w:rsidP="00552D45">
            <w:pPr>
              <w:spacing w:line="360" w:lineRule="auto"/>
              <w:rPr>
                <w:rFonts w:asciiTheme="minorBidi" w:hAnsiTheme="minorBidi"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Cs/>
                <w:sz w:val="24"/>
                <w:szCs w:val="24"/>
              </w:rPr>
              <w:t>BUILD TO STOCK</w:t>
            </w:r>
          </w:p>
          <w:p w:rsidR="009963F3" w:rsidRDefault="009963F3" w:rsidP="009963F3">
            <w:pPr>
              <w:spacing w:line="360" w:lineRule="auto"/>
              <w:rPr>
                <w:rFonts w:asciiTheme="minorBidi" w:hAnsiTheme="minorBidi"/>
                <w:bCs/>
                <w:sz w:val="24"/>
                <w:szCs w:val="24"/>
              </w:rPr>
            </w:pPr>
            <w:r w:rsidRPr="009963F3">
              <w:rPr>
                <w:rFonts w:asciiTheme="minorBidi" w:hAnsiTheme="minorBidi"/>
                <w:bCs/>
                <w:sz w:val="24"/>
                <w:szCs w:val="24"/>
              </w:rPr>
              <w:t>This include common items supplied to large markets which customers expect to obtain instantly when</w:t>
            </w:r>
            <w:r>
              <w:rPr>
                <w:rFonts w:asciiTheme="minorBidi" w:hAnsiTheme="minorBidi"/>
                <w:bCs/>
                <w:sz w:val="24"/>
                <w:szCs w:val="24"/>
              </w:rPr>
              <w:t xml:space="preserve"> </w:t>
            </w:r>
            <w:r w:rsidRPr="009963F3">
              <w:rPr>
                <w:rFonts w:asciiTheme="minorBidi" w:hAnsiTheme="minorBidi"/>
                <w:bCs/>
                <w:sz w:val="24"/>
                <w:szCs w:val="24"/>
              </w:rPr>
              <w:t>they make request for them. This implies suppliers need to keep a large inventory available to meet the</w:t>
            </w:r>
            <w:r>
              <w:rPr>
                <w:rFonts w:asciiTheme="minorBidi" w:hAnsiTheme="minorBidi"/>
                <w:bCs/>
                <w:sz w:val="24"/>
                <w:szCs w:val="24"/>
              </w:rPr>
              <w:t xml:space="preserve"> </w:t>
            </w:r>
            <w:r w:rsidRPr="009963F3">
              <w:rPr>
                <w:rFonts w:asciiTheme="minorBidi" w:hAnsiTheme="minorBidi"/>
                <w:bCs/>
                <w:sz w:val="24"/>
                <w:szCs w:val="24"/>
              </w:rPr>
              <w:t>high demands. Items in this category include building materials, cleaning supplies etc. But sometimes the</w:t>
            </w:r>
            <w:r>
              <w:rPr>
                <w:rFonts w:asciiTheme="minorBidi" w:hAnsiTheme="minorBidi"/>
                <w:bCs/>
                <w:sz w:val="24"/>
                <w:szCs w:val="24"/>
              </w:rPr>
              <w:t xml:space="preserve"> </w:t>
            </w:r>
            <w:r w:rsidRPr="009963F3">
              <w:rPr>
                <w:rFonts w:asciiTheme="minorBidi" w:hAnsiTheme="minorBidi"/>
                <w:bCs/>
                <w:sz w:val="24"/>
                <w:szCs w:val="24"/>
              </w:rPr>
              <w:t>supply chain may be overwhelmed by the wide range of items that customers order and may not have</w:t>
            </w:r>
            <w:r>
              <w:rPr>
                <w:rFonts w:asciiTheme="minorBidi" w:hAnsiTheme="minorBidi"/>
                <w:bCs/>
                <w:sz w:val="24"/>
                <w:szCs w:val="24"/>
              </w:rPr>
              <w:t xml:space="preserve"> </w:t>
            </w:r>
            <w:r w:rsidRPr="009963F3">
              <w:rPr>
                <w:rFonts w:asciiTheme="minorBidi" w:hAnsiTheme="minorBidi"/>
                <w:bCs/>
                <w:sz w:val="24"/>
                <w:szCs w:val="24"/>
              </w:rPr>
              <w:t>sufficient storage space to keep thousands of these items.</w:t>
            </w:r>
          </w:p>
          <w:p w:rsidR="009963F3" w:rsidRDefault="009963F3" w:rsidP="009963F3">
            <w:pPr>
              <w:spacing w:line="360" w:lineRule="auto"/>
              <w:rPr>
                <w:rFonts w:asciiTheme="minorBidi" w:hAnsiTheme="minorBidi"/>
                <w:bCs/>
                <w:sz w:val="24"/>
                <w:szCs w:val="24"/>
              </w:rPr>
            </w:pPr>
            <w:r w:rsidRPr="009963F3">
              <w:rPr>
                <w:rFonts w:asciiTheme="minorBidi" w:hAnsiTheme="minorBidi"/>
                <w:bCs/>
                <w:sz w:val="24"/>
                <w:szCs w:val="24"/>
              </w:rPr>
              <w:t>The order fill rate performance metrics measures the percentage of total orders</w:t>
            </w:r>
            <w:r>
              <w:rPr>
                <w:rFonts w:asciiTheme="minorBidi" w:hAnsiTheme="minorBidi"/>
                <w:bCs/>
                <w:sz w:val="24"/>
                <w:szCs w:val="24"/>
              </w:rPr>
              <w:t xml:space="preserve"> </w:t>
            </w:r>
            <w:r w:rsidRPr="009963F3">
              <w:rPr>
                <w:rFonts w:asciiTheme="minorBidi" w:hAnsiTheme="minorBidi"/>
                <w:bCs/>
                <w:sz w:val="24"/>
                <w:szCs w:val="24"/>
              </w:rPr>
              <w:t>that are supplied immediately whereas the line fill rate metrics meas</w:t>
            </w:r>
            <w:r>
              <w:rPr>
                <w:rFonts w:asciiTheme="minorBidi" w:hAnsiTheme="minorBidi"/>
                <w:bCs/>
                <w:sz w:val="24"/>
                <w:szCs w:val="24"/>
              </w:rPr>
              <w:t xml:space="preserve">ures </w:t>
            </w:r>
            <w:r>
              <w:rPr>
                <w:rFonts w:asciiTheme="minorBidi" w:hAnsiTheme="minorBidi"/>
                <w:bCs/>
                <w:sz w:val="24"/>
                <w:szCs w:val="24"/>
              </w:rPr>
              <w:lastRenderedPageBreak/>
              <w:t xml:space="preserve">performance in terms of the </w:t>
            </w:r>
            <w:r w:rsidRPr="009963F3">
              <w:rPr>
                <w:rFonts w:asciiTheme="minorBidi" w:hAnsiTheme="minorBidi"/>
                <w:bCs/>
                <w:sz w:val="24"/>
                <w:szCs w:val="24"/>
              </w:rPr>
              <w:t>percentage of total line items on all orders which are filled immediately.</w:t>
            </w:r>
          </w:p>
          <w:p w:rsidR="00552D45" w:rsidRDefault="009963F3" w:rsidP="009963F3">
            <w:pPr>
              <w:spacing w:line="360" w:lineRule="auto"/>
              <w:rPr>
                <w:rFonts w:asciiTheme="minorBidi" w:hAnsiTheme="minorBidi"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Cs/>
                <w:sz w:val="24"/>
                <w:szCs w:val="24"/>
              </w:rPr>
              <w:t>BUILD TO ORDER</w:t>
            </w:r>
          </w:p>
          <w:p w:rsidR="00915D4A" w:rsidRDefault="009963F3" w:rsidP="009963F3">
            <w:pPr>
              <w:spacing w:line="360" w:lineRule="auto"/>
              <w:rPr>
                <w:rFonts w:asciiTheme="minorBidi" w:hAnsiTheme="minorBidi"/>
                <w:bCs/>
                <w:sz w:val="24"/>
                <w:szCs w:val="24"/>
              </w:rPr>
            </w:pPr>
            <w:r w:rsidRPr="009963F3">
              <w:rPr>
                <w:rFonts w:asciiTheme="minorBidi" w:hAnsiTheme="minorBidi"/>
                <w:bCs/>
                <w:sz w:val="24"/>
                <w:szCs w:val="24"/>
              </w:rPr>
              <w:t>Some customers may provide product specification for supply chain companies to work with within</w:t>
            </w:r>
            <w:r>
              <w:rPr>
                <w:rFonts w:asciiTheme="minorBidi" w:hAnsiTheme="minorBidi"/>
                <w:bCs/>
                <w:sz w:val="24"/>
                <w:szCs w:val="24"/>
              </w:rPr>
              <w:t xml:space="preserve"> </w:t>
            </w:r>
            <w:r w:rsidRPr="009963F3">
              <w:rPr>
                <w:rFonts w:asciiTheme="minorBidi" w:hAnsiTheme="minorBidi"/>
                <w:bCs/>
                <w:sz w:val="24"/>
                <w:szCs w:val="24"/>
              </w:rPr>
              <w:t>specific time frame. This situation is referred to as build to order (BTO) request.</w:t>
            </w:r>
          </w:p>
          <w:p w:rsidR="009963F3" w:rsidRDefault="009963F3" w:rsidP="009963F3">
            <w:pPr>
              <w:spacing w:line="360" w:lineRule="auto"/>
              <w:rPr>
                <w:rFonts w:asciiTheme="minorBidi" w:hAnsiTheme="minorBidi"/>
                <w:bCs/>
                <w:sz w:val="24"/>
                <w:szCs w:val="24"/>
              </w:rPr>
            </w:pPr>
            <w:r w:rsidRPr="009963F3">
              <w:rPr>
                <w:rFonts w:asciiTheme="minorBidi" w:hAnsiTheme="minorBidi"/>
                <w:bCs/>
                <w:sz w:val="24"/>
                <w:szCs w:val="24"/>
              </w:rPr>
              <w:t>Performance is</w:t>
            </w:r>
            <w:r>
              <w:rPr>
                <w:rFonts w:asciiTheme="minorBidi" w:hAnsiTheme="minorBidi"/>
                <w:bCs/>
                <w:sz w:val="24"/>
                <w:szCs w:val="24"/>
              </w:rPr>
              <w:t xml:space="preserve"> </w:t>
            </w:r>
            <w:r w:rsidRPr="009963F3">
              <w:rPr>
                <w:rFonts w:asciiTheme="minorBidi" w:hAnsiTheme="minorBidi"/>
                <w:bCs/>
                <w:sz w:val="24"/>
                <w:szCs w:val="24"/>
              </w:rPr>
              <w:t>measured based on analysis of the quoted customer response time (how long the company is expected</w:t>
            </w:r>
            <w:r>
              <w:rPr>
                <w:rFonts w:asciiTheme="minorBidi" w:hAnsiTheme="minorBidi"/>
                <w:bCs/>
                <w:sz w:val="24"/>
                <w:szCs w:val="24"/>
              </w:rPr>
              <w:t xml:space="preserve"> </w:t>
            </w:r>
            <w:r w:rsidRPr="009963F3">
              <w:rPr>
                <w:rFonts w:asciiTheme="minorBidi" w:hAnsiTheme="minorBidi"/>
                <w:bCs/>
                <w:sz w:val="24"/>
                <w:szCs w:val="24"/>
              </w:rPr>
              <w:t>to take to deliver the product) and the on-time completion rate. Longer customer response time will</w:t>
            </w:r>
            <w:r>
              <w:rPr>
                <w:rFonts w:asciiTheme="minorBidi" w:hAnsiTheme="minorBidi"/>
                <w:bCs/>
                <w:sz w:val="24"/>
                <w:szCs w:val="24"/>
              </w:rPr>
              <w:t xml:space="preserve"> </w:t>
            </w:r>
            <w:r w:rsidRPr="009963F3">
              <w:rPr>
                <w:rFonts w:asciiTheme="minorBidi" w:hAnsiTheme="minorBidi"/>
                <w:bCs/>
                <w:sz w:val="24"/>
                <w:szCs w:val="24"/>
              </w:rPr>
              <w:t>assist the company to achieve higher on-time completion rates but this will, of course, be dependent on</w:t>
            </w:r>
            <w:r>
              <w:rPr>
                <w:rFonts w:asciiTheme="minorBidi" w:hAnsiTheme="minorBidi"/>
                <w:bCs/>
                <w:sz w:val="24"/>
                <w:szCs w:val="24"/>
              </w:rPr>
              <w:t xml:space="preserve"> </w:t>
            </w:r>
            <w:r w:rsidRPr="009963F3">
              <w:rPr>
                <w:rFonts w:asciiTheme="minorBidi" w:hAnsiTheme="minorBidi"/>
                <w:bCs/>
                <w:sz w:val="24"/>
                <w:szCs w:val="24"/>
              </w:rPr>
              <w:t>how soon the customer needs the product.</w:t>
            </w:r>
          </w:p>
          <w:p w:rsidR="002B5188" w:rsidRPr="002B5188" w:rsidRDefault="002B5188" w:rsidP="002B5188">
            <w:pPr>
              <w:spacing w:line="360" w:lineRule="auto"/>
              <w:rPr>
                <w:rFonts w:asciiTheme="minorBidi" w:hAnsiTheme="minorBidi"/>
                <w:bCs/>
                <w:sz w:val="24"/>
                <w:szCs w:val="24"/>
              </w:rPr>
            </w:pPr>
            <w:r w:rsidRPr="00F14D03">
              <w:rPr>
                <w:rFonts w:asciiTheme="minorBidi" w:hAnsiTheme="minorBidi"/>
                <w:b/>
                <w:sz w:val="24"/>
                <w:szCs w:val="24"/>
              </w:rPr>
              <w:t xml:space="preserve">1.v. </w:t>
            </w:r>
            <w:r>
              <w:rPr>
                <w:rFonts w:asciiTheme="minorBidi" w:hAnsiTheme="minorBidi"/>
                <w:b/>
                <w:sz w:val="24"/>
                <w:szCs w:val="24"/>
              </w:rPr>
              <w:t>Data Warehouse</w:t>
            </w:r>
          </w:p>
          <w:p w:rsidR="009963F3" w:rsidRDefault="00034A50" w:rsidP="00034A50">
            <w:pPr>
              <w:spacing w:line="360" w:lineRule="auto"/>
              <w:rPr>
                <w:rFonts w:asciiTheme="minorBidi" w:hAnsiTheme="minorBidi"/>
                <w:bCs/>
                <w:sz w:val="24"/>
                <w:szCs w:val="24"/>
              </w:rPr>
            </w:pPr>
            <w:r w:rsidRPr="00034A50">
              <w:rPr>
                <w:rFonts w:asciiTheme="minorBidi" w:hAnsiTheme="minorBidi"/>
                <w:bCs/>
                <w:sz w:val="24"/>
                <w:szCs w:val="24"/>
              </w:rPr>
              <w:t>Data warehouse is a business intelligence system where important operational information sourced from</w:t>
            </w:r>
            <w:r>
              <w:rPr>
                <w:rFonts w:asciiTheme="minorBidi" w:hAnsiTheme="minorBidi"/>
                <w:bCs/>
                <w:sz w:val="24"/>
                <w:szCs w:val="24"/>
              </w:rPr>
              <w:t xml:space="preserve"> </w:t>
            </w:r>
            <w:r w:rsidRPr="00034A50">
              <w:rPr>
                <w:rFonts w:asciiTheme="minorBidi" w:hAnsiTheme="minorBidi"/>
                <w:bCs/>
                <w:sz w:val="24"/>
                <w:szCs w:val="24"/>
              </w:rPr>
              <w:t>primary sources is kept to be accessed by authorized personnel when the need arises. Data warehouse</w:t>
            </w:r>
            <w:r>
              <w:rPr>
                <w:rFonts w:asciiTheme="minorBidi" w:hAnsiTheme="minorBidi"/>
                <w:bCs/>
                <w:sz w:val="24"/>
                <w:szCs w:val="24"/>
              </w:rPr>
              <w:t xml:space="preserve"> </w:t>
            </w:r>
            <w:r w:rsidRPr="00034A50">
              <w:rPr>
                <w:rFonts w:asciiTheme="minorBidi" w:hAnsiTheme="minorBidi"/>
                <w:bCs/>
                <w:sz w:val="24"/>
                <w:szCs w:val="24"/>
              </w:rPr>
              <w:t>needs to have automatic data capturing features to enable it to retrieve data on daily operations across</w:t>
            </w:r>
            <w:r>
              <w:rPr>
                <w:rFonts w:asciiTheme="minorBidi" w:hAnsiTheme="minorBidi"/>
                <w:bCs/>
                <w:sz w:val="24"/>
                <w:szCs w:val="24"/>
              </w:rPr>
              <w:t xml:space="preserve"> </w:t>
            </w:r>
            <w:r w:rsidRPr="00034A50">
              <w:rPr>
                <w:rFonts w:asciiTheme="minorBidi" w:hAnsiTheme="minorBidi"/>
                <w:bCs/>
                <w:sz w:val="24"/>
                <w:szCs w:val="24"/>
              </w:rPr>
              <w:t>different departments of a company. Manual data entry is not permitted for capturing data for data</w:t>
            </w:r>
            <w:r>
              <w:rPr>
                <w:rFonts w:asciiTheme="minorBidi" w:hAnsiTheme="minorBidi"/>
                <w:bCs/>
                <w:sz w:val="24"/>
                <w:szCs w:val="24"/>
              </w:rPr>
              <w:t xml:space="preserve"> </w:t>
            </w:r>
            <w:r w:rsidRPr="00034A50">
              <w:rPr>
                <w:rFonts w:asciiTheme="minorBidi" w:hAnsiTheme="minorBidi"/>
                <w:bCs/>
                <w:sz w:val="24"/>
                <w:szCs w:val="24"/>
              </w:rPr>
              <w:t>warehouse systems. Using d</w:t>
            </w:r>
            <w:r>
              <w:rPr>
                <w:rFonts w:asciiTheme="minorBidi" w:hAnsiTheme="minorBidi"/>
                <w:bCs/>
                <w:sz w:val="24"/>
                <w:szCs w:val="24"/>
              </w:rPr>
              <w:t xml:space="preserve">atabase software with automated </w:t>
            </w:r>
            <w:r w:rsidRPr="00034A50">
              <w:rPr>
                <w:rFonts w:asciiTheme="minorBidi" w:hAnsiTheme="minorBidi"/>
                <w:bCs/>
                <w:sz w:val="24"/>
                <w:szCs w:val="24"/>
              </w:rPr>
              <w:t>connections to nodes of other computers</w:t>
            </w:r>
            <w:r>
              <w:rPr>
                <w:rFonts w:asciiTheme="minorBidi" w:hAnsiTheme="minorBidi"/>
                <w:bCs/>
                <w:sz w:val="24"/>
                <w:szCs w:val="24"/>
              </w:rPr>
              <w:t xml:space="preserve"> </w:t>
            </w:r>
            <w:r w:rsidRPr="00034A50">
              <w:rPr>
                <w:rFonts w:asciiTheme="minorBidi" w:hAnsiTheme="minorBidi"/>
                <w:bCs/>
                <w:sz w:val="24"/>
                <w:szCs w:val="24"/>
              </w:rPr>
              <w:t>in a network is the best means of sourcing data to be stored on the data warehouse platform. In addition</w:t>
            </w:r>
            <w:r>
              <w:rPr>
                <w:rFonts w:asciiTheme="minorBidi" w:hAnsiTheme="minorBidi"/>
                <w:bCs/>
                <w:sz w:val="24"/>
                <w:szCs w:val="24"/>
              </w:rPr>
              <w:t xml:space="preserve"> </w:t>
            </w:r>
            <w:r w:rsidRPr="00034A50">
              <w:rPr>
                <w:rFonts w:asciiTheme="minorBidi" w:hAnsiTheme="minorBidi"/>
                <w:bCs/>
                <w:sz w:val="24"/>
                <w:szCs w:val="24"/>
              </w:rPr>
              <w:t>to using the best available databases to source data from primary sources, software for producing</w:t>
            </w:r>
            <w:r>
              <w:rPr>
                <w:rFonts w:asciiTheme="minorBidi" w:hAnsiTheme="minorBidi"/>
                <w:bCs/>
                <w:sz w:val="24"/>
                <w:szCs w:val="24"/>
              </w:rPr>
              <w:t xml:space="preserve"> </w:t>
            </w:r>
            <w:r w:rsidRPr="00034A50">
              <w:rPr>
                <w:rFonts w:asciiTheme="minorBidi" w:hAnsiTheme="minorBidi"/>
                <w:bCs/>
                <w:sz w:val="24"/>
                <w:szCs w:val="24"/>
              </w:rPr>
              <w:t>predefined reports and displaying data in graphical format helps people to effectively monitor</w:t>
            </w:r>
            <w:r>
              <w:rPr>
                <w:rFonts w:asciiTheme="minorBidi" w:hAnsiTheme="minorBidi"/>
                <w:bCs/>
                <w:sz w:val="24"/>
                <w:szCs w:val="24"/>
              </w:rPr>
              <w:t xml:space="preserve"> </w:t>
            </w:r>
            <w:r w:rsidRPr="00034A50">
              <w:rPr>
                <w:rFonts w:asciiTheme="minorBidi" w:hAnsiTheme="minorBidi"/>
                <w:bCs/>
                <w:sz w:val="24"/>
                <w:szCs w:val="24"/>
              </w:rPr>
              <w:t>operations. Another feature for the software to have is the abi</w:t>
            </w:r>
            <w:r>
              <w:rPr>
                <w:rFonts w:asciiTheme="minorBidi" w:hAnsiTheme="minorBidi"/>
                <w:bCs/>
                <w:sz w:val="24"/>
                <w:szCs w:val="24"/>
              </w:rPr>
              <w:t xml:space="preserve">lity to enable </w:t>
            </w:r>
            <w:r w:rsidRPr="00034A50">
              <w:rPr>
                <w:rFonts w:asciiTheme="minorBidi" w:hAnsiTheme="minorBidi"/>
                <w:bCs/>
                <w:sz w:val="24"/>
                <w:szCs w:val="24"/>
              </w:rPr>
              <w:t>authorized</w:t>
            </w:r>
            <w:r w:rsidRPr="00034A50">
              <w:rPr>
                <w:rFonts w:asciiTheme="minorBidi" w:hAnsiTheme="minorBidi"/>
                <w:bCs/>
                <w:sz w:val="24"/>
                <w:szCs w:val="24"/>
              </w:rPr>
              <w:t xml:space="preserve"> personnel to</w:t>
            </w:r>
            <w:r>
              <w:rPr>
                <w:rFonts w:asciiTheme="minorBidi" w:hAnsiTheme="minorBidi"/>
                <w:bCs/>
                <w:sz w:val="24"/>
                <w:szCs w:val="24"/>
              </w:rPr>
              <w:t xml:space="preserve"> </w:t>
            </w:r>
            <w:r w:rsidRPr="00034A50">
              <w:rPr>
                <w:rFonts w:asciiTheme="minorBidi" w:hAnsiTheme="minorBidi"/>
                <w:bCs/>
                <w:sz w:val="24"/>
                <w:szCs w:val="24"/>
              </w:rPr>
              <w:t>make ad-hoc request for data and for them to perform further investigation into issues when needed.</w:t>
            </w:r>
          </w:p>
          <w:p w:rsidR="00034A50" w:rsidRPr="00915D4A" w:rsidRDefault="00034A50" w:rsidP="00034A50">
            <w:pPr>
              <w:spacing w:line="360" w:lineRule="auto"/>
              <w:rPr>
                <w:rFonts w:asciiTheme="minorBidi" w:hAnsiTheme="minorBidi"/>
                <w:bCs/>
                <w:sz w:val="24"/>
                <w:szCs w:val="24"/>
              </w:rPr>
            </w:pPr>
          </w:p>
          <w:p w:rsidR="00925FFF" w:rsidRDefault="006E5669" w:rsidP="00552D45">
            <w:pPr>
              <w:spacing w:line="360" w:lineRule="auto"/>
              <w:rPr>
                <w:rFonts w:asciiTheme="minorBidi" w:hAnsiTheme="minorBidi"/>
                <w:b/>
                <w:sz w:val="24"/>
                <w:szCs w:val="24"/>
                <w:lang w:val="en-GB"/>
              </w:rPr>
            </w:pPr>
            <w:r>
              <w:rPr>
                <w:rFonts w:asciiTheme="minorBidi" w:hAnsiTheme="minorBidi"/>
                <w:b/>
                <w:sz w:val="24"/>
                <w:szCs w:val="24"/>
              </w:rPr>
              <w:t>2</w:t>
            </w:r>
            <w:r w:rsidR="00313493" w:rsidRPr="00393F84">
              <w:rPr>
                <w:rFonts w:asciiTheme="minorBidi" w:hAnsiTheme="minorBidi"/>
                <w:b/>
                <w:sz w:val="24"/>
                <w:szCs w:val="24"/>
              </w:rPr>
              <w:t>.</w:t>
            </w:r>
            <w:r w:rsidR="00A97267">
              <w:rPr>
                <w:rFonts w:asciiTheme="minorBidi" w:hAnsiTheme="minorBidi"/>
                <w:b/>
                <w:sz w:val="24"/>
                <w:szCs w:val="24"/>
              </w:rPr>
              <w:t xml:space="preserve"> </w:t>
            </w:r>
            <w:r w:rsidR="000F5743">
              <w:rPr>
                <w:rFonts w:asciiTheme="minorBidi" w:hAnsiTheme="minorBidi"/>
                <w:b/>
                <w:sz w:val="24"/>
                <w:szCs w:val="24"/>
                <w:lang w:val="en-GB"/>
              </w:rPr>
              <w:t>O</w:t>
            </w:r>
            <w:r w:rsidR="000F5743" w:rsidRPr="000F5743">
              <w:rPr>
                <w:rFonts w:asciiTheme="minorBidi" w:hAnsiTheme="minorBidi"/>
                <w:b/>
                <w:sz w:val="24"/>
                <w:szCs w:val="24"/>
                <w:lang w:val="en-GB"/>
              </w:rPr>
              <w:t>perations that suggest supply chain performance</w:t>
            </w:r>
          </w:p>
          <w:p w:rsidR="000F5743" w:rsidRPr="000F5743" w:rsidRDefault="000F5743" w:rsidP="000F5743">
            <w:pPr>
              <w:spacing w:line="360" w:lineRule="auto"/>
              <w:rPr>
                <w:rFonts w:asciiTheme="minorBidi" w:hAnsiTheme="minorBidi"/>
                <w:bCs/>
                <w:sz w:val="24"/>
                <w:szCs w:val="24"/>
                <w:lang w:val="en-GB"/>
              </w:rPr>
            </w:pPr>
            <w:r w:rsidRPr="000F5743">
              <w:rPr>
                <w:rFonts w:asciiTheme="minorBidi" w:hAnsiTheme="minorBidi"/>
                <w:bCs/>
                <w:sz w:val="24"/>
                <w:szCs w:val="24"/>
                <w:lang w:val="en-GB"/>
              </w:rPr>
              <w:t>Supply chain companies serve four main markets: the growth, steady, mature and developing markets;</w:t>
            </w:r>
            <w:r>
              <w:rPr>
                <w:rFonts w:asciiTheme="minorBidi" w:hAnsiTheme="minorBidi"/>
                <w:bCs/>
                <w:sz w:val="24"/>
                <w:szCs w:val="24"/>
                <w:lang w:val="en-GB"/>
              </w:rPr>
              <w:t xml:space="preserve"> </w:t>
            </w:r>
            <w:r w:rsidRPr="000F5743">
              <w:rPr>
                <w:rFonts w:asciiTheme="minorBidi" w:hAnsiTheme="minorBidi"/>
                <w:bCs/>
                <w:sz w:val="24"/>
                <w:szCs w:val="24"/>
                <w:lang w:val="en-GB"/>
              </w:rPr>
              <w:t>with each of the four represented by occupying four different quadrants. The different types of supply</w:t>
            </w:r>
            <w:r>
              <w:rPr>
                <w:rFonts w:asciiTheme="minorBidi" w:hAnsiTheme="minorBidi"/>
                <w:bCs/>
                <w:sz w:val="24"/>
                <w:szCs w:val="24"/>
                <w:lang w:val="en-GB"/>
              </w:rPr>
              <w:t xml:space="preserve"> </w:t>
            </w:r>
            <w:r w:rsidRPr="000F5743">
              <w:rPr>
                <w:rFonts w:asciiTheme="minorBidi" w:hAnsiTheme="minorBidi"/>
                <w:bCs/>
                <w:sz w:val="24"/>
                <w:szCs w:val="24"/>
                <w:lang w:val="en-GB"/>
              </w:rPr>
              <w:t>chain companies that exist to serve the needs of different types of markets have to adopt different</w:t>
            </w:r>
            <w:r>
              <w:rPr>
                <w:rFonts w:asciiTheme="minorBidi" w:hAnsiTheme="minorBidi"/>
                <w:bCs/>
                <w:sz w:val="24"/>
                <w:szCs w:val="24"/>
                <w:lang w:val="en-GB"/>
              </w:rPr>
              <w:t xml:space="preserve"> </w:t>
            </w:r>
            <w:r w:rsidRPr="000F5743">
              <w:rPr>
                <w:rFonts w:asciiTheme="minorBidi" w:hAnsiTheme="minorBidi"/>
                <w:bCs/>
                <w:sz w:val="24"/>
                <w:szCs w:val="24"/>
                <w:lang w:val="en-GB"/>
              </w:rPr>
              <w:t>performance measurement methods when evaluating each of the markets. The key to the success of</w:t>
            </w:r>
            <w:r>
              <w:rPr>
                <w:rFonts w:asciiTheme="minorBidi" w:hAnsiTheme="minorBidi"/>
                <w:bCs/>
                <w:sz w:val="24"/>
                <w:szCs w:val="24"/>
                <w:lang w:val="en-GB"/>
              </w:rPr>
              <w:t xml:space="preserve"> </w:t>
            </w:r>
            <w:r w:rsidRPr="000F5743">
              <w:rPr>
                <w:rFonts w:asciiTheme="minorBidi" w:hAnsiTheme="minorBidi"/>
                <w:bCs/>
                <w:sz w:val="24"/>
                <w:szCs w:val="24"/>
                <w:lang w:val="en-GB"/>
              </w:rPr>
              <w:t xml:space="preserve">supply chain companies is to collaborate with each other and to take </w:t>
            </w:r>
            <w:r w:rsidRPr="000F5743">
              <w:rPr>
                <w:rFonts w:asciiTheme="minorBidi" w:hAnsiTheme="minorBidi"/>
                <w:bCs/>
                <w:sz w:val="24"/>
                <w:szCs w:val="24"/>
                <w:lang w:val="en-GB"/>
              </w:rPr>
              <w:lastRenderedPageBreak/>
              <w:t>advantage of the opportunities</w:t>
            </w:r>
            <w:r>
              <w:rPr>
                <w:rFonts w:asciiTheme="minorBidi" w:hAnsiTheme="minorBidi"/>
                <w:bCs/>
                <w:sz w:val="24"/>
                <w:szCs w:val="24"/>
                <w:lang w:val="en-GB"/>
              </w:rPr>
              <w:t xml:space="preserve"> </w:t>
            </w:r>
            <w:r w:rsidRPr="000F5743">
              <w:rPr>
                <w:rFonts w:asciiTheme="minorBidi" w:hAnsiTheme="minorBidi"/>
                <w:bCs/>
                <w:sz w:val="24"/>
                <w:szCs w:val="24"/>
                <w:lang w:val="en-GB"/>
              </w:rPr>
              <w:t>across the markets. This is achieved by categorising market evaluation into 4 different categories in the</w:t>
            </w:r>
            <w:r>
              <w:rPr>
                <w:rFonts w:asciiTheme="minorBidi" w:hAnsiTheme="minorBidi"/>
                <w:bCs/>
                <w:sz w:val="24"/>
                <w:szCs w:val="24"/>
                <w:lang w:val="en-GB"/>
              </w:rPr>
              <w:t xml:space="preserve"> </w:t>
            </w:r>
            <w:r w:rsidRPr="000F5743">
              <w:rPr>
                <w:rFonts w:asciiTheme="minorBidi" w:hAnsiTheme="minorBidi"/>
                <w:bCs/>
                <w:sz w:val="24"/>
                <w:szCs w:val="24"/>
                <w:lang w:val="en-GB"/>
              </w:rPr>
              <w:t>form of a simple model. Although the model may not be an exact representation of reality on the</w:t>
            </w:r>
          </w:p>
          <w:p w:rsidR="00B83E92" w:rsidRDefault="000F5743" w:rsidP="000F5743">
            <w:pPr>
              <w:spacing w:line="360" w:lineRule="auto"/>
              <w:rPr>
                <w:rFonts w:asciiTheme="minorBidi" w:hAnsiTheme="minorBidi"/>
                <w:bCs/>
                <w:sz w:val="24"/>
                <w:szCs w:val="24"/>
                <w:lang w:val="en-GB"/>
              </w:rPr>
            </w:pPr>
            <w:r w:rsidRPr="000F5743">
              <w:rPr>
                <w:rFonts w:asciiTheme="minorBidi" w:hAnsiTheme="minorBidi"/>
                <w:bCs/>
                <w:sz w:val="24"/>
                <w:szCs w:val="24"/>
                <w:lang w:val="en-GB"/>
              </w:rPr>
              <w:t>ground, yet it is a useful tool to guide you in the right direction to evaluating markets and also to</w:t>
            </w:r>
            <w:r>
              <w:rPr>
                <w:rFonts w:asciiTheme="minorBidi" w:hAnsiTheme="minorBidi"/>
                <w:bCs/>
                <w:sz w:val="24"/>
                <w:szCs w:val="24"/>
                <w:lang w:val="en-GB"/>
              </w:rPr>
              <w:t xml:space="preserve"> </w:t>
            </w:r>
            <w:r w:rsidRPr="000F5743">
              <w:rPr>
                <w:rFonts w:asciiTheme="minorBidi" w:hAnsiTheme="minorBidi"/>
                <w:bCs/>
                <w:sz w:val="24"/>
                <w:szCs w:val="24"/>
                <w:lang w:val="en-GB"/>
              </w:rPr>
              <w:t>measure the performance of services rendered by the supply chain companies.</w:t>
            </w:r>
          </w:p>
          <w:p w:rsidR="000F5743" w:rsidRDefault="000F5743" w:rsidP="000F5743">
            <w:pPr>
              <w:spacing w:line="360" w:lineRule="auto"/>
              <w:rPr>
                <w:rFonts w:asciiTheme="minorBidi" w:hAnsiTheme="minorBidi"/>
                <w:bCs/>
                <w:sz w:val="24"/>
                <w:szCs w:val="24"/>
              </w:rPr>
            </w:pPr>
            <w:r w:rsidRPr="000F5743">
              <w:rPr>
                <w:rFonts w:asciiTheme="minorBidi" w:hAnsiTheme="minorBidi"/>
                <w:bCs/>
                <w:sz w:val="24"/>
                <w:szCs w:val="24"/>
              </w:rPr>
              <w:t>Different types of market require different approach of supply chain services tailored to meet the needs</w:t>
            </w:r>
            <w:r>
              <w:rPr>
                <w:rFonts w:asciiTheme="minorBidi" w:hAnsiTheme="minorBidi"/>
                <w:bCs/>
                <w:sz w:val="24"/>
                <w:szCs w:val="24"/>
              </w:rPr>
              <w:t xml:space="preserve"> </w:t>
            </w:r>
            <w:r w:rsidRPr="000F5743">
              <w:rPr>
                <w:rFonts w:asciiTheme="minorBidi" w:hAnsiTheme="minorBidi"/>
                <w:bCs/>
                <w:sz w:val="24"/>
                <w:szCs w:val="24"/>
              </w:rPr>
              <w:t>of each type of market. The performance of supply chain in delivering services can be assessed by</w:t>
            </w:r>
            <w:r>
              <w:rPr>
                <w:rFonts w:asciiTheme="minorBidi" w:hAnsiTheme="minorBidi"/>
                <w:bCs/>
                <w:sz w:val="24"/>
                <w:szCs w:val="24"/>
              </w:rPr>
              <w:t xml:space="preserve"> </w:t>
            </w:r>
            <w:r w:rsidRPr="000F5743">
              <w:rPr>
                <w:rFonts w:asciiTheme="minorBidi" w:hAnsiTheme="minorBidi"/>
                <w:bCs/>
                <w:sz w:val="24"/>
                <w:szCs w:val="24"/>
              </w:rPr>
              <w:t>analyzing</w:t>
            </w:r>
            <w:r w:rsidRPr="000F5743">
              <w:rPr>
                <w:rFonts w:asciiTheme="minorBidi" w:hAnsiTheme="minorBidi"/>
                <w:bCs/>
                <w:sz w:val="24"/>
                <w:szCs w:val="24"/>
              </w:rPr>
              <w:t xml:space="preserve"> the markets they serve.</w:t>
            </w:r>
          </w:p>
          <w:p w:rsidR="000F5743" w:rsidRDefault="000F5743" w:rsidP="000F5743">
            <w:pPr>
              <w:spacing w:line="360" w:lineRule="auto"/>
              <w:rPr>
                <w:rFonts w:asciiTheme="minorBidi" w:hAnsiTheme="minorBidi"/>
                <w:bCs/>
                <w:sz w:val="24"/>
                <w:szCs w:val="24"/>
              </w:rPr>
            </w:pPr>
            <w:r w:rsidRPr="000F5743">
              <w:rPr>
                <w:rFonts w:asciiTheme="minorBidi" w:hAnsiTheme="minorBidi"/>
                <w:bCs/>
                <w:sz w:val="24"/>
                <w:szCs w:val="24"/>
              </w:rPr>
              <w:t>The four measure measurement categories (models) include:</w:t>
            </w:r>
          </w:p>
          <w:p w:rsidR="000F5743" w:rsidRDefault="000F5743" w:rsidP="000F5743">
            <w:pPr>
              <w:pStyle w:val="ListParagraph"/>
              <w:numPr>
                <w:ilvl w:val="0"/>
                <w:numId w:val="40"/>
              </w:numPr>
              <w:spacing w:line="360" w:lineRule="auto"/>
              <w:rPr>
                <w:rFonts w:asciiTheme="minorBidi" w:hAnsiTheme="minorBidi"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Cs/>
                <w:sz w:val="24"/>
                <w:szCs w:val="24"/>
              </w:rPr>
              <w:t>Customer Service</w:t>
            </w:r>
          </w:p>
          <w:p w:rsidR="000F5743" w:rsidRDefault="000F5743" w:rsidP="000F5743">
            <w:pPr>
              <w:pStyle w:val="ListParagraph"/>
              <w:numPr>
                <w:ilvl w:val="0"/>
                <w:numId w:val="40"/>
              </w:numPr>
              <w:spacing w:line="360" w:lineRule="auto"/>
              <w:rPr>
                <w:rFonts w:asciiTheme="minorBidi" w:hAnsiTheme="minorBidi"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Cs/>
                <w:sz w:val="24"/>
                <w:szCs w:val="24"/>
              </w:rPr>
              <w:t>Internal Efficiency</w:t>
            </w:r>
          </w:p>
          <w:p w:rsidR="000F5743" w:rsidRDefault="000F5743" w:rsidP="000F5743">
            <w:pPr>
              <w:pStyle w:val="ListParagraph"/>
              <w:numPr>
                <w:ilvl w:val="0"/>
                <w:numId w:val="40"/>
              </w:numPr>
              <w:spacing w:line="360" w:lineRule="auto"/>
              <w:rPr>
                <w:rFonts w:asciiTheme="minorBidi" w:hAnsiTheme="minorBidi"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Cs/>
                <w:sz w:val="24"/>
                <w:szCs w:val="24"/>
              </w:rPr>
              <w:t>Demand Flexibility</w:t>
            </w:r>
          </w:p>
          <w:p w:rsidR="000F5743" w:rsidRDefault="000F5743" w:rsidP="000F5743">
            <w:pPr>
              <w:pStyle w:val="ListParagraph"/>
              <w:numPr>
                <w:ilvl w:val="0"/>
                <w:numId w:val="40"/>
              </w:numPr>
              <w:spacing w:line="360" w:lineRule="auto"/>
              <w:rPr>
                <w:rFonts w:asciiTheme="minorBidi" w:hAnsiTheme="minorBidi"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Cs/>
                <w:sz w:val="24"/>
                <w:szCs w:val="24"/>
              </w:rPr>
              <w:t>Product Development</w:t>
            </w:r>
          </w:p>
          <w:p w:rsidR="000F5743" w:rsidRPr="000F5743" w:rsidRDefault="000F5743" w:rsidP="000F5743">
            <w:pPr>
              <w:spacing w:line="360" w:lineRule="auto"/>
              <w:rPr>
                <w:rFonts w:asciiTheme="minorBidi" w:hAnsiTheme="minorBidi"/>
                <w:bCs/>
                <w:sz w:val="24"/>
                <w:szCs w:val="24"/>
              </w:rPr>
            </w:pPr>
            <w:r w:rsidRPr="000F5743">
              <w:rPr>
                <w:rFonts w:asciiTheme="minorBidi" w:hAnsiTheme="minorBidi"/>
                <w:bCs/>
                <w:sz w:val="24"/>
                <w:szCs w:val="24"/>
              </w:rPr>
              <w:t>The following 4 categories of supply chain operations should be measured and improved upon with the</w:t>
            </w:r>
            <w:r>
              <w:rPr>
                <w:rFonts w:asciiTheme="minorBidi" w:hAnsiTheme="minorBidi"/>
                <w:bCs/>
                <w:sz w:val="24"/>
                <w:szCs w:val="24"/>
              </w:rPr>
              <w:t xml:space="preserve"> </w:t>
            </w:r>
            <w:r w:rsidRPr="000F5743">
              <w:rPr>
                <w:rFonts w:asciiTheme="minorBidi" w:hAnsiTheme="minorBidi"/>
                <w:bCs/>
                <w:sz w:val="24"/>
                <w:szCs w:val="24"/>
              </w:rPr>
              <w:t>objective of meeting the performance requirements of the markets:</w:t>
            </w:r>
          </w:p>
          <w:p w:rsidR="000F5743" w:rsidRDefault="000F5743" w:rsidP="000F5743">
            <w:pPr>
              <w:pStyle w:val="ListParagraph"/>
              <w:numPr>
                <w:ilvl w:val="0"/>
                <w:numId w:val="42"/>
              </w:numPr>
              <w:spacing w:line="360" w:lineRule="auto"/>
              <w:rPr>
                <w:rFonts w:asciiTheme="minorBidi" w:hAnsiTheme="minorBidi"/>
                <w:bCs/>
                <w:sz w:val="24"/>
                <w:szCs w:val="24"/>
              </w:rPr>
            </w:pPr>
            <w:r w:rsidRPr="000F5743">
              <w:rPr>
                <w:rFonts w:asciiTheme="minorBidi" w:hAnsiTheme="minorBidi"/>
                <w:bCs/>
                <w:sz w:val="24"/>
                <w:szCs w:val="24"/>
              </w:rPr>
              <w:t>Plan operation</w:t>
            </w:r>
          </w:p>
          <w:p w:rsidR="004624C7" w:rsidRDefault="004624C7" w:rsidP="004624C7">
            <w:pPr>
              <w:pStyle w:val="ListParagraph"/>
              <w:spacing w:line="360" w:lineRule="auto"/>
              <w:rPr>
                <w:rFonts w:asciiTheme="minorBidi" w:hAnsiTheme="minorBidi"/>
                <w:bCs/>
                <w:sz w:val="24"/>
                <w:szCs w:val="24"/>
              </w:rPr>
            </w:pPr>
            <w:r w:rsidRPr="004624C7">
              <w:rPr>
                <w:rFonts w:asciiTheme="minorBidi" w:hAnsiTheme="minorBidi"/>
                <w:bCs/>
                <w:sz w:val="24"/>
                <w:szCs w:val="24"/>
              </w:rPr>
              <w:t>Plan operations has to do with measuring the number of stock keeping units (SKUs) carried, the number</w:t>
            </w:r>
            <w:r>
              <w:rPr>
                <w:rFonts w:asciiTheme="minorBidi" w:hAnsiTheme="minorBidi"/>
                <w:bCs/>
                <w:sz w:val="24"/>
                <w:szCs w:val="24"/>
              </w:rPr>
              <w:t xml:space="preserve"> </w:t>
            </w:r>
            <w:r w:rsidRPr="004624C7">
              <w:rPr>
                <w:rFonts w:asciiTheme="minorBidi" w:hAnsiTheme="minorBidi"/>
                <w:bCs/>
                <w:sz w:val="24"/>
                <w:szCs w:val="24"/>
              </w:rPr>
              <w:t>and percentage of order changes, the inventory carrying costs and production volume.</w:t>
            </w:r>
          </w:p>
          <w:p w:rsidR="000F5743" w:rsidRDefault="000F5743" w:rsidP="000F5743">
            <w:pPr>
              <w:pStyle w:val="ListParagraph"/>
              <w:numPr>
                <w:ilvl w:val="0"/>
                <w:numId w:val="42"/>
              </w:numPr>
              <w:spacing w:line="360" w:lineRule="auto"/>
              <w:rPr>
                <w:rFonts w:asciiTheme="minorBidi" w:hAnsiTheme="minorBidi"/>
                <w:bCs/>
                <w:sz w:val="24"/>
                <w:szCs w:val="24"/>
              </w:rPr>
            </w:pPr>
            <w:r w:rsidRPr="000F5743">
              <w:rPr>
                <w:rFonts w:asciiTheme="minorBidi" w:hAnsiTheme="minorBidi"/>
                <w:bCs/>
                <w:sz w:val="24"/>
                <w:szCs w:val="24"/>
              </w:rPr>
              <w:t>Source operation</w:t>
            </w:r>
          </w:p>
          <w:p w:rsidR="004624C7" w:rsidRDefault="004624C7" w:rsidP="004624C7">
            <w:pPr>
              <w:pStyle w:val="ListParagraph"/>
              <w:spacing w:line="360" w:lineRule="auto"/>
              <w:rPr>
                <w:rFonts w:asciiTheme="minorBidi" w:hAnsiTheme="minorBidi"/>
                <w:bCs/>
                <w:sz w:val="24"/>
                <w:szCs w:val="24"/>
              </w:rPr>
            </w:pPr>
            <w:r w:rsidRPr="004624C7">
              <w:rPr>
                <w:rFonts w:asciiTheme="minorBidi" w:hAnsiTheme="minorBidi"/>
                <w:bCs/>
                <w:sz w:val="24"/>
                <w:szCs w:val="24"/>
              </w:rPr>
              <w:t>Source</w:t>
            </w:r>
            <w:r>
              <w:rPr>
                <w:rFonts w:asciiTheme="minorBidi" w:hAnsiTheme="minorBidi"/>
                <w:bCs/>
                <w:sz w:val="24"/>
                <w:szCs w:val="24"/>
              </w:rPr>
              <w:t xml:space="preserve"> </w:t>
            </w:r>
            <w:r w:rsidRPr="004624C7">
              <w:rPr>
                <w:rFonts w:asciiTheme="minorBidi" w:hAnsiTheme="minorBidi"/>
                <w:bCs/>
                <w:sz w:val="24"/>
                <w:szCs w:val="24"/>
              </w:rPr>
              <w:t>operations require measuring percentage raw material by geography, the number of suppliers and the</w:t>
            </w:r>
            <w:r>
              <w:rPr>
                <w:rFonts w:asciiTheme="minorBidi" w:hAnsiTheme="minorBidi"/>
                <w:bCs/>
                <w:sz w:val="24"/>
                <w:szCs w:val="24"/>
              </w:rPr>
              <w:t xml:space="preserve"> </w:t>
            </w:r>
            <w:r w:rsidRPr="004624C7">
              <w:rPr>
                <w:rFonts w:asciiTheme="minorBidi" w:hAnsiTheme="minorBidi"/>
                <w:bCs/>
                <w:sz w:val="24"/>
                <w:szCs w:val="24"/>
              </w:rPr>
              <w:t>percentage of cost of purchasing by distance.</w:t>
            </w:r>
          </w:p>
          <w:p w:rsidR="000F5743" w:rsidRDefault="000F5743" w:rsidP="000F5743">
            <w:pPr>
              <w:pStyle w:val="ListParagraph"/>
              <w:numPr>
                <w:ilvl w:val="0"/>
                <w:numId w:val="42"/>
              </w:numPr>
              <w:spacing w:line="360" w:lineRule="auto"/>
              <w:rPr>
                <w:rFonts w:asciiTheme="minorBidi" w:hAnsiTheme="minorBidi"/>
                <w:bCs/>
                <w:sz w:val="24"/>
                <w:szCs w:val="24"/>
              </w:rPr>
            </w:pPr>
            <w:r w:rsidRPr="000F5743">
              <w:rPr>
                <w:rFonts w:asciiTheme="minorBidi" w:hAnsiTheme="minorBidi"/>
                <w:bCs/>
                <w:sz w:val="24"/>
                <w:szCs w:val="24"/>
              </w:rPr>
              <w:t>Make operation</w:t>
            </w:r>
          </w:p>
          <w:p w:rsidR="004624C7" w:rsidRDefault="004624C7" w:rsidP="004624C7">
            <w:pPr>
              <w:pStyle w:val="ListParagraph"/>
              <w:spacing w:line="360" w:lineRule="auto"/>
              <w:rPr>
                <w:rFonts w:asciiTheme="minorBidi" w:hAnsiTheme="minorBidi"/>
                <w:bCs/>
                <w:sz w:val="24"/>
                <w:szCs w:val="24"/>
              </w:rPr>
            </w:pPr>
            <w:r w:rsidRPr="004624C7">
              <w:rPr>
                <w:rFonts w:asciiTheme="minorBidi" w:hAnsiTheme="minorBidi"/>
                <w:bCs/>
                <w:sz w:val="24"/>
                <w:szCs w:val="24"/>
              </w:rPr>
              <w:t>Make operations involve consideration for the number of SKUs, ‘manufacturing steps by geographical</w:t>
            </w:r>
            <w:r>
              <w:rPr>
                <w:rFonts w:asciiTheme="minorBidi" w:hAnsiTheme="minorBidi"/>
                <w:bCs/>
                <w:sz w:val="24"/>
                <w:szCs w:val="24"/>
              </w:rPr>
              <w:t xml:space="preserve"> </w:t>
            </w:r>
            <w:r w:rsidRPr="004624C7">
              <w:rPr>
                <w:rFonts w:asciiTheme="minorBidi" w:hAnsiTheme="minorBidi"/>
                <w:bCs/>
                <w:sz w:val="24"/>
                <w:szCs w:val="24"/>
              </w:rPr>
              <w:t>location’, upside production flexibility and how capital is deployed. The management may also carry out</w:t>
            </w:r>
            <w:r>
              <w:rPr>
                <w:rFonts w:asciiTheme="minorBidi" w:hAnsiTheme="minorBidi"/>
                <w:bCs/>
                <w:sz w:val="24"/>
                <w:szCs w:val="24"/>
              </w:rPr>
              <w:t xml:space="preserve"> </w:t>
            </w:r>
            <w:r w:rsidRPr="004624C7">
              <w:rPr>
                <w:rFonts w:asciiTheme="minorBidi" w:hAnsiTheme="minorBidi"/>
                <w:bCs/>
                <w:sz w:val="24"/>
                <w:szCs w:val="24"/>
              </w:rPr>
              <w:t>assessment of performance by determining the build-to-order percentage, percentage of manufacturing</w:t>
            </w:r>
            <w:r>
              <w:rPr>
                <w:rFonts w:asciiTheme="minorBidi" w:hAnsiTheme="minorBidi"/>
                <w:bCs/>
                <w:sz w:val="24"/>
                <w:szCs w:val="24"/>
              </w:rPr>
              <w:t xml:space="preserve"> </w:t>
            </w:r>
            <w:r w:rsidRPr="004624C7">
              <w:rPr>
                <w:rFonts w:asciiTheme="minorBidi" w:hAnsiTheme="minorBidi"/>
                <w:bCs/>
                <w:sz w:val="24"/>
                <w:szCs w:val="24"/>
              </w:rPr>
              <w:t>order changes due to intern issues, percentage of value added and the number of work in progress.</w:t>
            </w:r>
          </w:p>
          <w:p w:rsidR="000F5743" w:rsidRDefault="000F5743" w:rsidP="000F5743">
            <w:pPr>
              <w:pStyle w:val="ListParagraph"/>
              <w:numPr>
                <w:ilvl w:val="0"/>
                <w:numId w:val="42"/>
              </w:numPr>
              <w:spacing w:line="360" w:lineRule="auto"/>
              <w:rPr>
                <w:rFonts w:asciiTheme="minorBidi" w:hAnsiTheme="minorBidi"/>
                <w:bCs/>
                <w:sz w:val="24"/>
                <w:szCs w:val="24"/>
              </w:rPr>
            </w:pPr>
            <w:r w:rsidRPr="000F5743">
              <w:rPr>
                <w:rFonts w:asciiTheme="minorBidi" w:hAnsiTheme="minorBidi"/>
                <w:bCs/>
                <w:sz w:val="24"/>
                <w:szCs w:val="24"/>
              </w:rPr>
              <w:t>Deliver operation</w:t>
            </w:r>
          </w:p>
          <w:p w:rsidR="004624C7" w:rsidRDefault="004624C7" w:rsidP="004624C7">
            <w:pPr>
              <w:pStyle w:val="ListParagraph"/>
              <w:spacing w:line="360" w:lineRule="auto"/>
              <w:rPr>
                <w:rFonts w:asciiTheme="minorBidi" w:hAnsiTheme="minorBidi"/>
                <w:bCs/>
                <w:sz w:val="24"/>
                <w:szCs w:val="24"/>
              </w:rPr>
            </w:pPr>
            <w:r w:rsidRPr="004624C7">
              <w:rPr>
                <w:rFonts w:asciiTheme="minorBidi" w:hAnsiTheme="minorBidi"/>
                <w:bCs/>
                <w:sz w:val="24"/>
                <w:szCs w:val="24"/>
              </w:rPr>
              <w:lastRenderedPageBreak/>
              <w:t>Delivery operations are measured by considering the ‘number of line items and shipments by channel’,</w:t>
            </w:r>
            <w:r>
              <w:rPr>
                <w:rFonts w:asciiTheme="minorBidi" w:hAnsiTheme="minorBidi"/>
                <w:bCs/>
                <w:sz w:val="24"/>
                <w:szCs w:val="24"/>
              </w:rPr>
              <w:t xml:space="preserve"> </w:t>
            </w:r>
            <w:r w:rsidRPr="004624C7">
              <w:rPr>
                <w:rFonts w:asciiTheme="minorBidi" w:hAnsiTheme="minorBidi"/>
                <w:bCs/>
                <w:sz w:val="24"/>
                <w:szCs w:val="24"/>
              </w:rPr>
              <w:t>the number of orders by channel and the percentage of line items returned. There are configuration</w:t>
            </w:r>
            <w:r>
              <w:rPr>
                <w:rFonts w:asciiTheme="minorBidi" w:hAnsiTheme="minorBidi"/>
                <w:bCs/>
                <w:sz w:val="24"/>
                <w:szCs w:val="24"/>
              </w:rPr>
              <w:t xml:space="preserve"> </w:t>
            </w:r>
            <w:r w:rsidRPr="004624C7">
              <w:rPr>
                <w:rFonts w:asciiTheme="minorBidi" w:hAnsiTheme="minorBidi"/>
                <w:bCs/>
                <w:sz w:val="24"/>
                <w:szCs w:val="24"/>
              </w:rPr>
              <w:t>measures such as the number of channels and the geography of delivery locations to consider when</w:t>
            </w:r>
            <w:r>
              <w:rPr>
                <w:rFonts w:asciiTheme="minorBidi" w:hAnsiTheme="minorBidi"/>
                <w:bCs/>
                <w:sz w:val="24"/>
                <w:szCs w:val="24"/>
              </w:rPr>
              <w:t xml:space="preserve"> </w:t>
            </w:r>
            <w:r w:rsidRPr="004624C7">
              <w:rPr>
                <w:rFonts w:asciiTheme="minorBidi" w:hAnsiTheme="minorBidi"/>
                <w:bCs/>
                <w:sz w:val="24"/>
                <w:szCs w:val="24"/>
              </w:rPr>
              <w:t>dealing with delivery operations.</w:t>
            </w:r>
          </w:p>
          <w:p w:rsidR="000F5743" w:rsidRPr="000F5743" w:rsidRDefault="000F5743" w:rsidP="004624C7">
            <w:pPr>
              <w:spacing w:line="360" w:lineRule="auto"/>
              <w:rPr>
                <w:rFonts w:asciiTheme="minorBidi" w:hAnsiTheme="minorBidi"/>
                <w:bCs/>
                <w:sz w:val="24"/>
                <w:szCs w:val="24"/>
              </w:rPr>
            </w:pPr>
            <w:r w:rsidRPr="000F5743">
              <w:rPr>
                <w:rFonts w:asciiTheme="minorBidi" w:hAnsiTheme="minorBidi"/>
                <w:bCs/>
                <w:sz w:val="24"/>
                <w:szCs w:val="24"/>
              </w:rPr>
              <w:t>Key performance measurements such as line item fill rate, on-time delivery, order</w:t>
            </w:r>
            <w:r w:rsidR="004624C7">
              <w:rPr>
                <w:rFonts w:asciiTheme="minorBidi" w:hAnsiTheme="minorBidi"/>
                <w:bCs/>
                <w:sz w:val="24"/>
                <w:szCs w:val="24"/>
              </w:rPr>
              <w:t xml:space="preserve"> </w:t>
            </w:r>
            <w:r w:rsidRPr="000F5743">
              <w:rPr>
                <w:rFonts w:asciiTheme="minorBidi" w:hAnsiTheme="minorBidi"/>
                <w:bCs/>
                <w:sz w:val="24"/>
                <w:szCs w:val="24"/>
              </w:rPr>
              <w:t>fill rate, product</w:t>
            </w:r>
            <w:r>
              <w:rPr>
                <w:rFonts w:asciiTheme="minorBidi" w:hAnsiTheme="minorBidi"/>
                <w:bCs/>
                <w:sz w:val="24"/>
                <w:szCs w:val="24"/>
              </w:rPr>
              <w:t xml:space="preserve"> </w:t>
            </w:r>
            <w:r w:rsidRPr="000F5743">
              <w:rPr>
                <w:rFonts w:asciiTheme="minorBidi" w:hAnsiTheme="minorBidi"/>
                <w:bCs/>
                <w:sz w:val="24"/>
                <w:szCs w:val="24"/>
              </w:rPr>
              <w:t>assembly and design, inventory turns and the like, will improve significantly provided activities are</w:t>
            </w:r>
            <w:r>
              <w:rPr>
                <w:rFonts w:asciiTheme="minorBidi" w:hAnsiTheme="minorBidi"/>
                <w:bCs/>
                <w:sz w:val="24"/>
                <w:szCs w:val="24"/>
              </w:rPr>
              <w:t xml:space="preserve"> </w:t>
            </w:r>
            <w:r w:rsidRPr="000F5743">
              <w:rPr>
                <w:rFonts w:asciiTheme="minorBidi" w:hAnsiTheme="minorBidi"/>
                <w:bCs/>
                <w:sz w:val="24"/>
                <w:szCs w:val="24"/>
              </w:rPr>
              <w:t>carried out effectively. Each performance category may be influenced by specific activities.</w:t>
            </w:r>
          </w:p>
        </w:tc>
      </w:tr>
      <w:tr w:rsidR="007F0004" w:rsidTr="00CC2FB3">
        <w:tc>
          <w:tcPr>
            <w:tcW w:w="9242" w:type="dxa"/>
          </w:tcPr>
          <w:p w:rsidR="007F0004" w:rsidRPr="00393F84" w:rsidRDefault="007F0004" w:rsidP="00393F84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3918"/>
        <w:gridCol w:w="1252"/>
        <w:gridCol w:w="1583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393F84" w:rsidP="00A851DA">
            <w:pPr>
              <w:rPr>
                <w:rFonts w:cs="Bliss-Regular"/>
                <w:color w:val="000000"/>
              </w:rPr>
            </w:pPr>
            <w:r w:rsidRPr="00393F84">
              <w:rPr>
                <w:rFonts w:cs="Bliss-Regular"/>
                <w:color w:val="000000"/>
              </w:rPr>
              <w:t>Anirudh Vineet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4624C7" w:rsidP="004624C7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22</w:t>
            </w:r>
            <w:r w:rsidRPr="004624C7">
              <w:rPr>
                <w:rFonts w:cs="Bliss-Regular"/>
                <w:color w:val="000000"/>
                <w:vertAlign w:val="superscript"/>
              </w:rPr>
              <w:t>nd</w:t>
            </w:r>
            <w:r>
              <w:rPr>
                <w:rFonts w:cs="Bliss-Regular"/>
                <w:color w:val="000000"/>
              </w:rPr>
              <w:t xml:space="preserve"> </w:t>
            </w:r>
            <w:bookmarkStart w:id="0" w:name="_GoBack"/>
            <w:bookmarkEnd w:id="0"/>
            <w:r w:rsidR="006F2363">
              <w:rPr>
                <w:rFonts w:cs="Bliss-Regular"/>
                <w:color w:val="000000"/>
              </w:rPr>
              <w:t>May</w:t>
            </w:r>
            <w:r w:rsidR="00393F84">
              <w:rPr>
                <w:rFonts w:cs="Bliss-Regular"/>
                <w:color w:val="000000"/>
              </w:rPr>
              <w:t xml:space="preserve"> 17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63C1" w:rsidRDefault="00C763C1" w:rsidP="00CB4D0A">
      <w:pPr>
        <w:spacing w:after="0" w:line="240" w:lineRule="auto"/>
      </w:pPr>
      <w:r>
        <w:separator/>
      </w:r>
    </w:p>
  </w:endnote>
  <w:endnote w:type="continuationSeparator" w:id="0">
    <w:p w:rsidR="00C763C1" w:rsidRDefault="00C763C1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63C1" w:rsidRDefault="00C763C1" w:rsidP="00CB4D0A">
      <w:pPr>
        <w:spacing w:after="0" w:line="240" w:lineRule="auto"/>
      </w:pPr>
      <w:r>
        <w:separator/>
      </w:r>
    </w:p>
  </w:footnote>
  <w:footnote w:type="continuationSeparator" w:id="0">
    <w:p w:rsidR="00C763C1" w:rsidRDefault="00C763C1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B807BD"/>
    <w:multiLevelType w:val="hybridMultilevel"/>
    <w:tmpl w:val="0B869390"/>
    <w:lvl w:ilvl="0" w:tplc="F20A178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91674E"/>
    <w:multiLevelType w:val="hybridMultilevel"/>
    <w:tmpl w:val="B1A831F0"/>
    <w:lvl w:ilvl="0" w:tplc="CDD608EA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2A4E41"/>
    <w:multiLevelType w:val="hybridMultilevel"/>
    <w:tmpl w:val="94F4C382"/>
    <w:lvl w:ilvl="0" w:tplc="CDD608EA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F65BEA"/>
    <w:multiLevelType w:val="hybridMultilevel"/>
    <w:tmpl w:val="1E96B2BA"/>
    <w:lvl w:ilvl="0" w:tplc="CDD608EA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FBF464CC">
      <w:numFmt w:val="bullet"/>
      <w:lvlText w:val="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417D75"/>
    <w:multiLevelType w:val="hybridMultilevel"/>
    <w:tmpl w:val="041ADA9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F506FF"/>
    <w:multiLevelType w:val="hybridMultilevel"/>
    <w:tmpl w:val="27A66FDC"/>
    <w:lvl w:ilvl="0" w:tplc="CDD608EA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625A1D"/>
    <w:multiLevelType w:val="hybridMultilevel"/>
    <w:tmpl w:val="A9A6EF4A"/>
    <w:lvl w:ilvl="0" w:tplc="CDD608EA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163B41"/>
    <w:multiLevelType w:val="hybridMultilevel"/>
    <w:tmpl w:val="BA8E80CC"/>
    <w:lvl w:ilvl="0" w:tplc="CDD608EA">
      <w:start w:val="1"/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23C2ABC"/>
    <w:multiLevelType w:val="hybridMultilevel"/>
    <w:tmpl w:val="484E5AF2"/>
    <w:lvl w:ilvl="0" w:tplc="CDD608EA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211B28"/>
    <w:multiLevelType w:val="hybridMultilevel"/>
    <w:tmpl w:val="0DFE1C54"/>
    <w:lvl w:ilvl="0" w:tplc="CDD608EA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797ED2"/>
    <w:multiLevelType w:val="hybridMultilevel"/>
    <w:tmpl w:val="3870AF4A"/>
    <w:lvl w:ilvl="0" w:tplc="CDD608EA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D45F37"/>
    <w:multiLevelType w:val="hybridMultilevel"/>
    <w:tmpl w:val="0EB21C58"/>
    <w:lvl w:ilvl="0" w:tplc="CDD608EA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E83703"/>
    <w:multiLevelType w:val="hybridMultilevel"/>
    <w:tmpl w:val="351CD466"/>
    <w:lvl w:ilvl="0" w:tplc="CDD608EA">
      <w:start w:val="1"/>
      <w:numFmt w:val="bullet"/>
      <w:lvlText w:val="-"/>
      <w:lvlJc w:val="left"/>
      <w:pPr>
        <w:ind w:left="7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 w15:restartNumberingAfterBreak="0">
    <w:nsid w:val="1E0269B1"/>
    <w:multiLevelType w:val="hybridMultilevel"/>
    <w:tmpl w:val="9A46EEE2"/>
    <w:lvl w:ilvl="0" w:tplc="2FCAD6D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E5A1107"/>
    <w:multiLevelType w:val="hybridMultilevel"/>
    <w:tmpl w:val="FE58FD54"/>
    <w:lvl w:ilvl="0" w:tplc="CDD608EA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42F5216"/>
    <w:multiLevelType w:val="hybridMultilevel"/>
    <w:tmpl w:val="39DAAE6A"/>
    <w:lvl w:ilvl="0" w:tplc="CDD608EA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C74146"/>
    <w:multiLevelType w:val="hybridMultilevel"/>
    <w:tmpl w:val="C3B2FD9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5D0205"/>
    <w:multiLevelType w:val="hybridMultilevel"/>
    <w:tmpl w:val="20305112"/>
    <w:lvl w:ilvl="0" w:tplc="CDD608EA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B6765F"/>
    <w:multiLevelType w:val="hybridMultilevel"/>
    <w:tmpl w:val="D158C29E"/>
    <w:lvl w:ilvl="0" w:tplc="CDD608EA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1832BD"/>
    <w:multiLevelType w:val="hybridMultilevel"/>
    <w:tmpl w:val="55FCFD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C57ABB"/>
    <w:multiLevelType w:val="hybridMultilevel"/>
    <w:tmpl w:val="479EE646"/>
    <w:lvl w:ilvl="0" w:tplc="CDD608EA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894718"/>
    <w:multiLevelType w:val="hybridMultilevel"/>
    <w:tmpl w:val="227E9592"/>
    <w:lvl w:ilvl="0" w:tplc="CDD608EA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372FEA"/>
    <w:multiLevelType w:val="hybridMultilevel"/>
    <w:tmpl w:val="BCAA4DC2"/>
    <w:lvl w:ilvl="0" w:tplc="CDD608EA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A31552"/>
    <w:multiLevelType w:val="hybridMultilevel"/>
    <w:tmpl w:val="572A68A4"/>
    <w:lvl w:ilvl="0" w:tplc="CDD608EA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8600FE"/>
    <w:multiLevelType w:val="hybridMultilevel"/>
    <w:tmpl w:val="5810F2B6"/>
    <w:lvl w:ilvl="0" w:tplc="DF184814">
      <w:start w:val="1"/>
      <w:numFmt w:val="lowerLetter"/>
      <w:lvlText w:val="%1."/>
      <w:lvlJc w:val="left"/>
      <w:pPr>
        <w:ind w:left="720" w:hanging="360"/>
      </w:pPr>
      <w:rPr>
        <w:rFonts w:asciiTheme="minorBidi" w:eastAsiaTheme="minorHAnsi" w:hAnsiTheme="minorBidi" w:cstheme="minorBid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473D68"/>
    <w:multiLevelType w:val="hybridMultilevel"/>
    <w:tmpl w:val="F0C67BBA"/>
    <w:lvl w:ilvl="0" w:tplc="CDD608EA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4E50DF"/>
    <w:multiLevelType w:val="hybridMultilevel"/>
    <w:tmpl w:val="6B5AC3CC"/>
    <w:lvl w:ilvl="0" w:tplc="CDD608EA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37753D0"/>
    <w:multiLevelType w:val="hybridMultilevel"/>
    <w:tmpl w:val="F9D0662A"/>
    <w:lvl w:ilvl="0" w:tplc="CDD608EA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F606F"/>
    <w:multiLevelType w:val="hybridMultilevel"/>
    <w:tmpl w:val="8C10EDD2"/>
    <w:lvl w:ilvl="0" w:tplc="01A440C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63614D7"/>
    <w:multiLevelType w:val="hybridMultilevel"/>
    <w:tmpl w:val="6F14ED2E"/>
    <w:lvl w:ilvl="0" w:tplc="AE9E7DC8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76F7FF8"/>
    <w:multiLevelType w:val="hybridMultilevel"/>
    <w:tmpl w:val="2ED652F4"/>
    <w:lvl w:ilvl="0" w:tplc="CDD608E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A6115A7"/>
    <w:multiLevelType w:val="hybridMultilevel"/>
    <w:tmpl w:val="C9F43180"/>
    <w:lvl w:ilvl="0" w:tplc="CDD608EA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545E24"/>
    <w:multiLevelType w:val="hybridMultilevel"/>
    <w:tmpl w:val="61B84F70"/>
    <w:lvl w:ilvl="0" w:tplc="F20A178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CD34DAD"/>
    <w:multiLevelType w:val="hybridMultilevel"/>
    <w:tmpl w:val="6F06DC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51178F9"/>
    <w:multiLevelType w:val="hybridMultilevel"/>
    <w:tmpl w:val="FB8E0A66"/>
    <w:lvl w:ilvl="0" w:tplc="F20A178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9681760"/>
    <w:multiLevelType w:val="hybridMultilevel"/>
    <w:tmpl w:val="C8D4E5E4"/>
    <w:lvl w:ilvl="0" w:tplc="CDD608EA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D0060BF"/>
    <w:multiLevelType w:val="hybridMultilevel"/>
    <w:tmpl w:val="9AD08BC8"/>
    <w:lvl w:ilvl="0" w:tplc="CDD608EA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E76694E"/>
    <w:multiLevelType w:val="hybridMultilevel"/>
    <w:tmpl w:val="61F0B9D8"/>
    <w:lvl w:ilvl="0" w:tplc="CDD608EA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28223A1"/>
    <w:multiLevelType w:val="hybridMultilevel"/>
    <w:tmpl w:val="65A0021E"/>
    <w:lvl w:ilvl="0" w:tplc="CDD608EA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576100D"/>
    <w:multiLevelType w:val="hybridMultilevel"/>
    <w:tmpl w:val="E20C65D8"/>
    <w:lvl w:ilvl="0" w:tplc="CDD608EA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D1A2826"/>
    <w:multiLevelType w:val="hybridMultilevel"/>
    <w:tmpl w:val="20BAC23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24"/>
  </w:num>
  <w:num w:numId="3">
    <w:abstractNumId w:val="30"/>
  </w:num>
  <w:num w:numId="4">
    <w:abstractNumId w:val="19"/>
  </w:num>
  <w:num w:numId="5">
    <w:abstractNumId w:val="33"/>
  </w:num>
  <w:num w:numId="6">
    <w:abstractNumId w:val="0"/>
  </w:num>
  <w:num w:numId="7">
    <w:abstractNumId w:val="35"/>
  </w:num>
  <w:num w:numId="8">
    <w:abstractNumId w:val="13"/>
  </w:num>
  <w:num w:numId="9">
    <w:abstractNumId w:val="4"/>
  </w:num>
  <w:num w:numId="10">
    <w:abstractNumId w:val="41"/>
  </w:num>
  <w:num w:numId="11">
    <w:abstractNumId w:val="16"/>
  </w:num>
  <w:num w:numId="12">
    <w:abstractNumId w:val="29"/>
  </w:num>
  <w:num w:numId="13">
    <w:abstractNumId w:val="15"/>
  </w:num>
  <w:num w:numId="14">
    <w:abstractNumId w:val="11"/>
  </w:num>
  <w:num w:numId="15">
    <w:abstractNumId w:val="31"/>
  </w:num>
  <w:num w:numId="16">
    <w:abstractNumId w:val="20"/>
  </w:num>
  <w:num w:numId="17">
    <w:abstractNumId w:val="34"/>
  </w:num>
  <w:num w:numId="18">
    <w:abstractNumId w:val="7"/>
  </w:num>
  <w:num w:numId="19">
    <w:abstractNumId w:val="14"/>
  </w:num>
  <w:num w:numId="20">
    <w:abstractNumId w:val="28"/>
  </w:num>
  <w:num w:numId="21">
    <w:abstractNumId w:val="6"/>
  </w:num>
  <w:num w:numId="22">
    <w:abstractNumId w:val="21"/>
  </w:num>
  <w:num w:numId="23">
    <w:abstractNumId w:val="27"/>
  </w:num>
  <w:num w:numId="24">
    <w:abstractNumId w:val="17"/>
  </w:num>
  <w:num w:numId="25">
    <w:abstractNumId w:val="9"/>
  </w:num>
  <w:num w:numId="26">
    <w:abstractNumId w:val="10"/>
  </w:num>
  <w:num w:numId="27">
    <w:abstractNumId w:val="32"/>
  </w:num>
  <w:num w:numId="28">
    <w:abstractNumId w:val="38"/>
  </w:num>
  <w:num w:numId="29">
    <w:abstractNumId w:val="18"/>
  </w:num>
  <w:num w:numId="30">
    <w:abstractNumId w:val="25"/>
  </w:num>
  <w:num w:numId="31">
    <w:abstractNumId w:val="22"/>
  </w:num>
  <w:num w:numId="32">
    <w:abstractNumId w:val="12"/>
  </w:num>
  <w:num w:numId="33">
    <w:abstractNumId w:val="37"/>
  </w:num>
  <w:num w:numId="34">
    <w:abstractNumId w:val="5"/>
  </w:num>
  <w:num w:numId="35">
    <w:abstractNumId w:val="23"/>
  </w:num>
  <w:num w:numId="36">
    <w:abstractNumId w:val="2"/>
  </w:num>
  <w:num w:numId="37">
    <w:abstractNumId w:val="39"/>
  </w:num>
  <w:num w:numId="38">
    <w:abstractNumId w:val="1"/>
  </w:num>
  <w:num w:numId="39">
    <w:abstractNumId w:val="40"/>
  </w:num>
  <w:num w:numId="40">
    <w:abstractNumId w:val="3"/>
  </w:num>
  <w:num w:numId="41">
    <w:abstractNumId w:val="36"/>
  </w:num>
  <w:num w:numId="4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4219"/>
    <w:rsid w:val="000158F9"/>
    <w:rsid w:val="000255ED"/>
    <w:rsid w:val="0003434F"/>
    <w:rsid w:val="00034A50"/>
    <w:rsid w:val="00035CDD"/>
    <w:rsid w:val="000366AD"/>
    <w:rsid w:val="000369D1"/>
    <w:rsid w:val="00040083"/>
    <w:rsid w:val="000403A6"/>
    <w:rsid w:val="00055992"/>
    <w:rsid w:val="00060528"/>
    <w:rsid w:val="00065DEE"/>
    <w:rsid w:val="00066635"/>
    <w:rsid w:val="00074DB8"/>
    <w:rsid w:val="000820E8"/>
    <w:rsid w:val="00082700"/>
    <w:rsid w:val="000A1BB7"/>
    <w:rsid w:val="000C3BFD"/>
    <w:rsid w:val="000C4923"/>
    <w:rsid w:val="000F5743"/>
    <w:rsid w:val="0011145C"/>
    <w:rsid w:val="001175EE"/>
    <w:rsid w:val="00123E04"/>
    <w:rsid w:val="001269B2"/>
    <w:rsid w:val="00136D65"/>
    <w:rsid w:val="0014348C"/>
    <w:rsid w:val="0014374B"/>
    <w:rsid w:val="00157CF6"/>
    <w:rsid w:val="00160A12"/>
    <w:rsid w:val="00171F3C"/>
    <w:rsid w:val="001821AD"/>
    <w:rsid w:val="00182416"/>
    <w:rsid w:val="00182D34"/>
    <w:rsid w:val="00186DE0"/>
    <w:rsid w:val="00187EB4"/>
    <w:rsid w:val="001A798F"/>
    <w:rsid w:val="001B6C59"/>
    <w:rsid w:val="001F0481"/>
    <w:rsid w:val="00200C92"/>
    <w:rsid w:val="0020451E"/>
    <w:rsid w:val="00206B9D"/>
    <w:rsid w:val="002148CA"/>
    <w:rsid w:val="00224C06"/>
    <w:rsid w:val="0023259C"/>
    <w:rsid w:val="00234426"/>
    <w:rsid w:val="0025660A"/>
    <w:rsid w:val="00267BEC"/>
    <w:rsid w:val="00281EBD"/>
    <w:rsid w:val="002958F4"/>
    <w:rsid w:val="002B0361"/>
    <w:rsid w:val="002B0BD7"/>
    <w:rsid w:val="002B5188"/>
    <w:rsid w:val="002B573D"/>
    <w:rsid w:val="002B62D5"/>
    <w:rsid w:val="002B7285"/>
    <w:rsid w:val="002C5423"/>
    <w:rsid w:val="002C5CB2"/>
    <w:rsid w:val="002F45D5"/>
    <w:rsid w:val="002F779F"/>
    <w:rsid w:val="00301F24"/>
    <w:rsid w:val="00305C31"/>
    <w:rsid w:val="00312010"/>
    <w:rsid w:val="00312BEB"/>
    <w:rsid w:val="00313493"/>
    <w:rsid w:val="00334D4C"/>
    <w:rsid w:val="003436A1"/>
    <w:rsid w:val="00367603"/>
    <w:rsid w:val="00367D62"/>
    <w:rsid w:val="00371885"/>
    <w:rsid w:val="00382A8E"/>
    <w:rsid w:val="00393F84"/>
    <w:rsid w:val="003A05AC"/>
    <w:rsid w:val="003A066C"/>
    <w:rsid w:val="003D09CD"/>
    <w:rsid w:val="003E0C46"/>
    <w:rsid w:val="003E0F10"/>
    <w:rsid w:val="003E2B87"/>
    <w:rsid w:val="00402786"/>
    <w:rsid w:val="00405895"/>
    <w:rsid w:val="004058DF"/>
    <w:rsid w:val="00407A93"/>
    <w:rsid w:val="0042456C"/>
    <w:rsid w:val="00433350"/>
    <w:rsid w:val="00436188"/>
    <w:rsid w:val="00443E6F"/>
    <w:rsid w:val="004624C7"/>
    <w:rsid w:val="00486F1A"/>
    <w:rsid w:val="00490CB9"/>
    <w:rsid w:val="004A2CE2"/>
    <w:rsid w:val="004B296C"/>
    <w:rsid w:val="004B67CF"/>
    <w:rsid w:val="004C2632"/>
    <w:rsid w:val="004D453F"/>
    <w:rsid w:val="004E16C3"/>
    <w:rsid w:val="004E3CDA"/>
    <w:rsid w:val="004F1ABC"/>
    <w:rsid w:val="004F4B4D"/>
    <w:rsid w:val="0050216D"/>
    <w:rsid w:val="00503D7E"/>
    <w:rsid w:val="0050778F"/>
    <w:rsid w:val="00510A4A"/>
    <w:rsid w:val="00512422"/>
    <w:rsid w:val="00513C45"/>
    <w:rsid w:val="00523B99"/>
    <w:rsid w:val="0052465E"/>
    <w:rsid w:val="00527C11"/>
    <w:rsid w:val="00535F31"/>
    <w:rsid w:val="00552D45"/>
    <w:rsid w:val="00564B84"/>
    <w:rsid w:val="00571AC6"/>
    <w:rsid w:val="00574D64"/>
    <w:rsid w:val="00587412"/>
    <w:rsid w:val="00591365"/>
    <w:rsid w:val="00592A56"/>
    <w:rsid w:val="005A7E15"/>
    <w:rsid w:val="005B31E4"/>
    <w:rsid w:val="005B5085"/>
    <w:rsid w:val="005B5A82"/>
    <w:rsid w:val="005C06CE"/>
    <w:rsid w:val="005D5ECF"/>
    <w:rsid w:val="005D65D2"/>
    <w:rsid w:val="005E1CC8"/>
    <w:rsid w:val="005F02C9"/>
    <w:rsid w:val="005F4F96"/>
    <w:rsid w:val="006034F6"/>
    <w:rsid w:val="00604AFA"/>
    <w:rsid w:val="00607874"/>
    <w:rsid w:val="00607E77"/>
    <w:rsid w:val="00611A72"/>
    <w:rsid w:val="00617BB3"/>
    <w:rsid w:val="00623A48"/>
    <w:rsid w:val="006268C4"/>
    <w:rsid w:val="0062790D"/>
    <w:rsid w:val="00631E84"/>
    <w:rsid w:val="00633860"/>
    <w:rsid w:val="00645CDD"/>
    <w:rsid w:val="00650FBA"/>
    <w:rsid w:val="00660D42"/>
    <w:rsid w:val="00666523"/>
    <w:rsid w:val="006823A7"/>
    <w:rsid w:val="00687EE8"/>
    <w:rsid w:val="006A2309"/>
    <w:rsid w:val="006E5669"/>
    <w:rsid w:val="006E7AE2"/>
    <w:rsid w:val="006F2363"/>
    <w:rsid w:val="006F4330"/>
    <w:rsid w:val="0070347F"/>
    <w:rsid w:val="0070678E"/>
    <w:rsid w:val="00706A9C"/>
    <w:rsid w:val="00707603"/>
    <w:rsid w:val="007243AC"/>
    <w:rsid w:val="00737E83"/>
    <w:rsid w:val="00740A6C"/>
    <w:rsid w:val="007420C2"/>
    <w:rsid w:val="00752244"/>
    <w:rsid w:val="007558C9"/>
    <w:rsid w:val="007575AC"/>
    <w:rsid w:val="0075776D"/>
    <w:rsid w:val="00764475"/>
    <w:rsid w:val="007655F2"/>
    <w:rsid w:val="00766058"/>
    <w:rsid w:val="007720B1"/>
    <w:rsid w:val="00777FBD"/>
    <w:rsid w:val="007D588A"/>
    <w:rsid w:val="007E49CC"/>
    <w:rsid w:val="007E5E13"/>
    <w:rsid w:val="007F0004"/>
    <w:rsid w:val="008031AF"/>
    <w:rsid w:val="00825EB0"/>
    <w:rsid w:val="00831C11"/>
    <w:rsid w:val="008377E7"/>
    <w:rsid w:val="00844523"/>
    <w:rsid w:val="008702D8"/>
    <w:rsid w:val="00887907"/>
    <w:rsid w:val="008A60B4"/>
    <w:rsid w:val="008B1CF7"/>
    <w:rsid w:val="008B2D2D"/>
    <w:rsid w:val="008B3C31"/>
    <w:rsid w:val="008B64FE"/>
    <w:rsid w:val="008D56DF"/>
    <w:rsid w:val="008D57FD"/>
    <w:rsid w:val="008E3E42"/>
    <w:rsid w:val="008E7ED8"/>
    <w:rsid w:val="00915D4A"/>
    <w:rsid w:val="009164B0"/>
    <w:rsid w:val="00925FFF"/>
    <w:rsid w:val="00926E39"/>
    <w:rsid w:val="00927A63"/>
    <w:rsid w:val="009311A0"/>
    <w:rsid w:val="00935BF7"/>
    <w:rsid w:val="0094217B"/>
    <w:rsid w:val="00945F4E"/>
    <w:rsid w:val="00952F88"/>
    <w:rsid w:val="0095442C"/>
    <w:rsid w:val="00962C9B"/>
    <w:rsid w:val="00966A68"/>
    <w:rsid w:val="00983942"/>
    <w:rsid w:val="00985B7B"/>
    <w:rsid w:val="009922A2"/>
    <w:rsid w:val="009963F3"/>
    <w:rsid w:val="009A5097"/>
    <w:rsid w:val="009A50F5"/>
    <w:rsid w:val="009A7EC2"/>
    <w:rsid w:val="009B1C32"/>
    <w:rsid w:val="009B763F"/>
    <w:rsid w:val="009C37E0"/>
    <w:rsid w:val="009C721E"/>
    <w:rsid w:val="009C724B"/>
    <w:rsid w:val="009C778D"/>
    <w:rsid w:val="009D65A2"/>
    <w:rsid w:val="009D7502"/>
    <w:rsid w:val="009D7ABF"/>
    <w:rsid w:val="009E01D3"/>
    <w:rsid w:val="009E41F4"/>
    <w:rsid w:val="009F6AF2"/>
    <w:rsid w:val="00A007A4"/>
    <w:rsid w:val="00A14B66"/>
    <w:rsid w:val="00A1522D"/>
    <w:rsid w:val="00A418F8"/>
    <w:rsid w:val="00A52835"/>
    <w:rsid w:val="00A65B09"/>
    <w:rsid w:val="00A65CF7"/>
    <w:rsid w:val="00A81AB4"/>
    <w:rsid w:val="00A851DA"/>
    <w:rsid w:val="00A87CAD"/>
    <w:rsid w:val="00A87FEE"/>
    <w:rsid w:val="00A91F60"/>
    <w:rsid w:val="00A97267"/>
    <w:rsid w:val="00A97DA8"/>
    <w:rsid w:val="00AA647B"/>
    <w:rsid w:val="00AA74B5"/>
    <w:rsid w:val="00AB484A"/>
    <w:rsid w:val="00AC7D5B"/>
    <w:rsid w:val="00AD6B91"/>
    <w:rsid w:val="00AE1481"/>
    <w:rsid w:val="00AF2922"/>
    <w:rsid w:val="00AF7A1D"/>
    <w:rsid w:val="00B024B1"/>
    <w:rsid w:val="00B0415E"/>
    <w:rsid w:val="00B04678"/>
    <w:rsid w:val="00B07A0C"/>
    <w:rsid w:val="00B3475E"/>
    <w:rsid w:val="00B61616"/>
    <w:rsid w:val="00B636B5"/>
    <w:rsid w:val="00B64697"/>
    <w:rsid w:val="00B648A4"/>
    <w:rsid w:val="00B65989"/>
    <w:rsid w:val="00B70610"/>
    <w:rsid w:val="00B73693"/>
    <w:rsid w:val="00B81436"/>
    <w:rsid w:val="00B83E92"/>
    <w:rsid w:val="00B9099B"/>
    <w:rsid w:val="00BA7382"/>
    <w:rsid w:val="00BC1F82"/>
    <w:rsid w:val="00BC46DF"/>
    <w:rsid w:val="00BF29CB"/>
    <w:rsid w:val="00BF2D6C"/>
    <w:rsid w:val="00BF7377"/>
    <w:rsid w:val="00C03577"/>
    <w:rsid w:val="00C11ADE"/>
    <w:rsid w:val="00C4141A"/>
    <w:rsid w:val="00C4289F"/>
    <w:rsid w:val="00C5224D"/>
    <w:rsid w:val="00C53029"/>
    <w:rsid w:val="00C65FEA"/>
    <w:rsid w:val="00C72A75"/>
    <w:rsid w:val="00C763C1"/>
    <w:rsid w:val="00C90B3B"/>
    <w:rsid w:val="00C96518"/>
    <w:rsid w:val="00CA0AC2"/>
    <w:rsid w:val="00CB4D0A"/>
    <w:rsid w:val="00CC2FB3"/>
    <w:rsid w:val="00CC575A"/>
    <w:rsid w:val="00CD641B"/>
    <w:rsid w:val="00CF0EDB"/>
    <w:rsid w:val="00CF123B"/>
    <w:rsid w:val="00CF3524"/>
    <w:rsid w:val="00CF3F0D"/>
    <w:rsid w:val="00D01B09"/>
    <w:rsid w:val="00D039AC"/>
    <w:rsid w:val="00D245D5"/>
    <w:rsid w:val="00D2474F"/>
    <w:rsid w:val="00D27223"/>
    <w:rsid w:val="00D308D2"/>
    <w:rsid w:val="00D427DE"/>
    <w:rsid w:val="00D4306E"/>
    <w:rsid w:val="00D47035"/>
    <w:rsid w:val="00D500E0"/>
    <w:rsid w:val="00D5587D"/>
    <w:rsid w:val="00D707CC"/>
    <w:rsid w:val="00D821FE"/>
    <w:rsid w:val="00D836DB"/>
    <w:rsid w:val="00D9504B"/>
    <w:rsid w:val="00DA75BD"/>
    <w:rsid w:val="00DB0793"/>
    <w:rsid w:val="00DB2EED"/>
    <w:rsid w:val="00DC64C0"/>
    <w:rsid w:val="00DE40B2"/>
    <w:rsid w:val="00E00821"/>
    <w:rsid w:val="00E04DB4"/>
    <w:rsid w:val="00E054AA"/>
    <w:rsid w:val="00E15300"/>
    <w:rsid w:val="00E22F03"/>
    <w:rsid w:val="00E30679"/>
    <w:rsid w:val="00E4597D"/>
    <w:rsid w:val="00E54832"/>
    <w:rsid w:val="00E56A90"/>
    <w:rsid w:val="00E641CC"/>
    <w:rsid w:val="00E65CA7"/>
    <w:rsid w:val="00E74940"/>
    <w:rsid w:val="00E86A2A"/>
    <w:rsid w:val="00E91FEC"/>
    <w:rsid w:val="00EA30AB"/>
    <w:rsid w:val="00EB2A4C"/>
    <w:rsid w:val="00EB3925"/>
    <w:rsid w:val="00EC0201"/>
    <w:rsid w:val="00EC2469"/>
    <w:rsid w:val="00EE10A9"/>
    <w:rsid w:val="00EE2AD9"/>
    <w:rsid w:val="00EE2B92"/>
    <w:rsid w:val="00EE7533"/>
    <w:rsid w:val="00F01A9D"/>
    <w:rsid w:val="00F131CB"/>
    <w:rsid w:val="00F14D03"/>
    <w:rsid w:val="00F21B72"/>
    <w:rsid w:val="00F34335"/>
    <w:rsid w:val="00F359BD"/>
    <w:rsid w:val="00F4423A"/>
    <w:rsid w:val="00F44C1E"/>
    <w:rsid w:val="00F569CC"/>
    <w:rsid w:val="00F57498"/>
    <w:rsid w:val="00F60AFB"/>
    <w:rsid w:val="00F82ED2"/>
    <w:rsid w:val="00F90951"/>
    <w:rsid w:val="00F96EB3"/>
    <w:rsid w:val="00FC284A"/>
    <w:rsid w:val="00FC4512"/>
    <w:rsid w:val="00FD376A"/>
    <w:rsid w:val="00FE45E2"/>
    <w:rsid w:val="00FE4BCB"/>
    <w:rsid w:val="00FF5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A7EA067-10A4-40A2-A964-49FFC8442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8CC36F-865B-4B7B-A4E1-DB1541E2A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8666</TotalTime>
  <Pages>6</Pages>
  <Words>1251</Words>
  <Characters>7136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kemipher</dc:creator>
  <cp:keywords/>
  <cp:lastModifiedBy>Anirudh Vineet</cp:lastModifiedBy>
  <cp:revision>112</cp:revision>
  <dcterms:created xsi:type="dcterms:W3CDTF">2017-03-25T09:41:00Z</dcterms:created>
  <dcterms:modified xsi:type="dcterms:W3CDTF">2017-05-22T06:39:00Z</dcterms:modified>
</cp:coreProperties>
</file>