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3BB4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0C4A418" wp14:editId="12D7D60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B843F00" w14:textId="63C4E06A" w:rsidR="00607874" w:rsidRDefault="00F15A4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D39C16C" wp14:editId="451578B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E13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DCAFF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39C16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6CE13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ADCAFFF" w14:textId="77777777" w:rsidR="00405895" w:rsidRDefault="00405895"/>
                  </w:txbxContent>
                </v:textbox>
              </v:shape>
            </w:pict>
          </mc:Fallback>
        </mc:AlternateContent>
      </w:r>
    </w:p>
    <w:p w14:paraId="7B71C348" w14:textId="77777777" w:rsidR="00607874" w:rsidRDefault="00607874" w:rsidP="00A851DA">
      <w:pPr>
        <w:rPr>
          <w:lang w:val="en-US"/>
        </w:rPr>
      </w:pPr>
    </w:p>
    <w:p w14:paraId="565D8AA7" w14:textId="77777777" w:rsidR="00607874" w:rsidRDefault="00607874" w:rsidP="00A851DA">
      <w:pPr>
        <w:rPr>
          <w:lang w:val="en-US"/>
        </w:rPr>
      </w:pPr>
    </w:p>
    <w:p w14:paraId="5D9D1F4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FD226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C5D53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39254F6" w14:textId="77777777" w:rsidR="00A851DA" w:rsidRPr="00F15A4F" w:rsidRDefault="00F15A4F">
            <w:pPr>
              <w:pStyle w:val="Default"/>
              <w:rPr>
                <w:rFonts w:ascii="Arial" w:hAnsi="Arial" w:cs="Arial"/>
                <w:color w:val="0D0D0D" w:themeColor="text1" w:themeTint="F2"/>
              </w:rPr>
            </w:pPr>
            <w:r w:rsidRPr="00F15A4F">
              <w:rPr>
                <w:rFonts w:ascii="Arial" w:hAnsi="Arial" w:cs="Arial"/>
                <w:color w:val="0D0D0D" w:themeColor="text1" w:themeTint="F2"/>
              </w:rPr>
              <w:t>Sahar Hakim</w:t>
            </w:r>
          </w:p>
        </w:tc>
      </w:tr>
      <w:tr w:rsidR="00A851DA" w:rsidRPr="00B0415E" w14:paraId="6A2872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0B966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958553" w14:textId="77777777" w:rsidR="00A851DA" w:rsidRPr="00F15A4F" w:rsidRDefault="00F15A4F">
            <w:pPr>
              <w:pStyle w:val="Default"/>
              <w:rPr>
                <w:rFonts w:ascii="Arial" w:hAnsi="Arial" w:cs="Arial"/>
                <w:color w:val="0D0D0D" w:themeColor="text1" w:themeTint="F2"/>
              </w:rPr>
            </w:pPr>
            <w:r w:rsidRPr="00F15A4F">
              <w:rPr>
                <w:rFonts w:ascii="Arial" w:hAnsi="Arial" w:cs="Arial"/>
                <w:color w:val="0D0D0D" w:themeColor="text1" w:themeTint="F2"/>
              </w:rPr>
              <w:t>3812</w:t>
            </w:r>
          </w:p>
        </w:tc>
      </w:tr>
      <w:tr w:rsidR="00A851DA" w:rsidRPr="00B0415E" w14:paraId="546F85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BE99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71E6759" w14:textId="77777777" w:rsidR="00A851DA" w:rsidRPr="00F15A4F" w:rsidRDefault="00F15A4F">
            <w:pPr>
              <w:pStyle w:val="Default"/>
              <w:rPr>
                <w:rFonts w:ascii="Arial" w:hAnsi="Arial" w:cs="Arial"/>
                <w:color w:val="0D0D0D" w:themeColor="text1" w:themeTint="F2"/>
              </w:rPr>
            </w:pPr>
            <w:r w:rsidRPr="00F15A4F">
              <w:rPr>
                <w:rFonts w:ascii="Arial" w:hAnsi="Arial" w:cs="Arial"/>
                <w:color w:val="0D0D0D" w:themeColor="text1" w:themeTint="F2"/>
              </w:rPr>
              <w:t xml:space="preserve">Diploma in Business administration </w:t>
            </w:r>
          </w:p>
        </w:tc>
      </w:tr>
      <w:tr w:rsidR="00A851DA" w:rsidRPr="00B0415E" w14:paraId="55E937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0BEC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B4D8AE" w14:textId="77777777" w:rsidR="00A851DA" w:rsidRPr="00F15A4F" w:rsidRDefault="00F15A4F">
            <w:pPr>
              <w:rPr>
                <w:rFonts w:ascii="Arial" w:hAnsi="Arial" w:cs="Arial"/>
                <w:color w:val="0D0D0D" w:themeColor="text1" w:themeTint="F2"/>
                <w:sz w:val="24"/>
                <w:szCs w:val="24"/>
              </w:rPr>
            </w:pPr>
            <w:r w:rsidRPr="00F15A4F">
              <w:rPr>
                <w:rFonts w:ascii="Arial" w:hAnsi="Arial" w:cs="Arial"/>
                <w:color w:val="0D0D0D" w:themeColor="text1" w:themeTint="F2"/>
                <w:sz w:val="24"/>
                <w:szCs w:val="24"/>
              </w:rPr>
              <w:t>8</w:t>
            </w:r>
          </w:p>
        </w:tc>
      </w:tr>
    </w:tbl>
    <w:p w14:paraId="6F0883C3" w14:textId="77777777" w:rsidR="00CC2FB3" w:rsidRDefault="00CC2FB3" w:rsidP="00A851DA">
      <w:pPr>
        <w:rPr>
          <w:b/>
          <w:lang w:val="en-US"/>
        </w:rPr>
      </w:pPr>
    </w:p>
    <w:p w14:paraId="34B3D357" w14:textId="77777777" w:rsidR="00443E6F" w:rsidRDefault="00527C11" w:rsidP="00A851DA">
      <w:pPr>
        <w:rPr>
          <w:b/>
          <w:sz w:val="28"/>
          <w:lang w:val="en-US"/>
        </w:rPr>
      </w:pPr>
      <w:r w:rsidRPr="00443E6F">
        <w:rPr>
          <w:b/>
          <w:sz w:val="28"/>
          <w:lang w:val="en-US"/>
        </w:rPr>
        <w:t>Marking Criteria:</w:t>
      </w:r>
    </w:p>
    <w:p w14:paraId="71BF820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AED179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87B3CEC" w14:textId="77777777" w:rsidTr="00CC2FB3">
        <w:tc>
          <w:tcPr>
            <w:tcW w:w="9242" w:type="dxa"/>
          </w:tcPr>
          <w:p w14:paraId="54AE16C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5ACA8DC" w14:textId="77777777" w:rsidR="00CC2FB3" w:rsidRDefault="00CC2FB3" w:rsidP="00A851DA">
            <w:pPr>
              <w:rPr>
                <w:b/>
              </w:rPr>
            </w:pPr>
          </w:p>
          <w:p w14:paraId="3BD6CE39" w14:textId="77777777" w:rsidR="00CC2FB3" w:rsidRDefault="00CC2FB3" w:rsidP="00A851DA">
            <w:pPr>
              <w:rPr>
                <w:b/>
              </w:rPr>
            </w:pPr>
          </w:p>
          <w:p w14:paraId="3AB2336E" w14:textId="77777777" w:rsidR="00CC2FB3" w:rsidRDefault="00CC2FB3" w:rsidP="00A851DA">
            <w:pPr>
              <w:rPr>
                <w:b/>
              </w:rPr>
            </w:pPr>
          </w:p>
          <w:p w14:paraId="616BCAD1"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r>
              <w:rPr>
                <w:rFonts w:ascii="Arial" w:hAnsi="Arial" w:cs="Arial"/>
                <w:color w:val="0D0D0D" w:themeColor="text1" w:themeTint="F2"/>
                <w:sz w:val="24"/>
                <w:szCs w:val="24"/>
              </w:rPr>
              <w:t xml:space="preserve">I. </w:t>
            </w:r>
            <w:r w:rsidRPr="00F15A4F">
              <w:rPr>
                <w:rFonts w:ascii="Arial" w:hAnsi="Arial" w:cs="Arial"/>
                <w:color w:val="0D0D0D" w:themeColor="text1" w:themeTint="F2"/>
                <w:sz w:val="24"/>
                <w:szCs w:val="24"/>
              </w:rPr>
              <w:t xml:space="preserve">What is the difference between a group and a team? </w:t>
            </w:r>
          </w:p>
          <w:p w14:paraId="7F50952E"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A working group is a collection of people who work in the same area or have been drawn together to undertake a task but do not necessarily come together as a unit and achieve significant performance improvements</w:t>
            </w:r>
          </w:p>
          <w:p w14:paraId="5177FD12"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A team is formed of people with complementary skills who trust one another and are committed to a common purpose, performance goals, and approach for which they hold themselves mutually accountable.</w:t>
            </w:r>
          </w:p>
          <w:p w14:paraId="03348305"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p>
          <w:p w14:paraId="10930460"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r>
              <w:rPr>
                <w:rFonts w:ascii="Arial" w:hAnsi="Arial" w:cs="Arial"/>
                <w:color w:val="0D0D0D" w:themeColor="text1" w:themeTint="F2"/>
                <w:sz w:val="24"/>
                <w:szCs w:val="24"/>
              </w:rPr>
              <w:t xml:space="preserve">ii. </w:t>
            </w:r>
            <w:r w:rsidRPr="00F15A4F">
              <w:rPr>
                <w:rFonts w:ascii="Arial" w:hAnsi="Arial" w:cs="Arial"/>
                <w:color w:val="0D0D0D" w:themeColor="text1" w:themeTint="F2"/>
                <w:sz w:val="24"/>
                <w:szCs w:val="24"/>
              </w:rPr>
              <w:t xml:space="preserve">What is meant by the term “Team Management”? </w:t>
            </w:r>
          </w:p>
          <w:p w14:paraId="731B9B22"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r w:rsidRPr="00F15A4F">
              <w:rPr>
                <w:rFonts w:ascii="Arial" w:hAnsi="Arial" w:cs="Arial"/>
                <w:color w:val="0D0D0D" w:themeColor="text1" w:themeTint="F2"/>
                <w:sz w:val="24"/>
                <w:szCs w:val="24"/>
                <w:lang w:val="en"/>
              </w:rPr>
              <w:t xml:space="preserve">The </w:t>
            </w:r>
            <w:hyperlink r:id="rId9" w:history="1">
              <w:r w:rsidRPr="00F15A4F">
                <w:rPr>
                  <w:rStyle w:val="Hyperlink"/>
                  <w:rFonts w:ascii="Arial" w:hAnsi="Arial" w:cs="Arial"/>
                  <w:color w:val="0D0D0D" w:themeColor="text1" w:themeTint="F2"/>
                  <w:sz w:val="24"/>
                  <w:szCs w:val="24"/>
                  <w:lang w:val="en"/>
                </w:rPr>
                <w:t>administration</w:t>
              </w:r>
            </w:hyperlink>
            <w:r w:rsidRPr="00F15A4F">
              <w:rPr>
                <w:rFonts w:ascii="Arial" w:hAnsi="Arial" w:cs="Arial"/>
                <w:color w:val="0D0D0D" w:themeColor="text1" w:themeTint="F2"/>
                <w:sz w:val="24"/>
                <w:szCs w:val="24"/>
                <w:lang w:val="en"/>
              </w:rPr>
              <w:t xml:space="preserve"> of a </w:t>
            </w:r>
            <w:hyperlink r:id="rId10" w:history="1">
              <w:r w:rsidRPr="00F15A4F">
                <w:rPr>
                  <w:rStyle w:val="Hyperlink"/>
                  <w:rFonts w:ascii="Arial" w:hAnsi="Arial" w:cs="Arial"/>
                  <w:color w:val="0D0D0D" w:themeColor="text1" w:themeTint="F2"/>
                  <w:sz w:val="24"/>
                  <w:szCs w:val="24"/>
                  <w:lang w:val="en"/>
                </w:rPr>
                <w:t>group</w:t>
              </w:r>
            </w:hyperlink>
            <w:r w:rsidRPr="00F15A4F">
              <w:rPr>
                <w:rFonts w:ascii="Arial" w:hAnsi="Arial" w:cs="Arial"/>
                <w:color w:val="0D0D0D" w:themeColor="text1" w:themeTint="F2"/>
                <w:sz w:val="24"/>
                <w:szCs w:val="24"/>
                <w:lang w:val="en"/>
              </w:rPr>
              <w:t xml:space="preserve"> of people assembled to </w:t>
            </w:r>
            <w:hyperlink r:id="rId11" w:history="1">
              <w:r w:rsidRPr="00F15A4F">
                <w:rPr>
                  <w:rStyle w:val="Hyperlink"/>
                  <w:rFonts w:ascii="Arial" w:hAnsi="Arial" w:cs="Arial"/>
                  <w:color w:val="0D0D0D" w:themeColor="text1" w:themeTint="F2"/>
                  <w:sz w:val="24"/>
                  <w:szCs w:val="24"/>
                  <w:lang w:val="en"/>
                </w:rPr>
                <w:t>work</w:t>
              </w:r>
            </w:hyperlink>
            <w:r w:rsidRPr="00F15A4F">
              <w:rPr>
                <w:rFonts w:ascii="Arial" w:hAnsi="Arial" w:cs="Arial"/>
                <w:color w:val="0D0D0D" w:themeColor="text1" w:themeTint="F2"/>
                <w:sz w:val="24"/>
                <w:szCs w:val="24"/>
                <w:lang w:val="en"/>
              </w:rPr>
              <w:t xml:space="preserve"> on a particular </w:t>
            </w:r>
            <w:hyperlink r:id="rId12" w:history="1">
              <w:r w:rsidRPr="00F15A4F">
                <w:rPr>
                  <w:rStyle w:val="Hyperlink"/>
                  <w:rFonts w:ascii="Arial" w:hAnsi="Arial" w:cs="Arial"/>
                  <w:color w:val="0D0D0D" w:themeColor="text1" w:themeTint="F2"/>
                  <w:sz w:val="24"/>
                  <w:szCs w:val="24"/>
                  <w:lang w:val="en"/>
                </w:rPr>
                <w:t>project</w:t>
              </w:r>
            </w:hyperlink>
            <w:r w:rsidRPr="00F15A4F">
              <w:rPr>
                <w:rFonts w:ascii="Arial" w:hAnsi="Arial" w:cs="Arial"/>
                <w:color w:val="0D0D0D" w:themeColor="text1" w:themeTint="F2"/>
                <w:sz w:val="24"/>
                <w:szCs w:val="24"/>
                <w:lang w:val="en"/>
              </w:rPr>
              <w:t xml:space="preserve"> or to perform a particular </w:t>
            </w:r>
            <w:hyperlink r:id="rId13" w:history="1">
              <w:r w:rsidRPr="00F15A4F">
                <w:rPr>
                  <w:rStyle w:val="Hyperlink"/>
                  <w:rFonts w:ascii="Arial" w:hAnsi="Arial" w:cs="Arial"/>
                  <w:color w:val="0D0D0D" w:themeColor="text1" w:themeTint="F2"/>
                  <w:sz w:val="24"/>
                  <w:szCs w:val="24"/>
                  <w:lang w:val="en"/>
                </w:rPr>
                <w:t>function</w:t>
              </w:r>
            </w:hyperlink>
            <w:r w:rsidRPr="00F15A4F">
              <w:rPr>
                <w:rFonts w:ascii="Arial" w:hAnsi="Arial" w:cs="Arial"/>
                <w:color w:val="0D0D0D" w:themeColor="text1" w:themeTint="F2"/>
                <w:sz w:val="24"/>
                <w:szCs w:val="24"/>
                <w:lang w:val="en"/>
              </w:rPr>
              <w:t xml:space="preserve"> within an </w:t>
            </w:r>
            <w:hyperlink r:id="rId14" w:history="1">
              <w:r w:rsidRPr="00F15A4F">
                <w:rPr>
                  <w:rStyle w:val="Hyperlink"/>
                  <w:rFonts w:ascii="Arial" w:hAnsi="Arial" w:cs="Arial"/>
                  <w:color w:val="0D0D0D" w:themeColor="text1" w:themeTint="F2"/>
                  <w:sz w:val="24"/>
                  <w:szCs w:val="24"/>
                  <w:lang w:val="en"/>
                </w:rPr>
                <w:t>organization</w:t>
              </w:r>
            </w:hyperlink>
            <w:r w:rsidRPr="00F15A4F">
              <w:rPr>
                <w:rFonts w:ascii="Arial" w:hAnsi="Arial" w:cs="Arial"/>
                <w:color w:val="0D0D0D" w:themeColor="text1" w:themeTint="F2"/>
                <w:sz w:val="24"/>
                <w:szCs w:val="24"/>
                <w:lang w:val="en"/>
              </w:rPr>
              <w:t xml:space="preserve">. </w:t>
            </w:r>
            <w:hyperlink r:id="rId15" w:history="1">
              <w:r w:rsidRPr="00F15A4F">
                <w:rPr>
                  <w:rStyle w:val="Hyperlink"/>
                  <w:rFonts w:ascii="Arial" w:hAnsi="Arial" w:cs="Arial"/>
                  <w:color w:val="0D0D0D" w:themeColor="text1" w:themeTint="F2"/>
                  <w:sz w:val="24"/>
                  <w:szCs w:val="24"/>
                  <w:lang w:val="en"/>
                </w:rPr>
                <w:t>Team</w:t>
              </w:r>
            </w:hyperlink>
            <w:r w:rsidRPr="00F15A4F">
              <w:rPr>
                <w:rFonts w:ascii="Arial" w:hAnsi="Arial" w:cs="Arial"/>
                <w:color w:val="0D0D0D" w:themeColor="text1" w:themeTint="F2"/>
                <w:sz w:val="24"/>
                <w:szCs w:val="24"/>
                <w:lang w:val="en"/>
              </w:rPr>
              <w:t xml:space="preserve"> management typically involves setting team priorities and </w:t>
            </w:r>
            <w:hyperlink r:id="rId16" w:history="1">
              <w:r w:rsidRPr="00F15A4F">
                <w:rPr>
                  <w:rStyle w:val="Hyperlink"/>
                  <w:rFonts w:ascii="Arial" w:hAnsi="Arial" w:cs="Arial"/>
                  <w:color w:val="0D0D0D" w:themeColor="text1" w:themeTint="F2"/>
                  <w:sz w:val="24"/>
                  <w:szCs w:val="24"/>
                  <w:lang w:val="en"/>
                </w:rPr>
                <w:t>performance</w:t>
              </w:r>
            </w:hyperlink>
            <w:r w:rsidRPr="00F15A4F">
              <w:rPr>
                <w:rFonts w:ascii="Arial" w:hAnsi="Arial" w:cs="Arial"/>
                <w:color w:val="0D0D0D" w:themeColor="text1" w:themeTint="F2"/>
                <w:sz w:val="24"/>
                <w:szCs w:val="24"/>
                <w:lang w:val="en"/>
              </w:rPr>
              <w:t xml:space="preserve"> objectives, reviewing performance and methods </w:t>
            </w:r>
            <w:hyperlink r:id="rId17" w:history="1">
              <w:r w:rsidRPr="00F15A4F">
                <w:rPr>
                  <w:rStyle w:val="Hyperlink"/>
                  <w:rFonts w:ascii="Arial" w:hAnsi="Arial" w:cs="Arial"/>
                  <w:color w:val="0D0D0D" w:themeColor="text1" w:themeTint="F2"/>
                  <w:sz w:val="24"/>
                  <w:szCs w:val="24"/>
                  <w:lang w:val="en"/>
                </w:rPr>
                <w:t>employed</w:t>
              </w:r>
            </w:hyperlink>
            <w:r w:rsidRPr="00F15A4F">
              <w:rPr>
                <w:rFonts w:ascii="Arial" w:hAnsi="Arial" w:cs="Arial"/>
                <w:color w:val="0D0D0D" w:themeColor="text1" w:themeTint="F2"/>
                <w:sz w:val="24"/>
                <w:szCs w:val="24"/>
                <w:lang w:val="en"/>
              </w:rPr>
              <w:t xml:space="preserve">, and spearheading the team's </w:t>
            </w:r>
            <w:hyperlink r:id="rId18" w:history="1">
              <w:r w:rsidRPr="00F15A4F">
                <w:rPr>
                  <w:rStyle w:val="Hyperlink"/>
                  <w:rFonts w:ascii="Arial" w:hAnsi="Arial" w:cs="Arial"/>
                  <w:color w:val="0D0D0D" w:themeColor="text1" w:themeTint="F2"/>
                  <w:sz w:val="24"/>
                  <w:szCs w:val="24"/>
                  <w:lang w:val="en"/>
                </w:rPr>
                <w:t>decision making</w:t>
              </w:r>
            </w:hyperlink>
            <w:r w:rsidRPr="00F15A4F">
              <w:rPr>
                <w:rFonts w:ascii="Arial" w:hAnsi="Arial" w:cs="Arial"/>
                <w:color w:val="0D0D0D" w:themeColor="text1" w:themeTint="F2"/>
                <w:sz w:val="24"/>
                <w:szCs w:val="24"/>
                <w:lang w:val="en"/>
              </w:rPr>
              <w:t xml:space="preserve"> </w:t>
            </w:r>
            <w:hyperlink r:id="rId19" w:history="1">
              <w:r w:rsidRPr="00F15A4F">
                <w:rPr>
                  <w:rStyle w:val="Hyperlink"/>
                  <w:rFonts w:ascii="Arial" w:hAnsi="Arial" w:cs="Arial"/>
                  <w:color w:val="0D0D0D" w:themeColor="text1" w:themeTint="F2"/>
                  <w:sz w:val="24"/>
                  <w:szCs w:val="24"/>
                  <w:lang w:val="en"/>
                </w:rPr>
                <w:t>process</w:t>
              </w:r>
            </w:hyperlink>
            <w:r w:rsidRPr="00F15A4F">
              <w:rPr>
                <w:rFonts w:ascii="Arial" w:hAnsi="Arial" w:cs="Arial"/>
                <w:color w:val="0D0D0D" w:themeColor="text1" w:themeTint="F2"/>
                <w:sz w:val="24"/>
                <w:szCs w:val="24"/>
                <w:lang w:val="en"/>
              </w:rPr>
              <w:t>.</w:t>
            </w:r>
          </w:p>
          <w:p w14:paraId="051B6A68"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Management teams coordinate and provide direction to the subunits under their jurisdiction and integrate work among subunits.</w:t>
            </w:r>
          </w:p>
          <w:p w14:paraId="07CDBF6C"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p>
          <w:p w14:paraId="7B354914"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r>
              <w:rPr>
                <w:rFonts w:ascii="Arial" w:hAnsi="Arial" w:cs="Arial"/>
                <w:color w:val="0D0D0D" w:themeColor="text1" w:themeTint="F2"/>
                <w:sz w:val="24"/>
                <w:szCs w:val="24"/>
              </w:rPr>
              <w:t xml:space="preserve">iii. </w:t>
            </w:r>
            <w:r w:rsidRPr="00F15A4F">
              <w:rPr>
                <w:rFonts w:ascii="Arial" w:hAnsi="Arial" w:cs="Arial"/>
                <w:color w:val="0D0D0D" w:themeColor="text1" w:themeTint="F2"/>
                <w:sz w:val="24"/>
                <w:szCs w:val="24"/>
              </w:rPr>
              <w:t xml:space="preserve">Describe the role of a team manager. </w:t>
            </w:r>
          </w:p>
          <w:p w14:paraId="464182F8"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lang/>
              </w:rPr>
            </w:pPr>
            <w:r w:rsidRPr="00F15A4F">
              <w:rPr>
                <w:rStyle w:val="Strong"/>
                <w:rFonts w:ascii="Arial" w:hAnsi="Arial" w:cs="Arial"/>
                <w:b w:val="0"/>
                <w:bCs w:val="0"/>
                <w:color w:val="0D0D0D" w:themeColor="text1" w:themeTint="F2"/>
                <w:sz w:val="24"/>
                <w:szCs w:val="24"/>
                <w:lang/>
              </w:rPr>
              <w:t>Team managers</w:t>
            </w:r>
            <w:r w:rsidRPr="00F15A4F">
              <w:rPr>
                <w:rFonts w:ascii="Arial" w:hAnsi="Arial" w:cs="Arial"/>
                <w:color w:val="0D0D0D" w:themeColor="text1" w:themeTint="F2"/>
                <w:sz w:val="24"/>
                <w:szCs w:val="24"/>
                <w:lang/>
              </w:rPr>
              <w:t xml:space="preserve"> are responsible for the day-to-day activities and guidance of their team members. The team manager sets targets, implement guidelines, and assist with any issues the employees may have. A </w:t>
            </w:r>
            <w:r w:rsidRPr="00F15A4F">
              <w:rPr>
                <w:rStyle w:val="Strong"/>
                <w:rFonts w:ascii="Arial" w:hAnsi="Arial" w:cs="Arial"/>
                <w:b w:val="0"/>
                <w:bCs w:val="0"/>
                <w:color w:val="0D0D0D" w:themeColor="text1" w:themeTint="F2"/>
                <w:sz w:val="24"/>
                <w:szCs w:val="24"/>
                <w:lang/>
              </w:rPr>
              <w:t>team manager</w:t>
            </w:r>
            <w:r w:rsidRPr="00F15A4F">
              <w:rPr>
                <w:rFonts w:ascii="Arial" w:hAnsi="Arial" w:cs="Arial"/>
                <w:color w:val="0D0D0D" w:themeColor="text1" w:themeTint="F2"/>
                <w:sz w:val="24"/>
                <w:szCs w:val="24"/>
                <w:lang/>
              </w:rPr>
              <w:t xml:space="preserve"> has to ensure that all members understand the team’s objectives and work together to achieve it. Constant monitoring by the manager helps to ensure that everyone is working </w:t>
            </w:r>
            <w:r w:rsidRPr="00F15A4F">
              <w:rPr>
                <w:rFonts w:ascii="Arial" w:hAnsi="Arial" w:cs="Arial"/>
                <w:color w:val="0D0D0D" w:themeColor="text1" w:themeTint="F2"/>
                <w:sz w:val="24"/>
                <w:szCs w:val="24"/>
                <w:lang/>
              </w:rPr>
              <w:lastRenderedPageBreak/>
              <w:t xml:space="preserve">towards the same goal. </w:t>
            </w:r>
            <w:r w:rsidRPr="00F15A4F">
              <w:rPr>
                <w:rFonts w:ascii="Arial" w:hAnsi="Arial" w:cs="Arial"/>
                <w:color w:val="0D0D0D" w:themeColor="text1" w:themeTint="F2"/>
                <w:sz w:val="24"/>
                <w:szCs w:val="24"/>
                <w:lang/>
              </w:rPr>
              <w:br/>
              <w:t xml:space="preserve">A </w:t>
            </w:r>
            <w:r w:rsidRPr="00F15A4F">
              <w:rPr>
                <w:rStyle w:val="Strong"/>
                <w:rFonts w:ascii="Arial" w:hAnsi="Arial" w:cs="Arial"/>
                <w:b w:val="0"/>
                <w:bCs w:val="0"/>
                <w:color w:val="0D0D0D" w:themeColor="text1" w:themeTint="F2"/>
                <w:sz w:val="24"/>
                <w:szCs w:val="24"/>
                <w:lang/>
              </w:rPr>
              <w:t>team manager</w:t>
            </w:r>
            <w:r w:rsidRPr="00F15A4F">
              <w:rPr>
                <w:rFonts w:ascii="Arial" w:hAnsi="Arial" w:cs="Arial"/>
                <w:color w:val="0D0D0D" w:themeColor="text1" w:themeTint="F2"/>
                <w:sz w:val="24"/>
                <w:szCs w:val="24"/>
                <w:lang/>
              </w:rPr>
              <w:t xml:space="preserve"> may use certain principles to manage the team. One such is the SMART principle. Team members receive training to ensure their goals are specific, measurable, achievable, realistic, and timely. A </w:t>
            </w:r>
            <w:r w:rsidRPr="00F15A4F">
              <w:rPr>
                <w:rStyle w:val="Strong"/>
                <w:rFonts w:ascii="Arial" w:hAnsi="Arial" w:cs="Arial"/>
                <w:b w:val="0"/>
                <w:bCs w:val="0"/>
                <w:color w:val="0D0D0D" w:themeColor="text1" w:themeTint="F2"/>
                <w:sz w:val="24"/>
                <w:szCs w:val="24"/>
                <w:lang/>
              </w:rPr>
              <w:t>team manager</w:t>
            </w:r>
            <w:r w:rsidRPr="00F15A4F">
              <w:rPr>
                <w:rFonts w:ascii="Arial" w:hAnsi="Arial" w:cs="Arial"/>
                <w:color w:val="0D0D0D" w:themeColor="text1" w:themeTint="F2"/>
                <w:sz w:val="24"/>
                <w:szCs w:val="24"/>
                <w:lang/>
              </w:rPr>
              <w:t xml:space="preserve"> will foster a cohesive, creative, and comfortable working environment, mediating any interpersonal issues within the team. They provide leadership and direction where necessary. </w:t>
            </w:r>
            <w:r w:rsidRPr="00F15A4F">
              <w:rPr>
                <w:rFonts w:ascii="Arial" w:hAnsi="Arial" w:cs="Arial"/>
                <w:color w:val="0D0D0D" w:themeColor="text1" w:themeTint="F2"/>
                <w:sz w:val="24"/>
                <w:szCs w:val="24"/>
                <w:lang/>
              </w:rPr>
              <w:br/>
            </w:r>
            <w:r w:rsidRPr="00F15A4F">
              <w:rPr>
                <w:rStyle w:val="Strong"/>
                <w:rFonts w:ascii="Arial" w:hAnsi="Arial" w:cs="Arial"/>
                <w:b w:val="0"/>
                <w:bCs w:val="0"/>
                <w:color w:val="0D0D0D" w:themeColor="text1" w:themeTint="F2"/>
                <w:sz w:val="24"/>
                <w:szCs w:val="24"/>
                <w:lang/>
              </w:rPr>
              <w:t>Team managers</w:t>
            </w:r>
            <w:r w:rsidRPr="00F15A4F">
              <w:rPr>
                <w:rFonts w:ascii="Arial" w:hAnsi="Arial" w:cs="Arial"/>
                <w:color w:val="0D0D0D" w:themeColor="text1" w:themeTint="F2"/>
                <w:sz w:val="24"/>
                <w:szCs w:val="24"/>
                <w:lang/>
              </w:rPr>
              <w:t xml:space="preserve"> should know about team strategies, working with remote teams, using technology, workplace diversity, management styles, mediation, macro, and micro-management. Their roles can be long term or project based, depending on the duration of a particular assignment. </w:t>
            </w:r>
            <w:r w:rsidRPr="00F15A4F">
              <w:rPr>
                <w:rFonts w:ascii="Arial" w:hAnsi="Arial" w:cs="Arial"/>
                <w:color w:val="0D0D0D" w:themeColor="text1" w:themeTint="F2"/>
                <w:sz w:val="24"/>
                <w:szCs w:val="24"/>
                <w:lang/>
              </w:rPr>
              <w:br/>
            </w:r>
            <w:r w:rsidRPr="00F15A4F">
              <w:rPr>
                <w:rStyle w:val="Strong"/>
                <w:rFonts w:ascii="Arial" w:hAnsi="Arial" w:cs="Arial"/>
                <w:b w:val="0"/>
                <w:bCs w:val="0"/>
                <w:color w:val="0D0D0D" w:themeColor="text1" w:themeTint="F2"/>
                <w:sz w:val="24"/>
                <w:szCs w:val="24"/>
                <w:lang/>
              </w:rPr>
              <w:t>Team managers</w:t>
            </w:r>
            <w:r w:rsidRPr="00F15A4F">
              <w:rPr>
                <w:rFonts w:ascii="Arial" w:hAnsi="Arial" w:cs="Arial"/>
                <w:color w:val="0D0D0D" w:themeColor="text1" w:themeTint="F2"/>
                <w:sz w:val="24"/>
                <w:szCs w:val="24"/>
                <w:lang/>
              </w:rPr>
              <w:t xml:space="preserve">: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Implement</w:t>
            </w:r>
            <w:r w:rsidRPr="00F15A4F">
              <w:rPr>
                <w:rFonts w:ascii="Arial" w:hAnsi="Arial" w:cs="Arial"/>
                <w:color w:val="0D0D0D" w:themeColor="text1" w:themeTint="F2"/>
                <w:sz w:val="24"/>
                <w:szCs w:val="24"/>
                <w:lang/>
              </w:rPr>
              <w:t xml:space="preserve"> team goals or objectives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Supervise</w:t>
            </w:r>
            <w:r w:rsidRPr="00F15A4F">
              <w:rPr>
                <w:rFonts w:ascii="Arial" w:hAnsi="Arial" w:cs="Arial"/>
                <w:color w:val="0D0D0D" w:themeColor="text1" w:themeTint="F2"/>
                <w:sz w:val="24"/>
                <w:szCs w:val="24"/>
                <w:lang/>
              </w:rPr>
              <w:t xml:space="preserve">, train or guide team members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Mediate</w:t>
            </w:r>
            <w:r w:rsidRPr="00F15A4F">
              <w:rPr>
                <w:rFonts w:ascii="Arial" w:hAnsi="Arial" w:cs="Arial"/>
                <w:color w:val="0D0D0D" w:themeColor="text1" w:themeTint="F2"/>
                <w:sz w:val="24"/>
                <w:szCs w:val="24"/>
                <w:lang/>
              </w:rPr>
              <w:t xml:space="preserve"> any interpersonal issues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Inspire</w:t>
            </w:r>
            <w:r w:rsidRPr="00F15A4F">
              <w:rPr>
                <w:rFonts w:ascii="Arial" w:hAnsi="Arial" w:cs="Arial"/>
                <w:color w:val="0D0D0D" w:themeColor="text1" w:themeTint="F2"/>
                <w:sz w:val="24"/>
                <w:szCs w:val="24"/>
                <w:lang/>
              </w:rPr>
              <w:t xml:space="preserve"> and motivate team members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Provide</w:t>
            </w:r>
            <w:r w:rsidRPr="00F15A4F">
              <w:rPr>
                <w:rFonts w:ascii="Arial" w:hAnsi="Arial" w:cs="Arial"/>
                <w:color w:val="0D0D0D" w:themeColor="text1" w:themeTint="F2"/>
                <w:sz w:val="24"/>
                <w:szCs w:val="24"/>
                <w:lang/>
              </w:rPr>
              <w:t xml:space="preserve"> effective feedback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Manage</w:t>
            </w:r>
            <w:r w:rsidRPr="00F15A4F">
              <w:rPr>
                <w:rFonts w:ascii="Arial" w:hAnsi="Arial" w:cs="Arial"/>
                <w:color w:val="0D0D0D" w:themeColor="text1" w:themeTint="F2"/>
                <w:sz w:val="24"/>
                <w:szCs w:val="24"/>
                <w:lang/>
              </w:rPr>
              <w:t xml:space="preserve"> remote teams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Utilize</w:t>
            </w:r>
            <w:r w:rsidRPr="00F15A4F">
              <w:rPr>
                <w:rFonts w:ascii="Arial" w:hAnsi="Arial" w:cs="Arial"/>
                <w:color w:val="0D0D0D" w:themeColor="text1" w:themeTint="F2"/>
                <w:sz w:val="24"/>
                <w:szCs w:val="24"/>
                <w:lang/>
              </w:rPr>
              <w:t xml:space="preserve"> technology effectively </w:t>
            </w:r>
            <w:r w:rsidRPr="00F15A4F">
              <w:rPr>
                <w:rFonts w:ascii="Arial" w:hAnsi="Arial" w:cs="Arial"/>
                <w:color w:val="0D0D0D" w:themeColor="text1" w:themeTint="F2"/>
                <w:sz w:val="24"/>
                <w:szCs w:val="24"/>
                <w:lang/>
              </w:rPr>
              <w:br/>
              <w:t>• </w:t>
            </w:r>
            <w:r w:rsidRPr="00F15A4F">
              <w:rPr>
                <w:rStyle w:val="Strong"/>
                <w:rFonts w:ascii="Arial" w:hAnsi="Arial" w:cs="Arial"/>
                <w:b w:val="0"/>
                <w:bCs w:val="0"/>
                <w:color w:val="0D0D0D" w:themeColor="text1" w:themeTint="F2"/>
                <w:sz w:val="24"/>
                <w:szCs w:val="24"/>
                <w:lang/>
              </w:rPr>
              <w:t>Be knowledgeable</w:t>
            </w:r>
            <w:r w:rsidRPr="00F15A4F">
              <w:rPr>
                <w:rFonts w:ascii="Arial" w:hAnsi="Arial" w:cs="Arial"/>
                <w:color w:val="0D0D0D" w:themeColor="text1" w:themeTint="F2"/>
                <w:sz w:val="24"/>
                <w:szCs w:val="24"/>
                <w:lang/>
              </w:rPr>
              <w:t xml:space="preserve"> about each team members job role</w:t>
            </w:r>
          </w:p>
          <w:p w14:paraId="5A4A43ED"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p>
          <w:p w14:paraId="6E1CC126"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p>
          <w:p w14:paraId="602AB7C7"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r>
              <w:rPr>
                <w:rFonts w:ascii="Arial" w:hAnsi="Arial" w:cs="Arial"/>
                <w:color w:val="0D0D0D" w:themeColor="text1" w:themeTint="F2"/>
                <w:sz w:val="24"/>
                <w:szCs w:val="24"/>
              </w:rPr>
              <w:t xml:space="preserve">iv. </w:t>
            </w:r>
            <w:r w:rsidRPr="00F15A4F">
              <w:rPr>
                <w:rFonts w:ascii="Arial" w:hAnsi="Arial" w:cs="Arial"/>
                <w:color w:val="0D0D0D" w:themeColor="text1" w:themeTint="F2"/>
                <w:sz w:val="24"/>
                <w:szCs w:val="24"/>
              </w:rPr>
              <w:t xml:space="preserve">What are the five stages of team development according to Bruce Tuckman? </w:t>
            </w:r>
          </w:p>
          <w:p w14:paraId="61D93990"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p>
          <w:p w14:paraId="65823535"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Forming</w:t>
            </w:r>
          </w:p>
          <w:p w14:paraId="4F4021AC"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This is the first stage. the members of the team are only acquainted with the</w:t>
            </w:r>
          </w:p>
          <w:p w14:paraId="39827277" w14:textId="21488E16" w:rsidR="00F15A4F" w:rsidRPr="00F15A4F" w:rsidRDefault="00F15A4F" w:rsidP="007B5921">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team leader and in most cases only prefer speaking to him and not to the other members.</w:t>
            </w:r>
            <w:r w:rsidR="009B7501">
              <w:rPr>
                <w:rFonts w:ascii="Arial" w:hAnsi="Arial" w:cs="Arial"/>
                <w:color w:val="0D0D0D" w:themeColor="text1" w:themeTint="F2"/>
                <w:sz w:val="24"/>
                <w:szCs w:val="24"/>
              </w:rPr>
              <w:t xml:space="preserve"> </w:t>
            </w:r>
            <w:r w:rsidRPr="00F15A4F">
              <w:rPr>
                <w:rFonts w:ascii="Arial" w:hAnsi="Arial" w:cs="Arial"/>
                <w:color w:val="0D0D0D" w:themeColor="text1" w:themeTint="F2"/>
                <w:sz w:val="24"/>
                <w:szCs w:val="24"/>
              </w:rPr>
              <w:t>In this stage the relationship is filled with distrust and uncertainty as the members are not</w:t>
            </w:r>
            <w:r w:rsidR="007B5921">
              <w:rPr>
                <w:rFonts w:ascii="Arial" w:hAnsi="Arial" w:cs="Arial"/>
                <w:color w:val="0D0D0D" w:themeColor="text1" w:themeTint="F2"/>
                <w:sz w:val="24"/>
                <w:szCs w:val="24"/>
              </w:rPr>
              <w:t xml:space="preserve"> </w:t>
            </w:r>
            <w:r w:rsidRPr="00F15A4F">
              <w:rPr>
                <w:rFonts w:ascii="Arial" w:hAnsi="Arial" w:cs="Arial"/>
                <w:color w:val="0D0D0D" w:themeColor="text1" w:themeTint="F2"/>
                <w:sz w:val="24"/>
                <w:szCs w:val="24"/>
              </w:rPr>
              <w:t>properly acquainted with the others. As per Bruce Tuckman, a team can get stuck in this stage and create problems in the future stages of development.</w:t>
            </w:r>
          </w:p>
          <w:p w14:paraId="5C6E2090"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It is the job of the team leader to create a comfortable environment between the members so they can learn to trust each other and work to produce the results.</w:t>
            </w:r>
          </w:p>
          <w:p w14:paraId="07E40C48"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Storming</w:t>
            </w:r>
          </w:p>
          <w:p w14:paraId="738F1D3A" w14:textId="5FCD850A" w:rsidR="00F15A4F" w:rsidRPr="00F15A4F" w:rsidRDefault="00F15A4F" w:rsidP="007B5921">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Storming means two things – the storming of ideas or the storming of the members of the</w:t>
            </w:r>
            <w:r w:rsidR="007B5921">
              <w:rPr>
                <w:rFonts w:ascii="Arial" w:hAnsi="Arial" w:cs="Arial"/>
                <w:color w:val="0D0D0D" w:themeColor="text1" w:themeTint="F2"/>
                <w:sz w:val="24"/>
                <w:szCs w:val="24"/>
              </w:rPr>
              <w:t xml:space="preserve"> </w:t>
            </w:r>
            <w:r w:rsidRPr="00F15A4F">
              <w:rPr>
                <w:rFonts w:ascii="Arial" w:hAnsi="Arial" w:cs="Arial"/>
                <w:color w:val="0D0D0D" w:themeColor="text1" w:themeTint="F2"/>
                <w:sz w:val="24"/>
                <w:szCs w:val="24"/>
              </w:rPr>
              <w:t xml:space="preserve">team due to their tempers. </w:t>
            </w:r>
          </w:p>
          <w:p w14:paraId="2DE08564" w14:textId="6BC414E0" w:rsidR="00F15A4F" w:rsidRPr="00F15A4F" w:rsidRDefault="00F15A4F" w:rsidP="007B5921">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Storming is the second stage of the development model. In this stage the team members</w:t>
            </w:r>
            <w:r w:rsidR="007B5921">
              <w:rPr>
                <w:rFonts w:ascii="Arial" w:hAnsi="Arial" w:cs="Arial"/>
                <w:color w:val="0D0D0D" w:themeColor="text1" w:themeTint="F2"/>
                <w:sz w:val="24"/>
                <w:szCs w:val="24"/>
              </w:rPr>
              <w:t xml:space="preserve"> </w:t>
            </w:r>
            <w:r w:rsidRPr="00F15A4F">
              <w:rPr>
                <w:rFonts w:ascii="Arial" w:hAnsi="Arial" w:cs="Arial"/>
                <w:color w:val="0D0D0D" w:themeColor="text1" w:themeTint="F2"/>
                <w:sz w:val="24"/>
                <w:szCs w:val="24"/>
              </w:rPr>
              <w:t>begin to wonder if they can actually work together to produce results.</w:t>
            </w:r>
          </w:p>
          <w:p w14:paraId="196A0A53"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In this stage the team tries to sort out their differences with the leadership of the team manager.</w:t>
            </w:r>
          </w:p>
          <w:p w14:paraId="141AC016"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Norming</w:t>
            </w:r>
          </w:p>
          <w:p w14:paraId="6147CCBB"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Norming is the third stage . In this stage, the team starts to put</w:t>
            </w:r>
          </w:p>
          <w:p w14:paraId="1A85F961"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aside their differences from the storming stage and then creates norms for working and codes of conduct and procedure.</w:t>
            </w:r>
          </w:p>
          <w:p w14:paraId="20BCB0BE"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It starts planning for ways to implement the decisions and creates programmes and makes plans and strategies to achieve their objective.</w:t>
            </w:r>
          </w:p>
          <w:p w14:paraId="01D52CD6"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They start to view the team as a team, and put aside their own personal gai</w:t>
            </w:r>
            <w:bookmarkStart w:id="0" w:name="_GoBack"/>
            <w:bookmarkEnd w:id="0"/>
            <w:r w:rsidRPr="00F15A4F">
              <w:rPr>
                <w:rFonts w:ascii="Arial" w:hAnsi="Arial" w:cs="Arial"/>
                <w:color w:val="0D0D0D" w:themeColor="text1" w:themeTint="F2"/>
                <w:sz w:val="24"/>
                <w:szCs w:val="24"/>
              </w:rPr>
              <w:t>ns and interests to attain the goal at hand.</w:t>
            </w:r>
          </w:p>
          <w:p w14:paraId="6A25CFFA"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Performing</w:t>
            </w:r>
          </w:p>
          <w:p w14:paraId="47A8998A"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lastRenderedPageBreak/>
              <w:t xml:space="preserve"> the members of the team are now more comfortable in their interactions with each other. They have formed the strategies, now they must employ them to achieve their ends.</w:t>
            </w:r>
          </w:p>
          <w:p w14:paraId="2A172D4F"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it is easier for the team to perform together, make decisions, take risks, and work to eliminate any problems or barriers along the way. They aim to finally deliver on the objective and work in a positive and harmonious environment.</w:t>
            </w:r>
          </w:p>
          <w:p w14:paraId="5631F1EF"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Disbanding</w:t>
            </w:r>
          </w:p>
          <w:p w14:paraId="551B4D8B"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The team is created for a temporary period, therefore after it has accomplished its goal and achieved success, it can be disbanded, or split up.</w:t>
            </w:r>
          </w:p>
          <w:p w14:paraId="137AA0AB"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Even if the team works together to create a major landmark, it would still be disbanded. The members might again be put through this process in a new team for the accomplishment of a new objective.</w:t>
            </w:r>
          </w:p>
          <w:p w14:paraId="62728B6C"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p>
          <w:p w14:paraId="5F5B9D20"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r>
              <w:rPr>
                <w:rFonts w:ascii="Arial" w:hAnsi="Arial" w:cs="Arial"/>
                <w:color w:val="0D0D0D" w:themeColor="text1" w:themeTint="F2"/>
                <w:sz w:val="24"/>
                <w:szCs w:val="24"/>
              </w:rPr>
              <w:t xml:space="preserve">v. </w:t>
            </w:r>
            <w:r w:rsidRPr="00F15A4F">
              <w:rPr>
                <w:rFonts w:ascii="Arial" w:hAnsi="Arial" w:cs="Arial"/>
                <w:color w:val="0D0D0D" w:themeColor="text1" w:themeTint="F2"/>
                <w:sz w:val="24"/>
                <w:szCs w:val="24"/>
              </w:rPr>
              <w:t>Outline the factors contributing to the successful development and performance of a team.</w:t>
            </w:r>
          </w:p>
          <w:p w14:paraId="58A7CE3C" w14:textId="77777777" w:rsidR="00F15A4F" w:rsidRPr="00F15A4F" w:rsidRDefault="00F15A4F" w:rsidP="00F15A4F">
            <w:pPr>
              <w:spacing w:line="540" w:lineRule="atLeast"/>
              <w:outlineLvl w:val="2"/>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1. Cohesiveness</w:t>
            </w:r>
          </w:p>
          <w:p w14:paraId="389FA612" w14:textId="77777777" w:rsidR="00F15A4F" w:rsidRPr="00F15A4F" w:rsidRDefault="00F15A4F" w:rsidP="00F15A4F">
            <w:pPr>
              <w:spacing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The first factor to consider is how cohesive members are with one another. Once a team is highly cohesive, a member’s commitment and willingness to strive for excellence thrives. Team cohesion affects the extent to which members like one another, get along with each other, and trust and respect one another’s abilities and opinions. Although these characteristics are difficult to observe, managers can look for signs that team members are well-acquainted past superficial meet-and-greet topics. Managers can also determine whether team members equally participate in group discussions and activities rather than forming cliques or subgroups of cohesive units.</w:t>
            </w:r>
          </w:p>
          <w:p w14:paraId="5FB2C4F2" w14:textId="77777777" w:rsidR="00F15A4F" w:rsidRPr="00F15A4F" w:rsidRDefault="00F15A4F" w:rsidP="00F15A4F">
            <w:pPr>
              <w:spacing w:line="540" w:lineRule="atLeast"/>
              <w:outlineLvl w:val="2"/>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2. Communication</w:t>
            </w:r>
          </w:p>
          <w:p w14:paraId="683A71E5" w14:textId="77777777" w:rsidR="00F15A4F" w:rsidRPr="00F15A4F" w:rsidRDefault="00F15A4F" w:rsidP="00F15A4F">
            <w:pPr>
              <w:spacing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 xml:space="preserve">Efficient communication mechanisms are crucial to develop effective teams. In order to understand the scope of a goal and agree upon a path to reach that goal, teams must develop an effective method of communication. Indicators of effective team communication include: mellow conversation tones, willingness to consider all opinions, desire to enhance communication frequency, effective conflict resolution, and efficient decision-making processes. Furthermore, to foster team cohesion, </w:t>
            </w:r>
            <w:hyperlink r:id="rId20" w:tgtFrame="_blank" w:history="1">
              <w:r w:rsidRPr="00F15A4F">
                <w:rPr>
                  <w:rFonts w:ascii="Arial" w:eastAsia="Times New Roman" w:hAnsi="Arial" w:cs="Arial"/>
                  <w:color w:val="0D0D0D" w:themeColor="text1" w:themeTint="F2"/>
                  <w:sz w:val="24"/>
                  <w:szCs w:val="24"/>
                  <w:u w:val="single"/>
                  <w:lang w:val="en"/>
                </w:rPr>
                <w:t>employee satisfaction</w:t>
              </w:r>
            </w:hyperlink>
            <w:r w:rsidRPr="00F15A4F">
              <w:rPr>
                <w:rFonts w:ascii="Arial" w:eastAsia="Times New Roman" w:hAnsi="Arial" w:cs="Arial"/>
                <w:color w:val="0D0D0D" w:themeColor="text1" w:themeTint="F2"/>
                <w:sz w:val="24"/>
                <w:szCs w:val="24"/>
                <w:lang w:val="en"/>
              </w:rPr>
              <w:t>, and motivation, organizations should implement a formal conflict resolution process in cases where a team cannot effectively resolve conflict internally.</w:t>
            </w:r>
          </w:p>
          <w:p w14:paraId="2530534E" w14:textId="77777777" w:rsidR="00F15A4F" w:rsidRPr="00F15A4F" w:rsidRDefault="00F15A4F" w:rsidP="00F15A4F">
            <w:pPr>
              <w:spacing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slide 4 of 8</w:t>
            </w:r>
          </w:p>
          <w:p w14:paraId="49F8AD81" w14:textId="77777777" w:rsidR="00F15A4F" w:rsidRPr="00F15A4F" w:rsidRDefault="00F15A4F" w:rsidP="00F15A4F">
            <w:pPr>
              <w:spacing w:line="540" w:lineRule="atLeast"/>
              <w:outlineLvl w:val="2"/>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3. Groupthink</w:t>
            </w:r>
          </w:p>
          <w:p w14:paraId="6425035B" w14:textId="77777777" w:rsidR="00F15A4F" w:rsidRPr="00F15A4F" w:rsidRDefault="00F15A4F" w:rsidP="00F15A4F">
            <w:pPr>
              <w:spacing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 xml:space="preserve">Groupthink is a tendency for decision-making teams to suppress opposing viewpoints in order to preserve group harmony. This phenomenon can occur because individual team members have an overwhelming desire to be accepted and teams want to minimize conflict. When determining the degree to which a team is experiencing </w:t>
            </w:r>
            <w:hyperlink r:id="rId21" w:tgtFrame="_blank" w:history="1">
              <w:r w:rsidRPr="00F15A4F">
                <w:rPr>
                  <w:rFonts w:ascii="Arial" w:eastAsia="Times New Roman" w:hAnsi="Arial" w:cs="Arial"/>
                  <w:color w:val="0D0D0D" w:themeColor="text1" w:themeTint="F2"/>
                  <w:sz w:val="24"/>
                  <w:szCs w:val="24"/>
                  <w:u w:val="single"/>
                  <w:lang w:val="en"/>
                </w:rPr>
                <w:t>groupthink</w:t>
              </w:r>
            </w:hyperlink>
            <w:r w:rsidRPr="00F15A4F">
              <w:rPr>
                <w:rFonts w:ascii="Arial" w:eastAsia="Times New Roman" w:hAnsi="Arial" w:cs="Arial"/>
                <w:color w:val="0D0D0D" w:themeColor="text1" w:themeTint="F2"/>
                <w:sz w:val="24"/>
                <w:szCs w:val="24"/>
                <w:lang w:val="en"/>
              </w:rPr>
              <w:t>, a manager can evaluate whether the team is exerting an excessive amount of dominating characteristics. Other signs of groupthink include individual conformity, apathy toward team goals and outcomes, peer-pressure exerted by leaders within the team, and discussions that tend to be one-sided.</w:t>
            </w:r>
          </w:p>
          <w:p w14:paraId="7AFE9D8F" w14:textId="77777777" w:rsidR="00F15A4F" w:rsidRPr="00F15A4F" w:rsidRDefault="00F15A4F" w:rsidP="00F15A4F">
            <w:pPr>
              <w:spacing w:line="540" w:lineRule="atLeast"/>
              <w:outlineLvl w:val="2"/>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lastRenderedPageBreak/>
              <w:t>Homogeneity</w:t>
            </w:r>
          </w:p>
          <w:p w14:paraId="14EF7F8C" w14:textId="77777777" w:rsidR="00F15A4F" w:rsidRPr="00F15A4F" w:rsidRDefault="00F15A4F" w:rsidP="00F15A4F">
            <w:pPr>
              <w:spacing w:after="135"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Homogeneity is the extent to which members are similar or different to one another. The difficulty for most project managers is finding the right balance between overly homogenous and overly heterogeneous teams. When evaluating team homogeneity, a manager can consider similarities and differences in personal characteristics, education, skills, abilities, generational backgrounds, cultural background, and income levels.</w:t>
            </w:r>
          </w:p>
          <w:p w14:paraId="78BB191E" w14:textId="25D318B6" w:rsidR="00F15A4F" w:rsidRPr="00F15A4F" w:rsidRDefault="00F15A4F" w:rsidP="007B5921">
            <w:pPr>
              <w:spacing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 xml:space="preserve">Teams that are homogenous tend to be highly cohesive and can easily develop effective </w:t>
            </w:r>
            <w:hyperlink r:id="rId22" w:history="1">
              <w:r w:rsidRPr="009B7501">
                <w:rPr>
                  <w:rFonts w:ascii="Arial" w:eastAsia="Times New Roman" w:hAnsi="Arial" w:cs="Arial"/>
                  <w:color w:val="0D0D0D" w:themeColor="text1" w:themeTint="F2"/>
                  <w:sz w:val="24"/>
                  <w:szCs w:val="24"/>
                  <w:lang w:val="en"/>
                </w:rPr>
                <w:t>communication</w:t>
              </w:r>
              <w:r w:rsidRPr="009B7501">
                <w:rPr>
                  <w:rFonts w:ascii="Arial" w:eastAsia="Times New Roman" w:hAnsi="Arial" w:cs="Arial"/>
                  <w:color w:val="0D0D0D" w:themeColor="text1" w:themeTint="F2"/>
                  <w:sz w:val="24"/>
                  <w:szCs w:val="24"/>
                  <w:u w:val="single"/>
                  <w:lang w:val="en"/>
                </w:rPr>
                <w:t xml:space="preserve"> </w:t>
              </w:r>
              <w:r w:rsidRPr="009B7501">
                <w:rPr>
                  <w:rFonts w:ascii="Arial" w:eastAsia="Times New Roman" w:hAnsi="Arial" w:cs="Arial"/>
                  <w:color w:val="0D0D0D" w:themeColor="text1" w:themeTint="F2"/>
                  <w:sz w:val="24"/>
                  <w:szCs w:val="24"/>
                  <w:lang w:val="en"/>
                </w:rPr>
                <w:t>methods</w:t>
              </w:r>
            </w:hyperlink>
            <w:r w:rsidRPr="00F15A4F">
              <w:rPr>
                <w:rFonts w:ascii="Arial" w:eastAsia="Times New Roman" w:hAnsi="Arial" w:cs="Arial"/>
                <w:color w:val="0D0D0D" w:themeColor="text1" w:themeTint="F2"/>
                <w:sz w:val="24"/>
                <w:szCs w:val="24"/>
                <w:lang w:val="en"/>
              </w:rPr>
              <w:t xml:space="preserve"> that reduce conflict. However, too much homogeneity leads to greater instances of groupthink. Alternatively, teams that are highly heterogeneous have an advantage because members are highly </w:t>
            </w:r>
            <w:hyperlink r:id="rId23" w:tgtFrame="_blank" w:history="1">
              <w:r w:rsidRPr="009B7501">
                <w:rPr>
                  <w:rFonts w:ascii="Arial" w:eastAsia="Times New Roman" w:hAnsi="Arial" w:cs="Arial"/>
                  <w:color w:val="0D0D0D" w:themeColor="text1" w:themeTint="F2"/>
                  <w:sz w:val="24"/>
                  <w:szCs w:val="24"/>
                  <w:lang w:val="en"/>
                </w:rPr>
                <w:t>diverse</w:t>
              </w:r>
            </w:hyperlink>
            <w:r w:rsidRPr="00F15A4F">
              <w:rPr>
                <w:rFonts w:ascii="Arial" w:eastAsia="Times New Roman" w:hAnsi="Arial" w:cs="Arial"/>
                <w:color w:val="0D0D0D" w:themeColor="text1" w:themeTint="F2"/>
                <w:sz w:val="24"/>
                <w:szCs w:val="24"/>
                <w:lang w:val="en"/>
              </w:rPr>
              <w:t>, which leads to more instances of creativity, ingenuity, and resourceful productivity. However, teams that are too diverse may limit the degree to which members can relate to one another and effectively communicate.</w:t>
            </w:r>
          </w:p>
          <w:p w14:paraId="3CBF87F7" w14:textId="77777777" w:rsidR="00F15A4F" w:rsidRPr="00F15A4F" w:rsidRDefault="00F15A4F" w:rsidP="00F15A4F">
            <w:pPr>
              <w:spacing w:line="540" w:lineRule="atLeast"/>
              <w:outlineLvl w:val="2"/>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5. Role Identity</w:t>
            </w:r>
          </w:p>
          <w:p w14:paraId="1ACFD025" w14:textId="77777777" w:rsidR="00F15A4F" w:rsidRPr="00F15A4F" w:rsidRDefault="00F15A4F" w:rsidP="00F15A4F">
            <w:pPr>
              <w:spacing w:after="135"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Role identity is the extent to which members are capable of assuming different roles throughout the team structure, thus diversifying efforts and developing subject matter experts. The diverse skills and knowledge that members bring to a team provide a large range of capabilities necessary to achieve a goal. Managers can observe the extent to which a team can recognize the individual potential in each member and identify the role best suited for that member. If not, a team cannot be expected to be highly functional and perform well.</w:t>
            </w:r>
          </w:p>
          <w:p w14:paraId="3170E4DF" w14:textId="77777777" w:rsidR="00F15A4F" w:rsidRPr="00F15A4F" w:rsidRDefault="00F15A4F" w:rsidP="00F15A4F">
            <w:pPr>
              <w:spacing w:line="540" w:lineRule="atLeast"/>
              <w:outlineLvl w:val="2"/>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6. Stability</w:t>
            </w:r>
          </w:p>
          <w:p w14:paraId="53091926" w14:textId="77777777" w:rsidR="00F15A4F" w:rsidRPr="00F15A4F" w:rsidRDefault="00F15A4F" w:rsidP="00F15A4F">
            <w:pPr>
              <w:spacing w:after="135"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 xml:space="preserve">The sixth factor that significantly influences team performance is the degree of stability among members and project leaders. Teams that have lower turnover rates experience higher levels of group cohesion, better </w:t>
            </w:r>
            <w:hyperlink r:id="rId24" w:history="1">
              <w:r w:rsidRPr="009B7501">
                <w:rPr>
                  <w:rFonts w:ascii="Arial" w:eastAsia="Times New Roman" w:hAnsi="Arial" w:cs="Arial"/>
                  <w:color w:val="0D0D0D" w:themeColor="text1" w:themeTint="F2"/>
                  <w:sz w:val="24"/>
                  <w:szCs w:val="24"/>
                  <w:lang w:val="en"/>
                </w:rPr>
                <w:t>communication</w:t>
              </w:r>
              <w:r w:rsidRPr="00F15A4F">
                <w:rPr>
                  <w:rFonts w:ascii="Arial" w:eastAsia="Times New Roman" w:hAnsi="Arial" w:cs="Arial"/>
                  <w:color w:val="0D0D0D" w:themeColor="text1" w:themeTint="F2"/>
                  <w:sz w:val="24"/>
                  <w:szCs w:val="24"/>
                  <w:u w:val="single"/>
                  <w:lang w:val="en"/>
                </w:rPr>
                <w:t xml:space="preserve"> </w:t>
              </w:r>
              <w:r w:rsidRPr="009B7501">
                <w:rPr>
                  <w:rFonts w:ascii="Arial" w:eastAsia="Times New Roman" w:hAnsi="Arial" w:cs="Arial"/>
                  <w:color w:val="0D0D0D" w:themeColor="text1" w:themeTint="F2"/>
                  <w:sz w:val="24"/>
                  <w:szCs w:val="24"/>
                  <w:lang w:val="en"/>
                </w:rPr>
                <w:t>methods</w:t>
              </w:r>
            </w:hyperlink>
            <w:r w:rsidRPr="00F15A4F">
              <w:rPr>
                <w:rFonts w:ascii="Arial" w:eastAsia="Times New Roman" w:hAnsi="Arial" w:cs="Arial"/>
                <w:color w:val="0D0D0D" w:themeColor="text1" w:themeTint="F2"/>
                <w:sz w:val="24"/>
                <w:szCs w:val="24"/>
                <w:lang w:val="en"/>
              </w:rPr>
              <w:t>, and more effective role identity. In addition to simply evaluating turnover rates, managers can evaluate the degree to which members are comfortably interdependent with one another, which comes with stable and trusting relationships.</w:t>
            </w:r>
          </w:p>
          <w:p w14:paraId="1F16B45A" w14:textId="77777777" w:rsidR="00F15A4F" w:rsidRPr="00F15A4F" w:rsidRDefault="00F15A4F" w:rsidP="00F15A4F">
            <w:pPr>
              <w:spacing w:line="540" w:lineRule="atLeast"/>
              <w:outlineLvl w:val="2"/>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7. Team Size</w:t>
            </w:r>
          </w:p>
          <w:p w14:paraId="4511A99A" w14:textId="77777777" w:rsidR="00F15A4F" w:rsidRPr="00F15A4F" w:rsidRDefault="00F15A4F" w:rsidP="00F15A4F">
            <w:pPr>
              <w:spacing w:after="135" w:line="270" w:lineRule="atLeast"/>
              <w:rPr>
                <w:rFonts w:ascii="Arial" w:eastAsia="Times New Roman" w:hAnsi="Arial" w:cs="Arial"/>
                <w:color w:val="0D0D0D" w:themeColor="text1" w:themeTint="F2"/>
                <w:sz w:val="24"/>
                <w:szCs w:val="24"/>
                <w:lang w:val="en"/>
              </w:rPr>
            </w:pPr>
            <w:r w:rsidRPr="00F15A4F">
              <w:rPr>
                <w:rFonts w:ascii="Arial" w:eastAsia="Times New Roman" w:hAnsi="Arial" w:cs="Arial"/>
                <w:color w:val="0D0D0D" w:themeColor="text1" w:themeTint="F2"/>
                <w:sz w:val="24"/>
                <w:szCs w:val="24"/>
                <w:lang w:val="en"/>
              </w:rPr>
              <w:t>By evaluating a team’s size, managers are able to maximize productivity to ensure high levels of team performance. The greater number of members within a team the more resources available to achieve a goal. However, as team size increases, so does the number of conflicts resulting in decreased levels of cohesion and inefficient productivity. To evaluate whether a team is too large or small, managers must consider how effectively and harmoniously members work together and whether the required tasks are being efficiently accomplished by all members of the team.</w:t>
            </w:r>
          </w:p>
          <w:p w14:paraId="51A448AB"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lang w:val="en"/>
              </w:rPr>
            </w:pPr>
          </w:p>
          <w:p w14:paraId="2684AC27" w14:textId="77777777" w:rsidR="00F15A4F" w:rsidRPr="00F15A4F" w:rsidRDefault="00F15A4F" w:rsidP="00F15A4F">
            <w:pPr>
              <w:autoSpaceDE w:val="0"/>
              <w:autoSpaceDN w:val="0"/>
              <w:adjustRightInd w:val="0"/>
              <w:spacing w:after="22"/>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 </w:t>
            </w:r>
          </w:p>
          <w:p w14:paraId="4ACD1A73"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Pr>
                <w:rFonts w:ascii="Arial" w:hAnsi="Arial" w:cs="Arial"/>
                <w:color w:val="0D0D0D" w:themeColor="text1" w:themeTint="F2"/>
                <w:sz w:val="24"/>
                <w:szCs w:val="24"/>
              </w:rPr>
              <w:t xml:space="preserve">Vi. </w:t>
            </w:r>
            <w:r w:rsidRPr="00F15A4F">
              <w:rPr>
                <w:rFonts w:ascii="Arial" w:hAnsi="Arial" w:cs="Arial"/>
                <w:color w:val="0D0D0D" w:themeColor="text1" w:themeTint="F2"/>
                <w:sz w:val="24"/>
                <w:szCs w:val="24"/>
              </w:rPr>
              <w:t xml:space="preserve">Explain the nature and importance of teamwork for an organisation. </w:t>
            </w:r>
          </w:p>
          <w:p w14:paraId="397C9627"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p>
          <w:p w14:paraId="7B9930FA" w14:textId="77777777" w:rsidR="00F15A4F" w:rsidRPr="00F15A4F" w:rsidRDefault="00F15A4F" w:rsidP="00F15A4F">
            <w:pPr>
              <w:spacing w:after="225"/>
              <w:rPr>
                <w:rFonts w:ascii="Arial" w:eastAsia="Times New Roman" w:hAnsi="Arial" w:cs="Arial"/>
                <w:color w:val="0D0D0D" w:themeColor="text1" w:themeTint="F2"/>
                <w:sz w:val="24"/>
                <w:szCs w:val="24"/>
              </w:rPr>
            </w:pPr>
            <w:r w:rsidRPr="00F15A4F">
              <w:rPr>
                <w:rFonts w:ascii="Arial" w:eastAsia="Times New Roman" w:hAnsi="Arial" w:cs="Arial"/>
                <w:color w:val="0D0D0D" w:themeColor="text1" w:themeTint="F2"/>
                <w:sz w:val="24"/>
                <w:szCs w:val="24"/>
              </w:rPr>
              <w:lastRenderedPageBreak/>
              <w:t>Team work is essential for organizations for better output and a better bonding among employees.</w:t>
            </w:r>
          </w:p>
          <w:p w14:paraId="3EF8ECB8" w14:textId="77777777" w:rsidR="00F15A4F" w:rsidRPr="00F15A4F" w:rsidRDefault="00F15A4F" w:rsidP="00F15A4F">
            <w:pPr>
              <w:spacing w:before="100" w:beforeAutospacing="1" w:after="100" w:afterAutospacing="1"/>
              <w:rPr>
                <w:rFonts w:ascii="Arial" w:eastAsia="Times New Roman" w:hAnsi="Arial" w:cs="Arial"/>
                <w:color w:val="0D0D0D" w:themeColor="text1" w:themeTint="F2"/>
                <w:sz w:val="24"/>
                <w:szCs w:val="24"/>
              </w:rPr>
            </w:pPr>
            <w:r w:rsidRPr="00F15A4F">
              <w:rPr>
                <w:rFonts w:ascii="Arial" w:eastAsia="Times New Roman" w:hAnsi="Arial" w:cs="Arial"/>
                <w:color w:val="0D0D0D" w:themeColor="text1" w:themeTint="F2"/>
                <w:sz w:val="24"/>
                <w:szCs w:val="24"/>
              </w:rPr>
              <w:t>No organization runs for charity. Targets must be met and revenues have to be generated. Tasks must not be kept pending for a long time and ought to be completed within the desired timeframe. A single brain can’t always come with solutions or take decisions alone. He needs someone with whom he can discuss his ideas. In a team, every team member has an equal contribution and each team member comes out with a solution best suited to the problem. All the alternatives can be explored to come out with the best possible solution. Thoughts can be discussed among the team members and the pros and cons can be evaluated.</w:t>
            </w:r>
          </w:p>
          <w:p w14:paraId="6E9E1918" w14:textId="77777777" w:rsidR="00F15A4F" w:rsidRPr="00F15A4F" w:rsidRDefault="00F15A4F" w:rsidP="00F15A4F">
            <w:pPr>
              <w:spacing w:before="100" w:beforeAutospacing="1" w:after="100" w:afterAutospacing="1"/>
              <w:rPr>
                <w:rFonts w:ascii="Arial" w:eastAsia="Times New Roman" w:hAnsi="Arial" w:cs="Arial"/>
                <w:color w:val="0D0D0D" w:themeColor="text1" w:themeTint="F2"/>
                <w:sz w:val="24"/>
                <w:szCs w:val="24"/>
              </w:rPr>
            </w:pPr>
            <w:r w:rsidRPr="00F15A4F">
              <w:rPr>
                <w:rFonts w:ascii="Arial" w:eastAsia="Times New Roman" w:hAnsi="Arial" w:cs="Arial"/>
                <w:color w:val="0D0D0D" w:themeColor="text1" w:themeTint="F2"/>
                <w:sz w:val="24"/>
                <w:szCs w:val="24"/>
              </w:rPr>
              <w:t>Tasks are accomplished at a faster pace when it is done by a team rather than an individual. An individual will definitely take more time to perform if he is single handedly responsible for everything. When employees work together, they start helping each other and responsibilities are shared and thus it reduces the work load and work pressure. Every team member is assigned one or the other responsibility according to his specialization, level of interest and thus the output is much more efficient and faster..</w:t>
            </w:r>
          </w:p>
          <w:p w14:paraId="4235AE25" w14:textId="77777777" w:rsidR="00F15A4F" w:rsidRPr="00F15A4F" w:rsidRDefault="00F15A4F" w:rsidP="00F15A4F">
            <w:pPr>
              <w:spacing w:before="100" w:beforeAutospacing="1" w:after="100" w:afterAutospacing="1"/>
              <w:rPr>
                <w:rFonts w:ascii="Arial" w:eastAsia="Times New Roman" w:hAnsi="Arial" w:cs="Arial"/>
                <w:color w:val="0D0D0D" w:themeColor="text1" w:themeTint="F2"/>
                <w:sz w:val="24"/>
                <w:szCs w:val="24"/>
              </w:rPr>
            </w:pPr>
            <w:r w:rsidRPr="00F15A4F">
              <w:rPr>
                <w:rFonts w:ascii="Arial" w:eastAsia="Times New Roman" w:hAnsi="Arial" w:cs="Arial"/>
                <w:color w:val="0D0D0D" w:themeColor="text1" w:themeTint="F2"/>
                <w:sz w:val="24"/>
                <w:szCs w:val="24"/>
              </w:rPr>
              <w:t>There is always a healthy competition among the team members. Competition is always good for the employee as well as the organization as every individual feels motivated to perform better than his other team member and in a way contributing to his team and the organization.</w:t>
            </w:r>
          </w:p>
          <w:p w14:paraId="2066A82C" w14:textId="77777777" w:rsidR="00F15A4F" w:rsidRPr="00F15A4F" w:rsidRDefault="00F15A4F" w:rsidP="00F15A4F">
            <w:pPr>
              <w:spacing w:after="225"/>
              <w:ind w:left="495"/>
              <w:rPr>
                <w:rFonts w:ascii="Arial" w:eastAsia="Times New Roman" w:hAnsi="Arial" w:cs="Arial"/>
                <w:color w:val="0D0D0D" w:themeColor="text1" w:themeTint="F2"/>
                <w:sz w:val="24"/>
                <w:szCs w:val="24"/>
              </w:rPr>
            </w:pPr>
            <w:r w:rsidRPr="00F15A4F">
              <w:rPr>
                <w:rFonts w:ascii="Arial" w:eastAsia="Times New Roman" w:hAnsi="Arial" w:cs="Arial"/>
                <w:color w:val="0D0D0D" w:themeColor="text1" w:themeTint="F2"/>
                <w:sz w:val="24"/>
                <w:szCs w:val="24"/>
              </w:rPr>
              <w:t>Team work is also important to improve the relations among the employees. Individuals work in close coordination with each other and thus come to know each other better. Team work also reduces the chances of unnecessary conflicts among the employees and every individual tries his level best to support his team member. The level of bonding increases as a result of team work.</w:t>
            </w:r>
          </w:p>
          <w:p w14:paraId="1D4E5496" w14:textId="77777777" w:rsidR="00F15A4F" w:rsidRPr="00F15A4F" w:rsidRDefault="00F15A4F" w:rsidP="00F15A4F">
            <w:pPr>
              <w:spacing w:before="100" w:beforeAutospacing="1" w:after="100" w:afterAutospacing="1"/>
              <w:rPr>
                <w:rFonts w:ascii="Arial" w:eastAsia="Times New Roman" w:hAnsi="Arial" w:cs="Arial"/>
                <w:color w:val="0D0D0D" w:themeColor="text1" w:themeTint="F2"/>
                <w:sz w:val="24"/>
                <w:szCs w:val="24"/>
              </w:rPr>
            </w:pPr>
            <w:r w:rsidRPr="00F15A4F">
              <w:rPr>
                <w:rFonts w:ascii="Arial" w:eastAsia="Times New Roman" w:hAnsi="Arial" w:cs="Arial"/>
                <w:color w:val="0D0D0D" w:themeColor="text1" w:themeTint="F2"/>
                <w:sz w:val="24"/>
                <w:szCs w:val="24"/>
              </w:rPr>
              <w:t>Team members can also gain from each other. Every individual is different and has some qualities. One can always benefit something or the other from his team members which would help him in the long run. Everyone is hungry for recognitions and praises. One feels motivated to work hard in a team and to live up to the expectations of the other members. Each member is a critic of the other and can correct him whenever the other person is wrong. One always has someone to fall back on at the time of crisis.</w:t>
            </w:r>
          </w:p>
          <w:p w14:paraId="610FC599"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p>
          <w:p w14:paraId="1DA3BFF3" w14:textId="61B90D36" w:rsidR="00F15A4F" w:rsidRPr="00F15A4F" w:rsidRDefault="00F15A4F" w:rsidP="001A42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2. “A good environment within the team can help the team members to achieve their set goals.” Discuss </w:t>
            </w:r>
          </w:p>
          <w:p w14:paraId="2E078A92"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A good environment within the team can help the members of the team achieve more goals. In the process, one can learn more and create friendships through the organization which would increase their morale. As they make friends, they would feel comfortable among the other members of the team to be themselves and thus enjoy their work.</w:t>
            </w:r>
          </w:p>
          <w:p w14:paraId="725BCCD7" w14:textId="77777777" w:rsidR="00F15A4F" w:rsidRPr="00F15A4F" w:rsidRDefault="00F15A4F" w:rsidP="00F15A4F">
            <w:pPr>
              <w:spacing w:after="225"/>
              <w:rPr>
                <w:rFonts w:ascii="Arial" w:eastAsia="Times New Roman" w:hAnsi="Arial" w:cs="Arial"/>
                <w:color w:val="0D0D0D" w:themeColor="text1" w:themeTint="F2"/>
                <w:sz w:val="24"/>
                <w:szCs w:val="24"/>
              </w:rPr>
            </w:pPr>
            <w:r w:rsidRPr="00F15A4F">
              <w:rPr>
                <w:rFonts w:ascii="Arial" w:eastAsia="Times New Roman" w:hAnsi="Arial" w:cs="Arial"/>
                <w:color w:val="0D0D0D" w:themeColor="text1" w:themeTint="F2"/>
                <w:sz w:val="24"/>
                <w:szCs w:val="24"/>
              </w:rPr>
              <w:lastRenderedPageBreak/>
              <w:t>Team and team work must be encouraged at workplace as it strengthens the bond among the employees and the targets can be met at a faster pace. Workload is shared and individuals feel motivated to perform better than his team member.</w:t>
            </w:r>
          </w:p>
          <w:p w14:paraId="46CE5116"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(if a team constantly has its members at cross ends, fighting and struggling to gain</w:t>
            </w:r>
          </w:p>
          <w:p w14:paraId="740991EE"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superiority over the other, then the atmosphere will be that of ill will. There would be distrust amongst the members.</w:t>
            </w:r>
          </w:p>
          <w:p w14:paraId="2E30489B"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They would be constantly competing and trying to top the other, sacrificing the quality of the work due to their petty issues.) </w:t>
            </w:r>
          </w:p>
          <w:p w14:paraId="0D5E2094"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It is necessary to hire an individual who would overlook the activities of the team as a whole as well as</w:t>
            </w:r>
          </w:p>
          <w:p w14:paraId="6F147F11"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the performance of the individuals within the team. any team requires a certain level of trust and respect amongst its members.</w:t>
            </w:r>
          </w:p>
          <w:p w14:paraId="005B9CF3"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A good team creates an environment at work that is fun to enter and one that every employee embraces.</w:t>
            </w:r>
          </w:p>
          <w:p w14:paraId="55A0CDCC"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It motivates all the members of the team to contribute to the goal at hand and the cheerful relationship between the members creates a feeling of family.</w:t>
            </w:r>
          </w:p>
          <w:p w14:paraId="1503FBCE"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p>
          <w:p w14:paraId="54DFD6E4"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p>
          <w:p w14:paraId="2A43C67D"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Case Study 8 </w:t>
            </w:r>
          </w:p>
          <w:p w14:paraId="185CBC90" w14:textId="756A0C0F" w:rsidR="00F15A4F" w:rsidRPr="00F15A4F" w:rsidRDefault="00F15A4F" w:rsidP="007B5921">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Byron is a bakery manager and manages a team of 17 in a in a superstore bakery. One of the key challenges of Byron’s job is to ensure that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w:t>
            </w:r>
          </w:p>
          <w:p w14:paraId="38BA9B48"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The superstore’s leadership framework sets out not only the skills and competencies but also the personal characteristics and behaviors it expects of its leaders. The store looks for managers who are positive, confident and genuine, with the capacity to inspire and encourage their teams. A key part of stores’ programme for building leaders is to encourage self-review and reflection. This allows staff to assess their strengths and find ways of demonstrating the characteristics that are vital to the long-term development of the business. </w:t>
            </w:r>
          </w:p>
          <w:p w14:paraId="69E3F11F"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p>
          <w:p w14:paraId="68A6158A"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p>
          <w:p w14:paraId="469542D2" w14:textId="70EE70AE" w:rsidR="00F15A4F" w:rsidRPr="007B5921" w:rsidRDefault="007B5921" w:rsidP="007B5921">
            <w:pPr>
              <w:autoSpaceDE w:val="0"/>
              <w:autoSpaceDN w:val="0"/>
              <w:adjustRightInd w:val="0"/>
              <w:spacing w:after="20"/>
              <w:rPr>
                <w:rFonts w:ascii="Arial" w:hAnsi="Arial" w:cs="Arial"/>
                <w:color w:val="0D0D0D" w:themeColor="text1" w:themeTint="F2"/>
                <w:sz w:val="24"/>
                <w:szCs w:val="24"/>
              </w:rPr>
            </w:pPr>
            <w:r>
              <w:rPr>
                <w:rFonts w:ascii="Arial" w:hAnsi="Arial" w:cs="Arial"/>
                <w:color w:val="0D0D0D" w:themeColor="text1" w:themeTint="F2"/>
                <w:sz w:val="24"/>
                <w:szCs w:val="24"/>
              </w:rPr>
              <w:t>i.</w:t>
            </w:r>
            <w:r w:rsidR="00F15A4F" w:rsidRPr="007B5921">
              <w:rPr>
                <w:rFonts w:ascii="Arial" w:hAnsi="Arial" w:cs="Arial"/>
                <w:color w:val="0D0D0D" w:themeColor="text1" w:themeTint="F2"/>
                <w:sz w:val="24"/>
                <w:szCs w:val="24"/>
              </w:rPr>
              <w:t xml:space="preserve"> Is Byron’s team motivated? If so, what approach did he use to maintain their motivation? </w:t>
            </w:r>
          </w:p>
          <w:p w14:paraId="67315D82"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p>
          <w:p w14:paraId="6BDD41A7"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r w:rsidRPr="00F15A4F">
              <w:rPr>
                <w:rFonts w:ascii="Arial" w:hAnsi="Arial" w:cs="Arial"/>
                <w:color w:val="0D0D0D" w:themeColor="text1" w:themeTint="F2"/>
                <w:sz w:val="24"/>
                <w:szCs w:val="24"/>
              </w:rPr>
              <w:t>Yes, Byron’s team is motivated.</w:t>
            </w:r>
          </w:p>
          <w:p w14:paraId="222CA66C"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r w:rsidRPr="00F15A4F">
              <w:rPr>
                <w:rFonts w:ascii="Arial" w:hAnsi="Arial" w:cs="Arial"/>
                <w:color w:val="0D0D0D" w:themeColor="text1" w:themeTint="F2"/>
                <w:sz w:val="24"/>
                <w:szCs w:val="24"/>
              </w:rPr>
              <w:t>Byron has used the team environment approach</w:t>
            </w:r>
          </w:p>
          <w:p w14:paraId="25F92F5D"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p>
          <w:p w14:paraId="639ACA1D"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p>
          <w:p w14:paraId="4448B7BE"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p>
          <w:p w14:paraId="34BDBB82" w14:textId="77777777" w:rsidR="00F15A4F" w:rsidRPr="00F15A4F" w:rsidRDefault="00F15A4F" w:rsidP="00F15A4F">
            <w:pPr>
              <w:autoSpaceDE w:val="0"/>
              <w:autoSpaceDN w:val="0"/>
              <w:adjustRightInd w:val="0"/>
              <w:spacing w:after="20"/>
              <w:rPr>
                <w:rFonts w:ascii="Arial" w:hAnsi="Arial" w:cs="Arial"/>
                <w:color w:val="0D0D0D" w:themeColor="text1" w:themeTint="F2"/>
                <w:sz w:val="24"/>
                <w:szCs w:val="24"/>
              </w:rPr>
            </w:pPr>
          </w:p>
          <w:p w14:paraId="6DCF28A4"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p>
          <w:p w14:paraId="3F57012E"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lastRenderedPageBreak/>
              <w:t xml:space="preserve">ii. Is Byron a successful team leader in your view? If so, which types of special leadership qualities does he possess? And how do these qualities help him? </w:t>
            </w:r>
          </w:p>
          <w:p w14:paraId="07D5273E" w14:textId="77777777" w:rsidR="00F15A4F" w:rsidRPr="00F15A4F" w:rsidRDefault="00F15A4F" w:rsidP="00F15A4F">
            <w:pPr>
              <w:rPr>
                <w:rFonts w:ascii="Arial" w:hAnsi="Arial" w:cs="Arial"/>
                <w:color w:val="0D0D0D" w:themeColor="text1" w:themeTint="F2"/>
                <w:sz w:val="24"/>
                <w:szCs w:val="24"/>
              </w:rPr>
            </w:pPr>
            <w:r w:rsidRPr="00F15A4F">
              <w:rPr>
                <w:rFonts w:ascii="Arial" w:hAnsi="Arial" w:cs="Arial"/>
                <w:color w:val="0D0D0D" w:themeColor="text1" w:themeTint="F2"/>
                <w:sz w:val="24"/>
                <w:szCs w:val="24"/>
              </w:rPr>
              <w:t>Byron has strong leadership quality of through effective team management type and it has helped him to</w:t>
            </w:r>
          </w:p>
          <w:p w14:paraId="174F2DB9"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Increased the firm’s productivity</w:t>
            </w:r>
          </w:p>
          <w:p w14:paraId="5399CE86"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 Improved the quality of products and services</w:t>
            </w:r>
          </w:p>
          <w:p w14:paraId="4E94CCFC"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Speeded up operations</w:t>
            </w:r>
          </w:p>
          <w:p w14:paraId="3D88C560"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 Derived innovation and change</w:t>
            </w:r>
          </w:p>
          <w:p w14:paraId="4308C7F2"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 xml:space="preserve"> Developed new products faster</w:t>
            </w:r>
          </w:p>
          <w:p w14:paraId="42EB611C"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Created a positive working culture, specialization, and efficiency</w:t>
            </w:r>
          </w:p>
          <w:p w14:paraId="5AF952FA" w14:textId="77777777" w:rsidR="00F15A4F" w:rsidRPr="00F15A4F" w:rsidRDefault="00F15A4F" w:rsidP="00F15A4F">
            <w:pPr>
              <w:rPr>
                <w:rFonts w:ascii="Arial" w:hAnsi="Arial" w:cs="Arial"/>
                <w:color w:val="0D0D0D" w:themeColor="text1" w:themeTint="F2"/>
                <w:sz w:val="24"/>
                <w:szCs w:val="24"/>
              </w:rPr>
            </w:pPr>
            <w:r w:rsidRPr="00F15A4F">
              <w:rPr>
                <w:rFonts w:ascii="Arial" w:hAnsi="Arial" w:cs="Arial"/>
                <w:color w:val="0D0D0D" w:themeColor="text1" w:themeTint="F2"/>
                <w:sz w:val="24"/>
                <w:szCs w:val="24"/>
              </w:rPr>
              <w:t>The above was proven through</w:t>
            </w:r>
          </w:p>
          <w:p w14:paraId="29F11890"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1-Productivity</w:t>
            </w:r>
          </w:p>
          <w:p w14:paraId="21481AB1" w14:textId="77777777" w:rsidR="00F15A4F" w:rsidRPr="00F15A4F" w:rsidRDefault="00F15A4F" w:rsidP="00F15A4F">
            <w:pPr>
              <w:rPr>
                <w:rFonts w:ascii="Arial" w:hAnsi="Arial" w:cs="Arial"/>
                <w:color w:val="0D0D0D" w:themeColor="text1" w:themeTint="F2"/>
                <w:sz w:val="24"/>
                <w:szCs w:val="24"/>
              </w:rPr>
            </w:pPr>
            <w:r w:rsidRPr="00F15A4F">
              <w:rPr>
                <w:rFonts w:ascii="Arial" w:hAnsi="Arial" w:cs="Arial"/>
                <w:color w:val="0D0D0D" w:themeColor="text1" w:themeTint="F2"/>
                <w:sz w:val="24"/>
                <w:szCs w:val="24"/>
              </w:rPr>
              <w:t>The productive output of the team has met the standards of quantity and quality.</w:t>
            </w:r>
          </w:p>
          <w:p w14:paraId="6634ABA0"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2-Utility</w:t>
            </w:r>
          </w:p>
          <w:p w14:paraId="0DA9033A"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Team members realized the satisfaction of their personal needs. When Byron the manager gave the team the freedom to innovate and stretch their skills</w:t>
            </w:r>
          </w:p>
          <w:p w14:paraId="27ED8357"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3-Dedication</w:t>
            </w:r>
          </w:p>
          <w:p w14:paraId="5DD46E14" w14:textId="77777777" w:rsidR="00F15A4F" w:rsidRPr="00F15A4F" w:rsidRDefault="00F15A4F" w:rsidP="00F15A4F">
            <w:pPr>
              <w:autoSpaceDE w:val="0"/>
              <w:autoSpaceDN w:val="0"/>
              <w:adjustRightInd w:val="0"/>
              <w:rPr>
                <w:rFonts w:ascii="Arial" w:hAnsi="Arial" w:cs="Arial"/>
                <w:color w:val="0D0D0D" w:themeColor="text1" w:themeTint="F2"/>
                <w:sz w:val="24"/>
                <w:szCs w:val="24"/>
              </w:rPr>
            </w:pPr>
            <w:r w:rsidRPr="00F15A4F">
              <w:rPr>
                <w:rFonts w:ascii="Arial" w:hAnsi="Arial" w:cs="Arial"/>
                <w:color w:val="0D0D0D" w:themeColor="text1" w:themeTint="F2"/>
                <w:sz w:val="24"/>
                <w:szCs w:val="24"/>
              </w:rPr>
              <w:t>The Team member remained committed to working together.</w:t>
            </w:r>
          </w:p>
          <w:p w14:paraId="398FEE6D" w14:textId="77777777" w:rsidR="00F15A4F" w:rsidRPr="00F15A4F" w:rsidRDefault="00F15A4F" w:rsidP="00F15A4F">
            <w:pPr>
              <w:rPr>
                <w:rFonts w:ascii="Arial" w:hAnsi="Arial" w:cs="Arial"/>
                <w:color w:val="0D0D0D" w:themeColor="text1" w:themeTint="F2"/>
                <w:sz w:val="24"/>
                <w:szCs w:val="24"/>
              </w:rPr>
            </w:pPr>
          </w:p>
          <w:p w14:paraId="61BA9A6C" w14:textId="77777777" w:rsidR="00F15A4F" w:rsidRPr="00F15A4F" w:rsidRDefault="00F15A4F" w:rsidP="00F15A4F">
            <w:pPr>
              <w:rPr>
                <w:rFonts w:ascii="Arial" w:hAnsi="Arial" w:cs="Arial"/>
                <w:color w:val="0D0D0D" w:themeColor="text1" w:themeTint="F2"/>
                <w:sz w:val="24"/>
                <w:szCs w:val="24"/>
              </w:rPr>
            </w:pPr>
          </w:p>
          <w:p w14:paraId="4EC2FE5F" w14:textId="77777777" w:rsidR="00F15A4F" w:rsidRPr="00F15A4F" w:rsidRDefault="00F15A4F" w:rsidP="00F15A4F">
            <w:pPr>
              <w:rPr>
                <w:rFonts w:ascii="Arial" w:hAnsi="Arial" w:cs="Arial"/>
                <w:color w:val="0D0D0D" w:themeColor="text1" w:themeTint="F2"/>
                <w:sz w:val="24"/>
                <w:szCs w:val="24"/>
              </w:rPr>
            </w:pPr>
          </w:p>
          <w:p w14:paraId="29A553E3" w14:textId="77777777" w:rsidR="00F15A4F" w:rsidRPr="00F15A4F" w:rsidRDefault="00F15A4F" w:rsidP="00F15A4F">
            <w:pPr>
              <w:rPr>
                <w:rFonts w:ascii="Arial" w:hAnsi="Arial" w:cs="Arial"/>
                <w:color w:val="0D0D0D" w:themeColor="text1" w:themeTint="F2"/>
                <w:sz w:val="24"/>
                <w:szCs w:val="24"/>
              </w:rPr>
            </w:pPr>
          </w:p>
          <w:p w14:paraId="468FE8FB" w14:textId="77777777" w:rsidR="00F15A4F" w:rsidRPr="00F15A4F" w:rsidRDefault="00F15A4F" w:rsidP="00F15A4F">
            <w:pPr>
              <w:rPr>
                <w:rFonts w:ascii="Arial" w:hAnsi="Arial" w:cs="Arial"/>
                <w:color w:val="0D0D0D" w:themeColor="text1" w:themeTint="F2"/>
                <w:sz w:val="24"/>
                <w:szCs w:val="24"/>
              </w:rPr>
            </w:pPr>
          </w:p>
          <w:p w14:paraId="19E9C3E5" w14:textId="77777777" w:rsidR="00F15A4F" w:rsidRDefault="00F15A4F" w:rsidP="00F15A4F">
            <w:pPr>
              <w:rPr>
                <w:b/>
              </w:rPr>
            </w:pPr>
          </w:p>
          <w:p w14:paraId="380CF272" w14:textId="77777777" w:rsidR="00F15A4F" w:rsidRDefault="00F15A4F" w:rsidP="00F15A4F">
            <w:pPr>
              <w:rPr>
                <w:b/>
              </w:rPr>
            </w:pPr>
          </w:p>
          <w:p w14:paraId="63BDD97A" w14:textId="77777777" w:rsidR="00F15A4F" w:rsidRDefault="00F15A4F" w:rsidP="00F15A4F">
            <w:pPr>
              <w:rPr>
                <w:b/>
              </w:rPr>
            </w:pPr>
          </w:p>
          <w:p w14:paraId="054D03E7" w14:textId="77777777" w:rsidR="00F15A4F" w:rsidRDefault="00F15A4F" w:rsidP="00F15A4F">
            <w:pPr>
              <w:rPr>
                <w:b/>
              </w:rPr>
            </w:pPr>
          </w:p>
          <w:p w14:paraId="769B5B94" w14:textId="77777777" w:rsidR="00F15A4F" w:rsidRDefault="00F15A4F" w:rsidP="00F15A4F">
            <w:pPr>
              <w:rPr>
                <w:b/>
              </w:rPr>
            </w:pPr>
          </w:p>
          <w:p w14:paraId="4115327A" w14:textId="77777777" w:rsidR="00F15A4F" w:rsidRDefault="00F15A4F" w:rsidP="00F15A4F">
            <w:pPr>
              <w:rPr>
                <w:b/>
              </w:rPr>
            </w:pPr>
          </w:p>
          <w:p w14:paraId="653E59F2" w14:textId="77777777" w:rsidR="00CC2FB3" w:rsidRDefault="00CC2FB3" w:rsidP="00A851DA">
            <w:pPr>
              <w:rPr>
                <w:b/>
              </w:rPr>
            </w:pPr>
          </w:p>
          <w:p w14:paraId="240D7AC6" w14:textId="77777777" w:rsidR="00CC2FB3" w:rsidRDefault="00CC2FB3" w:rsidP="00A851DA">
            <w:pPr>
              <w:rPr>
                <w:b/>
              </w:rPr>
            </w:pPr>
          </w:p>
          <w:p w14:paraId="342BB9F3" w14:textId="77777777" w:rsidR="00CC2FB3" w:rsidRDefault="00CC2FB3" w:rsidP="00A851DA">
            <w:pPr>
              <w:rPr>
                <w:b/>
              </w:rPr>
            </w:pPr>
          </w:p>
          <w:p w14:paraId="0C8965B7" w14:textId="77777777" w:rsidR="00CC2FB3" w:rsidRDefault="00CC2FB3" w:rsidP="00A851DA">
            <w:pPr>
              <w:rPr>
                <w:b/>
              </w:rPr>
            </w:pPr>
          </w:p>
          <w:p w14:paraId="0E0FC712" w14:textId="77777777" w:rsidR="00CC2FB3" w:rsidRDefault="00CC2FB3" w:rsidP="00A851DA">
            <w:pPr>
              <w:rPr>
                <w:b/>
              </w:rPr>
            </w:pPr>
          </w:p>
          <w:p w14:paraId="0E54A9C0" w14:textId="77777777" w:rsidR="00CC2FB3" w:rsidRDefault="00CC2FB3" w:rsidP="00A851DA">
            <w:pPr>
              <w:rPr>
                <w:b/>
              </w:rPr>
            </w:pPr>
          </w:p>
          <w:p w14:paraId="6100E4AB" w14:textId="77777777" w:rsidR="00CC2FB3" w:rsidRDefault="00CC2FB3" w:rsidP="00A851DA">
            <w:pPr>
              <w:rPr>
                <w:b/>
              </w:rPr>
            </w:pPr>
          </w:p>
          <w:p w14:paraId="7A515D9E" w14:textId="77777777" w:rsidR="00CC2FB3" w:rsidRDefault="00CC2FB3" w:rsidP="00A851DA">
            <w:pPr>
              <w:rPr>
                <w:b/>
              </w:rPr>
            </w:pPr>
          </w:p>
          <w:p w14:paraId="1E816D03" w14:textId="77777777" w:rsidR="00CC2FB3" w:rsidRDefault="00CC2FB3" w:rsidP="00A851DA">
            <w:pPr>
              <w:rPr>
                <w:b/>
              </w:rPr>
            </w:pPr>
          </w:p>
          <w:p w14:paraId="663FD43E" w14:textId="77777777" w:rsidR="00CC2FB3" w:rsidRDefault="00CC2FB3" w:rsidP="00A851DA">
            <w:pPr>
              <w:rPr>
                <w:b/>
              </w:rPr>
            </w:pPr>
          </w:p>
          <w:p w14:paraId="39BE4BA8" w14:textId="77777777" w:rsidR="00CC2FB3" w:rsidRDefault="00CC2FB3" w:rsidP="00A851DA">
            <w:pPr>
              <w:rPr>
                <w:b/>
              </w:rPr>
            </w:pPr>
          </w:p>
          <w:p w14:paraId="54692C8B" w14:textId="77777777" w:rsidR="00CC2FB3" w:rsidRDefault="00CC2FB3" w:rsidP="00A851DA">
            <w:pPr>
              <w:rPr>
                <w:b/>
              </w:rPr>
            </w:pPr>
          </w:p>
          <w:p w14:paraId="61DEB965" w14:textId="77777777" w:rsidR="00CC2FB3" w:rsidRDefault="00CC2FB3" w:rsidP="00A851DA">
            <w:pPr>
              <w:rPr>
                <w:b/>
              </w:rPr>
            </w:pPr>
          </w:p>
        </w:tc>
      </w:tr>
    </w:tbl>
    <w:p w14:paraId="6ADCEC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66B80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7AF122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25836A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36D39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5FC64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446991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14:paraId="2B6EE4EE" w14:textId="77777777" w:rsidTr="00405895">
        <w:tc>
          <w:tcPr>
            <w:tcW w:w="2310" w:type="dxa"/>
            <w:shd w:val="clear" w:color="auto" w:fill="D9D9D9" w:themeFill="background1" w:themeFillShade="D9"/>
          </w:tcPr>
          <w:p w14:paraId="436CC92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6E7C72" w14:textId="77777777" w:rsidR="00405895" w:rsidRPr="00B0415E" w:rsidRDefault="00F15A4F" w:rsidP="00A851DA">
            <w:pPr>
              <w:rPr>
                <w:rFonts w:cs="Bliss-Regular"/>
                <w:color w:val="000000"/>
              </w:rPr>
            </w:pPr>
            <w:r>
              <w:rPr>
                <w:rFonts w:cs="Bliss-Regular"/>
                <w:color w:val="000000"/>
              </w:rPr>
              <w:t>Sahar Hakim</w:t>
            </w:r>
          </w:p>
        </w:tc>
        <w:tc>
          <w:tcPr>
            <w:tcW w:w="1276" w:type="dxa"/>
            <w:shd w:val="clear" w:color="auto" w:fill="D9D9D9" w:themeFill="background1" w:themeFillShade="D9"/>
          </w:tcPr>
          <w:p w14:paraId="0CA8E4A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57A557" w14:textId="77777777" w:rsidR="00405895" w:rsidRPr="00B0415E" w:rsidRDefault="00F15A4F" w:rsidP="00A851DA">
            <w:pPr>
              <w:rPr>
                <w:rFonts w:cs="Bliss-Regular"/>
                <w:color w:val="000000"/>
              </w:rPr>
            </w:pPr>
            <w:r>
              <w:rPr>
                <w:rFonts w:cs="Bliss-Regular"/>
                <w:color w:val="000000"/>
              </w:rPr>
              <w:t>5/1/2018</w:t>
            </w:r>
          </w:p>
        </w:tc>
      </w:tr>
    </w:tbl>
    <w:p w14:paraId="58514EA2" w14:textId="77777777" w:rsidR="00A851DA" w:rsidRPr="00B0415E" w:rsidRDefault="00A851DA" w:rsidP="00A851DA">
      <w:pPr>
        <w:rPr>
          <w:rFonts w:cs="Bliss-Regular"/>
          <w:color w:val="000000"/>
          <w:lang w:val="en-US"/>
        </w:rPr>
      </w:pPr>
    </w:p>
    <w:p w14:paraId="42428454" w14:textId="77777777" w:rsidR="00A851DA" w:rsidRPr="00B0415E" w:rsidRDefault="00A851DA" w:rsidP="00A851DA">
      <w:pPr>
        <w:rPr>
          <w:rFonts w:cs="Bliss-Regular"/>
          <w:color w:val="000000"/>
          <w:lang w:val="en-US"/>
        </w:rPr>
      </w:pPr>
    </w:p>
    <w:p w14:paraId="0CDB5E7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51895B" w14:textId="77777777" w:rsidTr="00B0415E">
        <w:trPr>
          <w:trHeight w:val="249"/>
        </w:trPr>
        <w:tc>
          <w:tcPr>
            <w:tcW w:w="4621" w:type="dxa"/>
            <w:shd w:val="clear" w:color="auto" w:fill="D9D9D9" w:themeFill="background1" w:themeFillShade="D9"/>
          </w:tcPr>
          <w:p w14:paraId="56C2B2F2" w14:textId="77777777" w:rsidR="00503D7E" w:rsidRPr="00B0415E" w:rsidRDefault="00503D7E" w:rsidP="00503D7E">
            <w:pPr>
              <w:rPr>
                <w:b/>
                <w:color w:val="002060"/>
              </w:rPr>
            </w:pPr>
            <w:r w:rsidRPr="00B0415E">
              <w:rPr>
                <w:b/>
                <w:color w:val="002060"/>
              </w:rPr>
              <w:t>Total Marks</w:t>
            </w:r>
          </w:p>
        </w:tc>
        <w:tc>
          <w:tcPr>
            <w:tcW w:w="4621" w:type="dxa"/>
          </w:tcPr>
          <w:p w14:paraId="0657D9F7" w14:textId="77777777" w:rsidR="00503D7E" w:rsidRPr="00B0415E" w:rsidRDefault="00503D7E" w:rsidP="00503D7E">
            <w:pPr>
              <w:rPr>
                <w:rFonts w:cs="Times New Roman"/>
                <w:szCs w:val="32"/>
              </w:rPr>
            </w:pPr>
          </w:p>
        </w:tc>
      </w:tr>
      <w:tr w:rsidR="00503D7E" w:rsidRPr="00B0415E" w14:paraId="5AA978EE" w14:textId="77777777" w:rsidTr="00B0415E">
        <w:tc>
          <w:tcPr>
            <w:tcW w:w="4621" w:type="dxa"/>
            <w:shd w:val="clear" w:color="auto" w:fill="D9D9D9" w:themeFill="background1" w:themeFillShade="D9"/>
          </w:tcPr>
          <w:p w14:paraId="1A0F63D8" w14:textId="77777777" w:rsidR="00503D7E" w:rsidRPr="00B0415E" w:rsidRDefault="00503D7E" w:rsidP="00503D7E">
            <w:pPr>
              <w:rPr>
                <w:b/>
                <w:color w:val="002060"/>
              </w:rPr>
            </w:pPr>
            <w:r w:rsidRPr="00B0415E">
              <w:rPr>
                <w:b/>
                <w:color w:val="002060"/>
              </w:rPr>
              <w:t>Marks Obtained</w:t>
            </w:r>
          </w:p>
        </w:tc>
        <w:tc>
          <w:tcPr>
            <w:tcW w:w="4621" w:type="dxa"/>
          </w:tcPr>
          <w:p w14:paraId="5B760BA4" w14:textId="77777777" w:rsidR="00503D7E" w:rsidRPr="00B0415E" w:rsidRDefault="00503D7E" w:rsidP="00503D7E">
            <w:pPr>
              <w:rPr>
                <w:rFonts w:cs="Times New Roman"/>
                <w:szCs w:val="32"/>
              </w:rPr>
            </w:pPr>
          </w:p>
        </w:tc>
      </w:tr>
      <w:tr w:rsidR="00503D7E" w:rsidRPr="00B0415E" w14:paraId="7F29438C" w14:textId="77777777" w:rsidTr="00B0415E">
        <w:tc>
          <w:tcPr>
            <w:tcW w:w="4621" w:type="dxa"/>
            <w:shd w:val="clear" w:color="auto" w:fill="D9D9D9" w:themeFill="background1" w:themeFillShade="D9"/>
          </w:tcPr>
          <w:p w14:paraId="329120F2" w14:textId="77777777" w:rsidR="00503D7E" w:rsidRPr="00B0415E" w:rsidRDefault="00B0415E" w:rsidP="00503D7E">
            <w:pPr>
              <w:rPr>
                <w:b/>
                <w:color w:val="002060"/>
              </w:rPr>
            </w:pPr>
            <w:r w:rsidRPr="00B0415E">
              <w:rPr>
                <w:b/>
                <w:color w:val="002060"/>
              </w:rPr>
              <w:t>Percentage / Grade</w:t>
            </w:r>
          </w:p>
        </w:tc>
        <w:tc>
          <w:tcPr>
            <w:tcW w:w="4621" w:type="dxa"/>
          </w:tcPr>
          <w:p w14:paraId="04A9BFA1" w14:textId="77777777" w:rsidR="00503D7E" w:rsidRPr="00B0415E" w:rsidRDefault="00503D7E" w:rsidP="00503D7E">
            <w:pPr>
              <w:rPr>
                <w:rFonts w:cs="Times New Roman"/>
                <w:szCs w:val="32"/>
              </w:rPr>
            </w:pPr>
          </w:p>
        </w:tc>
      </w:tr>
    </w:tbl>
    <w:p w14:paraId="6D115DAC" w14:textId="77777777" w:rsidR="00A851DA" w:rsidRDefault="00A851DA" w:rsidP="00503D7E">
      <w:pPr>
        <w:rPr>
          <w:rFonts w:cs="Times New Roman"/>
          <w:sz w:val="24"/>
          <w:szCs w:val="32"/>
        </w:rPr>
      </w:pPr>
    </w:p>
    <w:p w14:paraId="4E438D97" w14:textId="77777777" w:rsidR="00607874" w:rsidRDefault="00607874" w:rsidP="00503D7E">
      <w:pPr>
        <w:rPr>
          <w:rFonts w:cs="Times New Roman"/>
          <w:sz w:val="24"/>
          <w:szCs w:val="32"/>
        </w:rPr>
      </w:pPr>
    </w:p>
    <w:p w14:paraId="109BA84F" w14:textId="77777777" w:rsidR="00607874" w:rsidRDefault="00607874" w:rsidP="00503D7E">
      <w:pPr>
        <w:rPr>
          <w:rFonts w:cs="Times New Roman"/>
          <w:sz w:val="24"/>
          <w:szCs w:val="32"/>
        </w:rPr>
      </w:pPr>
    </w:p>
    <w:p w14:paraId="3E9498FE" w14:textId="77777777" w:rsidR="00607874" w:rsidRDefault="00607874" w:rsidP="00503D7E">
      <w:pPr>
        <w:rPr>
          <w:rFonts w:cs="Times New Roman"/>
          <w:sz w:val="24"/>
          <w:szCs w:val="32"/>
        </w:rPr>
      </w:pPr>
    </w:p>
    <w:p w14:paraId="65BE2E40" w14:textId="77777777" w:rsidR="00607874" w:rsidRDefault="00607874" w:rsidP="00503D7E">
      <w:pPr>
        <w:rPr>
          <w:rFonts w:cs="Times New Roman"/>
          <w:sz w:val="24"/>
          <w:szCs w:val="32"/>
        </w:rPr>
      </w:pPr>
    </w:p>
    <w:p w14:paraId="4C012F41" w14:textId="77777777" w:rsidR="00607874" w:rsidRDefault="00607874" w:rsidP="00503D7E">
      <w:pPr>
        <w:rPr>
          <w:rFonts w:cs="Times New Roman"/>
          <w:sz w:val="24"/>
          <w:szCs w:val="32"/>
        </w:rPr>
      </w:pPr>
    </w:p>
    <w:p w14:paraId="647EC0EE" w14:textId="77777777" w:rsidR="00607874" w:rsidRDefault="00607874" w:rsidP="00503D7E">
      <w:pPr>
        <w:rPr>
          <w:rFonts w:cs="Times New Roman"/>
          <w:sz w:val="24"/>
          <w:szCs w:val="32"/>
        </w:rPr>
      </w:pPr>
    </w:p>
    <w:p w14:paraId="6DBC4F03" w14:textId="77777777" w:rsidR="00607874" w:rsidRDefault="00607874" w:rsidP="00503D7E">
      <w:pPr>
        <w:rPr>
          <w:rFonts w:cs="Times New Roman"/>
          <w:sz w:val="24"/>
          <w:szCs w:val="32"/>
        </w:rPr>
      </w:pPr>
    </w:p>
    <w:p w14:paraId="6C301D26" w14:textId="77777777" w:rsidR="00EA30AB" w:rsidRDefault="00EA30AB" w:rsidP="00503D7E">
      <w:pPr>
        <w:rPr>
          <w:rFonts w:cs="Times New Roman"/>
          <w:sz w:val="24"/>
          <w:szCs w:val="32"/>
        </w:rPr>
      </w:pPr>
    </w:p>
    <w:p w14:paraId="0CDB2CC6" w14:textId="77777777" w:rsidR="00EA30AB" w:rsidRDefault="00EA30AB" w:rsidP="00503D7E">
      <w:pPr>
        <w:rPr>
          <w:rFonts w:cs="Times New Roman"/>
          <w:sz w:val="24"/>
          <w:szCs w:val="32"/>
        </w:rPr>
      </w:pPr>
    </w:p>
    <w:p w14:paraId="4F51660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B1060" w14:textId="77777777" w:rsidR="00C53029" w:rsidRDefault="00C53029" w:rsidP="00CB4D0A">
      <w:pPr>
        <w:spacing w:after="0" w:line="240" w:lineRule="auto"/>
      </w:pPr>
      <w:r>
        <w:separator/>
      </w:r>
    </w:p>
  </w:endnote>
  <w:endnote w:type="continuationSeparator" w:id="0">
    <w:p w14:paraId="7BC9462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E76C4" w14:textId="77777777" w:rsidR="00C53029" w:rsidRDefault="00C53029" w:rsidP="00CB4D0A">
      <w:pPr>
        <w:spacing w:after="0" w:line="240" w:lineRule="auto"/>
      </w:pPr>
      <w:r>
        <w:separator/>
      </w:r>
    </w:p>
  </w:footnote>
  <w:footnote w:type="continuationSeparator" w:id="0">
    <w:p w14:paraId="247A6A2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D4073"/>
    <w:multiLevelType w:val="hybridMultilevel"/>
    <w:tmpl w:val="92F64A66"/>
    <w:lvl w:ilvl="0" w:tplc="5F3A9F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6D8F"/>
    <w:rsid w:val="00035CDD"/>
    <w:rsid w:val="00040083"/>
    <w:rsid w:val="00055992"/>
    <w:rsid w:val="000820E8"/>
    <w:rsid w:val="001175EE"/>
    <w:rsid w:val="00157CF6"/>
    <w:rsid w:val="00182416"/>
    <w:rsid w:val="00187EB4"/>
    <w:rsid w:val="001A424F"/>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5921"/>
    <w:rsid w:val="00831C11"/>
    <w:rsid w:val="008A60B4"/>
    <w:rsid w:val="008B3C31"/>
    <w:rsid w:val="008B64FE"/>
    <w:rsid w:val="00935BF7"/>
    <w:rsid w:val="0095442C"/>
    <w:rsid w:val="00983942"/>
    <w:rsid w:val="009B7501"/>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5A4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73B2CBA"/>
  <w15:docId w15:val="{B89BFC93-9FA2-4676-BB53-D09E0DAE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15A4F"/>
    <w:rPr>
      <w:strike w:val="0"/>
      <w:dstrike w:val="0"/>
      <w:color w:val="337AB7"/>
      <w:u w:val="none"/>
      <w:effect w:val="none"/>
      <w:shd w:val="clear" w:color="auto" w:fill="auto"/>
    </w:rPr>
  </w:style>
  <w:style w:type="character" w:styleId="Strong">
    <w:name w:val="Strong"/>
    <w:basedOn w:val="DefaultParagraphFont"/>
    <w:uiPriority w:val="22"/>
    <w:qFormat/>
    <w:rsid w:val="00F15A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function.html" TargetMode="External"/><Relationship Id="rId18" Type="http://schemas.openxmlformats.org/officeDocument/2006/relationships/hyperlink" Target="http://www.businessdictionary.com/definition/decision-making.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righthubpm.com/resource-management/62275-groupthink-a-common-contributor-to-team-failure/" TargetMode="External"/><Relationship Id="rId7" Type="http://schemas.openxmlformats.org/officeDocument/2006/relationships/endnotes" Target="endnotes.xml"/><Relationship Id="rId12" Type="http://schemas.openxmlformats.org/officeDocument/2006/relationships/hyperlink" Target="http://www.businessdictionary.com/definition/project.html" TargetMode="External"/><Relationship Id="rId17" Type="http://schemas.openxmlformats.org/officeDocument/2006/relationships/hyperlink" Target="http://www.businessdictionary.com/definition/employed.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usinessdictionary.com/definition/performance.html" TargetMode="External"/><Relationship Id="rId20" Type="http://schemas.openxmlformats.org/officeDocument/2006/relationships/hyperlink" Target="http://www.brighthub.com/office/entrepreneurs/articles/55780.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work.html" TargetMode="External"/><Relationship Id="rId24" Type="http://schemas.openxmlformats.org/officeDocument/2006/relationships/hyperlink" Target="http://www.brighthubpm.com/methods-strategies/79297-comparing-various-forms-of-communication/" TargetMode="External"/><Relationship Id="rId5" Type="http://schemas.openxmlformats.org/officeDocument/2006/relationships/webSettings" Target="webSettings.xml"/><Relationship Id="rId15" Type="http://schemas.openxmlformats.org/officeDocument/2006/relationships/hyperlink" Target="http://www.businessdictionary.com/definition/team.html" TargetMode="External"/><Relationship Id="rId23" Type="http://schemas.openxmlformats.org/officeDocument/2006/relationships/hyperlink" Target="http://www.brighthubpm.com/resource-management/60215-fostering-diversity-appreciation-in-project-teams/" TargetMode="External"/><Relationship Id="rId10" Type="http://schemas.openxmlformats.org/officeDocument/2006/relationships/hyperlink" Target="http://www.businessdictionary.com/definition/group.html" TargetMode="External"/><Relationship Id="rId19" Type="http://schemas.openxmlformats.org/officeDocument/2006/relationships/hyperlink" Target="http://www.businessdictionary.com/definition/process.html" TargetMode="External"/><Relationship Id="rId4" Type="http://schemas.openxmlformats.org/officeDocument/2006/relationships/settings" Target="settings.xml"/><Relationship Id="rId9" Type="http://schemas.openxmlformats.org/officeDocument/2006/relationships/hyperlink" Target="http://www.businessdictionary.com/definition/administration.html" TargetMode="External"/><Relationship Id="rId14" Type="http://schemas.openxmlformats.org/officeDocument/2006/relationships/hyperlink" Target="http://www.businessdictionary.com/definition/organization.html" TargetMode="External"/><Relationship Id="rId22" Type="http://schemas.openxmlformats.org/officeDocument/2006/relationships/hyperlink" Target="http://www.brighthubpm.com/methods-strategies/79297-comparing-various-forms-of-commun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093A2-A269-4EA2-8F7D-B3F785C9C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2673</Words>
  <Characters>15241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YAHYA Eldabaa</cp:lastModifiedBy>
  <cp:revision>4</cp:revision>
  <dcterms:created xsi:type="dcterms:W3CDTF">2015-01-26T12:24:00Z</dcterms:created>
  <dcterms:modified xsi:type="dcterms:W3CDTF">2018-01-05T18:03:00Z</dcterms:modified>
</cp:coreProperties>
</file>