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87C81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D61C13E" wp14:editId="1A3F262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4141CA8" w14:textId="6D04450D" w:rsidR="00607874" w:rsidRDefault="002839E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3A7ED68" wp14:editId="01A333B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21FD5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B01A2A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A7ED6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821FD5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B01A2A9" w14:textId="77777777" w:rsidR="00405895" w:rsidRDefault="00405895"/>
                  </w:txbxContent>
                </v:textbox>
              </v:shape>
            </w:pict>
          </mc:Fallback>
        </mc:AlternateContent>
      </w:r>
    </w:p>
    <w:p w14:paraId="329C2E13" w14:textId="77777777" w:rsidR="00607874" w:rsidRDefault="00607874" w:rsidP="00A851DA">
      <w:pPr>
        <w:rPr>
          <w:lang w:val="en-US"/>
        </w:rPr>
      </w:pPr>
    </w:p>
    <w:p w14:paraId="2CA06EF6" w14:textId="77777777" w:rsidR="00607874" w:rsidRDefault="00607874" w:rsidP="00A851DA">
      <w:pPr>
        <w:rPr>
          <w:lang w:val="en-US"/>
        </w:rPr>
      </w:pPr>
    </w:p>
    <w:p w14:paraId="21CDA7F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654177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B164F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57BB824" w14:textId="6D879E59" w:rsidR="00A851DA" w:rsidRPr="00B0415E" w:rsidRDefault="002839E6">
            <w:pPr>
              <w:pStyle w:val="Default"/>
              <w:rPr>
                <w:rFonts w:asciiTheme="minorHAnsi" w:hAnsiTheme="minorHAnsi"/>
              </w:rPr>
            </w:pPr>
            <w:r>
              <w:rPr>
                <w:rFonts w:asciiTheme="minorHAnsi" w:hAnsiTheme="minorHAnsi"/>
              </w:rPr>
              <w:t>Sarah Carman</w:t>
            </w:r>
          </w:p>
        </w:tc>
      </w:tr>
      <w:tr w:rsidR="00A851DA" w:rsidRPr="00B0415E" w14:paraId="2680779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14262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707EF9F" w14:textId="676EFAD5" w:rsidR="00A851DA" w:rsidRPr="00B0415E" w:rsidRDefault="002839E6">
            <w:pPr>
              <w:pStyle w:val="Default"/>
              <w:rPr>
                <w:rFonts w:asciiTheme="minorHAnsi" w:hAnsiTheme="minorHAnsi"/>
              </w:rPr>
            </w:pPr>
            <w:r>
              <w:rPr>
                <w:rFonts w:asciiTheme="minorHAnsi" w:hAnsiTheme="minorHAnsi"/>
              </w:rPr>
              <w:t>20105</w:t>
            </w:r>
          </w:p>
        </w:tc>
      </w:tr>
      <w:tr w:rsidR="00A851DA" w:rsidRPr="00B0415E" w14:paraId="265076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79752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38F94E9" w14:textId="210B8776" w:rsidR="00A851DA" w:rsidRPr="00B0415E" w:rsidRDefault="002839E6">
            <w:pPr>
              <w:pStyle w:val="Default"/>
              <w:rPr>
                <w:rFonts w:asciiTheme="minorHAnsi" w:hAnsiTheme="minorHAnsi"/>
              </w:rPr>
            </w:pPr>
            <w:r>
              <w:rPr>
                <w:rFonts w:ascii="Arial" w:hAnsi="Arial" w:cs="Arial"/>
                <w:sz w:val="20"/>
                <w:szCs w:val="20"/>
              </w:rPr>
              <w:t>Team Leader</w:t>
            </w:r>
          </w:p>
        </w:tc>
      </w:tr>
      <w:tr w:rsidR="00A851DA" w:rsidRPr="00B0415E" w14:paraId="2D24A4E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D64E2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380BECD" w14:textId="2799BCAF" w:rsidR="00A851DA" w:rsidRPr="00B0415E" w:rsidRDefault="002839E6">
            <w:r>
              <w:t>1</w:t>
            </w:r>
          </w:p>
        </w:tc>
      </w:tr>
    </w:tbl>
    <w:p w14:paraId="71D6F114" w14:textId="77777777" w:rsidR="00CC2FB3" w:rsidRDefault="00CC2FB3" w:rsidP="00A851DA">
      <w:pPr>
        <w:rPr>
          <w:b/>
          <w:lang w:val="en-US"/>
        </w:rPr>
      </w:pPr>
    </w:p>
    <w:p w14:paraId="5DEB9130" w14:textId="77777777" w:rsidR="00443E6F" w:rsidRDefault="00527C11" w:rsidP="00A851DA">
      <w:pPr>
        <w:rPr>
          <w:b/>
          <w:sz w:val="28"/>
          <w:lang w:val="en-US"/>
        </w:rPr>
      </w:pPr>
      <w:r w:rsidRPr="00443E6F">
        <w:rPr>
          <w:b/>
          <w:sz w:val="28"/>
          <w:lang w:val="en-US"/>
        </w:rPr>
        <w:t>Marking Criteria:</w:t>
      </w:r>
    </w:p>
    <w:p w14:paraId="312DC14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35C3DF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B3F3485" w14:textId="77777777" w:rsidTr="00CC2FB3">
        <w:tc>
          <w:tcPr>
            <w:tcW w:w="9242" w:type="dxa"/>
          </w:tcPr>
          <w:p w14:paraId="44C14A80"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4653E552" w14:textId="77777777" w:rsidR="00CC2FB3" w:rsidRDefault="00CC2FB3" w:rsidP="00A851DA">
            <w:pPr>
              <w:rPr>
                <w:b/>
              </w:rPr>
            </w:pPr>
          </w:p>
          <w:p w14:paraId="24CCDFC3" w14:textId="77777777" w:rsidR="002839E6" w:rsidRPr="00B55215" w:rsidRDefault="002839E6" w:rsidP="002839E6">
            <w:pPr>
              <w:tabs>
                <w:tab w:val="left" w:pos="8100"/>
              </w:tabs>
              <w:rPr>
                <w:rFonts w:ascii="Arial" w:hAnsi="Arial" w:cs="Arial"/>
                <w:sz w:val="24"/>
                <w:szCs w:val="24"/>
              </w:rPr>
            </w:pPr>
            <w:r w:rsidRPr="00B55215">
              <w:rPr>
                <w:rFonts w:ascii="Arial" w:hAnsi="Arial" w:cs="Arial"/>
                <w:sz w:val="24"/>
                <w:szCs w:val="24"/>
              </w:rPr>
              <w:t>Establishing Team Norms</w:t>
            </w:r>
          </w:p>
          <w:p w14:paraId="62B0F48F" w14:textId="77777777" w:rsidR="002839E6" w:rsidRPr="00B55215" w:rsidRDefault="002839E6" w:rsidP="002839E6">
            <w:pPr>
              <w:tabs>
                <w:tab w:val="left" w:pos="8100"/>
              </w:tabs>
              <w:rPr>
                <w:rFonts w:ascii="Arial" w:hAnsi="Arial" w:cs="Arial"/>
                <w:sz w:val="24"/>
                <w:szCs w:val="24"/>
              </w:rPr>
            </w:pPr>
          </w:p>
          <w:p w14:paraId="39A2FF0C" w14:textId="77777777" w:rsidR="002839E6" w:rsidRPr="00552AEB" w:rsidRDefault="002839E6" w:rsidP="002839E6">
            <w:pPr>
              <w:pStyle w:val="ListParagraph"/>
              <w:numPr>
                <w:ilvl w:val="0"/>
                <w:numId w:val="2"/>
              </w:numPr>
              <w:tabs>
                <w:tab w:val="left" w:pos="8100"/>
              </w:tabs>
              <w:spacing w:after="160" w:line="259" w:lineRule="auto"/>
              <w:rPr>
                <w:rFonts w:ascii="Arial" w:hAnsi="Arial" w:cs="Arial"/>
                <w:sz w:val="24"/>
                <w:szCs w:val="24"/>
              </w:rPr>
            </w:pPr>
            <w:r w:rsidRPr="00552AEB">
              <w:rPr>
                <w:rFonts w:ascii="Arial" w:hAnsi="Arial" w:cs="Arial"/>
                <w:sz w:val="24"/>
                <w:szCs w:val="24"/>
              </w:rPr>
              <w:t>What is a team?</w:t>
            </w:r>
          </w:p>
          <w:p w14:paraId="3D1F34D2"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A team Is a group of people who work together to complete a task.</w:t>
            </w:r>
          </w:p>
          <w:p w14:paraId="713A1E60"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 xml:space="preserve">I like the quote “All for one and one for all” (from The Three Musketeers – Alexandre Dumas) – I feel this motto is important as working within a team is about every member supporting each other.   </w:t>
            </w:r>
          </w:p>
          <w:p w14:paraId="5DAC2AA8" w14:textId="77777777" w:rsidR="002839E6" w:rsidRDefault="002839E6" w:rsidP="002839E6">
            <w:pPr>
              <w:pStyle w:val="ListParagraph"/>
              <w:tabs>
                <w:tab w:val="left" w:pos="8100"/>
              </w:tabs>
              <w:ind w:left="1080"/>
              <w:rPr>
                <w:rFonts w:ascii="Arial" w:hAnsi="Arial" w:cs="Arial"/>
                <w:sz w:val="24"/>
                <w:szCs w:val="24"/>
              </w:rPr>
            </w:pPr>
          </w:p>
          <w:p w14:paraId="30ED4A85" w14:textId="77777777" w:rsidR="002839E6" w:rsidRDefault="002839E6" w:rsidP="002839E6">
            <w:pPr>
              <w:pStyle w:val="ListParagraph"/>
              <w:tabs>
                <w:tab w:val="left" w:pos="8100"/>
              </w:tabs>
              <w:ind w:left="1080"/>
              <w:rPr>
                <w:rFonts w:ascii="Arial" w:hAnsi="Arial" w:cs="Arial"/>
                <w:sz w:val="24"/>
                <w:szCs w:val="24"/>
              </w:rPr>
            </w:pPr>
          </w:p>
          <w:p w14:paraId="1A50A1D7" w14:textId="77777777" w:rsidR="002839E6" w:rsidRDefault="002839E6" w:rsidP="002839E6">
            <w:pPr>
              <w:pStyle w:val="ListParagraph"/>
              <w:numPr>
                <w:ilvl w:val="0"/>
                <w:numId w:val="2"/>
              </w:numPr>
              <w:tabs>
                <w:tab w:val="left" w:pos="8100"/>
              </w:tabs>
              <w:spacing w:after="160" w:line="259" w:lineRule="auto"/>
              <w:rPr>
                <w:rFonts w:ascii="Arial" w:hAnsi="Arial" w:cs="Arial"/>
                <w:sz w:val="24"/>
                <w:szCs w:val="24"/>
              </w:rPr>
            </w:pPr>
            <w:r>
              <w:rPr>
                <w:rFonts w:ascii="Arial" w:hAnsi="Arial" w:cs="Arial"/>
                <w:sz w:val="24"/>
                <w:szCs w:val="24"/>
              </w:rPr>
              <w:t>Outline some common types of teams.</w:t>
            </w:r>
          </w:p>
          <w:p w14:paraId="225D808F"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There are a huge variety of teams from business to sport. Knowing how to behave and communicate in a team depends entirely on what environment you are in for example:</w:t>
            </w:r>
          </w:p>
          <w:p w14:paraId="7819C46A"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 xml:space="preserve">Sporting teams – These are often good fun but don’t come without pressure. Belonging to a sports team can lead to long term friendships, from my experience a sports team bond is usually a lot closer and the bond of any other team, I find this as usually the social side is a big part of the team spirit. </w:t>
            </w:r>
          </w:p>
          <w:p w14:paraId="0F9107E1"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Business Teams – Work based team is usually a very high-pressured environment with challenges and deadlines. There is a hierarchy with managers supervisors and employees. Every team member ordinarily has their own responsibilities, but the task is completed when everyone is working together. A Business team is usually made up of people with different strengths and qualifications. (cross functional teams)</w:t>
            </w:r>
          </w:p>
          <w:p w14:paraId="49E7EF78"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 xml:space="preserve">Self-directed work teams – teams of people who work usually without a </w:t>
            </w:r>
            <w:r>
              <w:rPr>
                <w:rFonts w:ascii="Arial" w:hAnsi="Arial" w:cs="Arial"/>
                <w:sz w:val="24"/>
                <w:szCs w:val="24"/>
              </w:rPr>
              <w:lastRenderedPageBreak/>
              <w:t xml:space="preserve">supervisor towards the same purpose or goal. </w:t>
            </w:r>
          </w:p>
          <w:p w14:paraId="61DAB94A" w14:textId="77777777" w:rsidR="002839E6" w:rsidRDefault="002839E6" w:rsidP="002839E6">
            <w:pPr>
              <w:pStyle w:val="ListParagraph"/>
              <w:tabs>
                <w:tab w:val="left" w:pos="8100"/>
              </w:tabs>
              <w:ind w:left="1080"/>
              <w:rPr>
                <w:rFonts w:ascii="Arial" w:hAnsi="Arial" w:cs="Arial"/>
                <w:sz w:val="24"/>
                <w:szCs w:val="24"/>
              </w:rPr>
            </w:pPr>
          </w:p>
          <w:p w14:paraId="1F033EE6" w14:textId="77777777" w:rsidR="002839E6" w:rsidRDefault="002839E6" w:rsidP="002839E6">
            <w:pPr>
              <w:pStyle w:val="ListParagraph"/>
              <w:tabs>
                <w:tab w:val="left" w:pos="8100"/>
              </w:tabs>
              <w:ind w:left="1080"/>
              <w:rPr>
                <w:rFonts w:ascii="Arial" w:hAnsi="Arial" w:cs="Arial"/>
                <w:sz w:val="24"/>
                <w:szCs w:val="24"/>
              </w:rPr>
            </w:pPr>
          </w:p>
          <w:p w14:paraId="5A90D06D" w14:textId="77777777" w:rsidR="002839E6" w:rsidRDefault="002839E6" w:rsidP="002839E6">
            <w:pPr>
              <w:pStyle w:val="ListParagraph"/>
              <w:numPr>
                <w:ilvl w:val="0"/>
                <w:numId w:val="2"/>
              </w:numPr>
              <w:tabs>
                <w:tab w:val="left" w:pos="8100"/>
              </w:tabs>
              <w:spacing w:after="160" w:line="259" w:lineRule="auto"/>
              <w:rPr>
                <w:rFonts w:ascii="Arial" w:hAnsi="Arial" w:cs="Arial"/>
                <w:sz w:val="24"/>
                <w:szCs w:val="24"/>
              </w:rPr>
            </w:pPr>
            <w:r>
              <w:rPr>
                <w:rFonts w:ascii="Arial" w:hAnsi="Arial" w:cs="Arial"/>
                <w:sz w:val="24"/>
                <w:szCs w:val="24"/>
              </w:rPr>
              <w:t>What are Norms? How do norms help teams in their effective organisation?</w:t>
            </w:r>
          </w:p>
          <w:p w14:paraId="0098BB65"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 xml:space="preserve">Norms are certain ways and operations in which a team behaves for example – </w:t>
            </w:r>
          </w:p>
          <w:p w14:paraId="7E59C457"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If one or more team members are taking more than the outlined breaks often other with follow</w:t>
            </w:r>
          </w:p>
          <w:p w14:paraId="54CE35B7"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If one or more team members are late each day again other with follow suit</w:t>
            </w:r>
          </w:p>
          <w:p w14:paraId="05EF9975"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Team norms however do not always have a negative effect,</w:t>
            </w:r>
          </w:p>
          <w:p w14:paraId="53DEC72A"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No</w:t>
            </w:r>
            <w:r w:rsidRPr="000C0DA7">
              <w:rPr>
                <w:rFonts w:ascii="Arial" w:hAnsi="Arial" w:cs="Arial"/>
                <w:sz w:val="24"/>
                <w:szCs w:val="24"/>
              </w:rPr>
              <w:t>rm</w:t>
            </w:r>
            <w:r>
              <w:rPr>
                <w:rFonts w:ascii="Arial" w:hAnsi="Arial" w:cs="Arial"/>
                <w:sz w:val="24"/>
                <w:szCs w:val="24"/>
              </w:rPr>
              <w:t>s</w:t>
            </w:r>
            <w:r w:rsidRPr="000C0DA7">
              <w:rPr>
                <w:rFonts w:ascii="Arial" w:hAnsi="Arial" w:cs="Arial"/>
                <w:sz w:val="24"/>
                <w:szCs w:val="24"/>
              </w:rPr>
              <w:t xml:space="preserve"> could be meeting deadlines, being early to work, working over and above what it expected</w:t>
            </w:r>
            <w:r>
              <w:rPr>
                <w:rFonts w:ascii="Arial" w:hAnsi="Arial" w:cs="Arial"/>
                <w:sz w:val="24"/>
                <w:szCs w:val="24"/>
              </w:rPr>
              <w:t>.</w:t>
            </w:r>
          </w:p>
          <w:p w14:paraId="248B6FCD"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 xml:space="preserve">It is good to establish norms before the working day or week to lay out what is expected and what is and isn’t acceptable. Teams can change their norms depending on behavioural habits. </w:t>
            </w:r>
          </w:p>
          <w:p w14:paraId="144CC146" w14:textId="77777777" w:rsidR="002839E6" w:rsidRDefault="002839E6" w:rsidP="002839E6">
            <w:pPr>
              <w:pStyle w:val="ListParagraph"/>
              <w:tabs>
                <w:tab w:val="left" w:pos="8100"/>
              </w:tabs>
              <w:ind w:left="1080"/>
              <w:rPr>
                <w:rFonts w:ascii="Arial" w:hAnsi="Arial" w:cs="Arial"/>
                <w:sz w:val="24"/>
                <w:szCs w:val="24"/>
              </w:rPr>
            </w:pPr>
          </w:p>
          <w:p w14:paraId="5F9F5DF0" w14:textId="77777777" w:rsidR="002839E6" w:rsidRDefault="002839E6" w:rsidP="002839E6">
            <w:pPr>
              <w:pStyle w:val="ListParagraph"/>
              <w:numPr>
                <w:ilvl w:val="0"/>
                <w:numId w:val="2"/>
              </w:numPr>
              <w:tabs>
                <w:tab w:val="left" w:pos="8100"/>
              </w:tabs>
              <w:spacing w:after="160" w:line="259" w:lineRule="auto"/>
              <w:rPr>
                <w:rFonts w:ascii="Arial" w:hAnsi="Arial" w:cs="Arial"/>
                <w:sz w:val="24"/>
                <w:szCs w:val="24"/>
              </w:rPr>
            </w:pPr>
            <w:r>
              <w:rPr>
                <w:rFonts w:ascii="Arial" w:hAnsi="Arial" w:cs="Arial"/>
                <w:sz w:val="24"/>
                <w:szCs w:val="24"/>
              </w:rPr>
              <w:t>Discuss some advantages of teams. How do teams help employees to grow?</w:t>
            </w:r>
          </w:p>
          <w:p w14:paraId="7FE3B346"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 xml:space="preserve">A good working team with positive relationships can have huge advantages to companies and other teams within the same environment. </w:t>
            </w:r>
          </w:p>
          <w:p w14:paraId="5D6184A1"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 xml:space="preserve">Teams are vital to the growth and learning of others, team members get the opportunity to learn from each other as well as taking responsibility to share their own knowledge. </w:t>
            </w:r>
          </w:p>
          <w:p w14:paraId="012A0C9A"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 xml:space="preserve">Good moral can help boost productivity, often when team members are happy in their work they will work harder and smarter. </w:t>
            </w:r>
          </w:p>
          <w:p w14:paraId="453229F1"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 xml:space="preserve">Teams are also important as it brings different skills and abilities to a company this can help when taking on new tasks and possibly new business ventures, the more knowledge shared the less time management must put into the team. Teams should be as involved as necessary with decision making this will help to shed a new light and opinion on the matter in hand and will allow the team to feel listened to and boost communication. </w:t>
            </w:r>
          </w:p>
          <w:p w14:paraId="307FCCA8" w14:textId="77777777" w:rsidR="002839E6" w:rsidRDefault="002839E6" w:rsidP="002839E6">
            <w:pPr>
              <w:pStyle w:val="ListParagraph"/>
              <w:tabs>
                <w:tab w:val="left" w:pos="8100"/>
              </w:tabs>
              <w:ind w:left="1080"/>
              <w:rPr>
                <w:rFonts w:ascii="Arial" w:hAnsi="Arial" w:cs="Arial"/>
                <w:sz w:val="24"/>
                <w:szCs w:val="24"/>
              </w:rPr>
            </w:pPr>
          </w:p>
          <w:p w14:paraId="31DB20A0" w14:textId="77777777" w:rsidR="002839E6" w:rsidRDefault="002839E6" w:rsidP="002839E6">
            <w:pPr>
              <w:pStyle w:val="ListParagraph"/>
              <w:numPr>
                <w:ilvl w:val="0"/>
                <w:numId w:val="2"/>
              </w:numPr>
              <w:tabs>
                <w:tab w:val="left" w:pos="8100"/>
              </w:tabs>
              <w:spacing w:after="160" w:line="259" w:lineRule="auto"/>
              <w:rPr>
                <w:rFonts w:ascii="Arial" w:hAnsi="Arial" w:cs="Arial"/>
                <w:sz w:val="24"/>
                <w:szCs w:val="24"/>
              </w:rPr>
            </w:pPr>
            <w:r>
              <w:rPr>
                <w:rFonts w:ascii="Arial" w:hAnsi="Arial" w:cs="Arial"/>
                <w:sz w:val="24"/>
                <w:szCs w:val="24"/>
              </w:rPr>
              <w:t>What are the important Factors of Team Development?</w:t>
            </w:r>
          </w:p>
          <w:p w14:paraId="3E7F5A90" w14:textId="77777777" w:rsidR="002839E6" w:rsidRPr="00FB3C7A" w:rsidRDefault="002839E6" w:rsidP="002839E6">
            <w:pPr>
              <w:pStyle w:val="ListParagraph"/>
              <w:tabs>
                <w:tab w:val="left" w:pos="8100"/>
              </w:tabs>
              <w:ind w:left="1080"/>
              <w:rPr>
                <w:rFonts w:ascii="Arial" w:hAnsi="Arial" w:cs="Arial"/>
                <w:sz w:val="24"/>
                <w:szCs w:val="24"/>
              </w:rPr>
            </w:pPr>
          </w:p>
          <w:p w14:paraId="36C2283F"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 xml:space="preserve">Trust – Trust is important, feeling trusted will help keep the team motivated and on task, being able to trust a team and trust your team members will help keep consistency and a good work flow. </w:t>
            </w:r>
          </w:p>
          <w:p w14:paraId="518EBBDF" w14:textId="77777777" w:rsidR="002839E6" w:rsidRDefault="002839E6" w:rsidP="002839E6">
            <w:pPr>
              <w:pStyle w:val="ListParagraph"/>
              <w:tabs>
                <w:tab w:val="left" w:pos="8100"/>
              </w:tabs>
              <w:ind w:left="1080"/>
              <w:rPr>
                <w:rFonts w:ascii="Arial" w:hAnsi="Arial" w:cs="Arial"/>
                <w:sz w:val="24"/>
                <w:szCs w:val="24"/>
              </w:rPr>
            </w:pPr>
          </w:p>
          <w:p w14:paraId="6BCA42AF"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Communication- effective communication will lead to a well-balanced happy team, having regular team meetings and 1 – 1’s will allow the team to express any concerns or problems they may be having.</w:t>
            </w:r>
          </w:p>
          <w:p w14:paraId="496D2A43" w14:textId="77777777" w:rsidR="002839E6" w:rsidRDefault="002839E6" w:rsidP="002839E6">
            <w:pPr>
              <w:pStyle w:val="ListParagraph"/>
              <w:tabs>
                <w:tab w:val="left" w:pos="8100"/>
              </w:tabs>
              <w:ind w:left="1080"/>
              <w:rPr>
                <w:rFonts w:ascii="Arial" w:hAnsi="Arial" w:cs="Arial"/>
                <w:sz w:val="24"/>
                <w:szCs w:val="24"/>
              </w:rPr>
            </w:pPr>
          </w:p>
          <w:p w14:paraId="7BFB1B63"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Role responsibly – Team members who have clear definitions of what is expected and what their exact job role is can help keep the member on task and have a sense of responsibility.</w:t>
            </w:r>
          </w:p>
          <w:p w14:paraId="6B569701" w14:textId="77777777" w:rsidR="002839E6" w:rsidRDefault="002839E6" w:rsidP="002839E6">
            <w:pPr>
              <w:pStyle w:val="ListParagraph"/>
              <w:tabs>
                <w:tab w:val="left" w:pos="8100"/>
              </w:tabs>
              <w:ind w:left="1080"/>
              <w:rPr>
                <w:rFonts w:ascii="Arial" w:hAnsi="Arial" w:cs="Arial"/>
                <w:sz w:val="24"/>
                <w:szCs w:val="24"/>
              </w:rPr>
            </w:pPr>
          </w:p>
          <w:p w14:paraId="73EBECE2"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 xml:space="preserve">Team morale/bond – A good team bond will help keep the morale high and </w:t>
            </w:r>
            <w:r>
              <w:rPr>
                <w:rFonts w:ascii="Arial" w:hAnsi="Arial" w:cs="Arial"/>
                <w:sz w:val="24"/>
                <w:szCs w:val="24"/>
              </w:rPr>
              <w:lastRenderedPageBreak/>
              <w:t xml:space="preserve">help keep members producing good quality work. </w:t>
            </w:r>
          </w:p>
          <w:p w14:paraId="3CEB8D1E" w14:textId="77777777" w:rsidR="002839E6" w:rsidRPr="00C23660" w:rsidRDefault="002839E6" w:rsidP="002839E6">
            <w:pPr>
              <w:pStyle w:val="ListParagraph"/>
              <w:tabs>
                <w:tab w:val="left" w:pos="8100"/>
              </w:tabs>
              <w:ind w:left="1080"/>
              <w:rPr>
                <w:rFonts w:ascii="Arial" w:hAnsi="Arial" w:cs="Arial"/>
                <w:sz w:val="24"/>
                <w:szCs w:val="24"/>
              </w:rPr>
            </w:pPr>
          </w:p>
          <w:p w14:paraId="33918AD8"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Rules/guidelines – these can include:</w:t>
            </w:r>
          </w:p>
          <w:p w14:paraId="71885D3A"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Having rules around communication/ being respectful and honest.</w:t>
            </w:r>
          </w:p>
          <w:p w14:paraId="176D7555"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 xml:space="preserve">Good practise </w:t>
            </w:r>
          </w:p>
          <w:p w14:paraId="5D3AE9B6"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What is and isn’t expected of them</w:t>
            </w:r>
          </w:p>
          <w:p w14:paraId="3824CEEC"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Being open to new work approaches</w:t>
            </w:r>
          </w:p>
          <w:p w14:paraId="77230B79" w14:textId="77777777" w:rsidR="002839E6" w:rsidRDefault="002839E6" w:rsidP="002839E6">
            <w:pPr>
              <w:pStyle w:val="ListParagraph"/>
              <w:tabs>
                <w:tab w:val="left" w:pos="8100"/>
              </w:tabs>
              <w:ind w:left="1080"/>
              <w:rPr>
                <w:rFonts w:ascii="Arial" w:hAnsi="Arial" w:cs="Arial"/>
                <w:sz w:val="24"/>
                <w:szCs w:val="24"/>
              </w:rPr>
            </w:pPr>
          </w:p>
          <w:p w14:paraId="167C15B3"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 xml:space="preserve">Guidelines can help team members feel they are working as a team and tasks are fair and panned. </w:t>
            </w:r>
          </w:p>
          <w:p w14:paraId="31592781"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They will help the members feel listened to and know that they have a voice. Taking the time to speak about important factors to making the team better will allow a clear picture of what is expected.</w:t>
            </w:r>
          </w:p>
          <w:p w14:paraId="444D5189" w14:textId="77777777" w:rsidR="002839E6" w:rsidRDefault="002839E6" w:rsidP="002839E6">
            <w:pPr>
              <w:pStyle w:val="ListParagraph"/>
              <w:tabs>
                <w:tab w:val="left" w:pos="8100"/>
              </w:tabs>
              <w:ind w:left="1080"/>
              <w:rPr>
                <w:rFonts w:ascii="Arial" w:hAnsi="Arial" w:cs="Arial"/>
                <w:sz w:val="24"/>
                <w:szCs w:val="24"/>
              </w:rPr>
            </w:pPr>
          </w:p>
          <w:p w14:paraId="653DCE28" w14:textId="77777777" w:rsidR="002839E6" w:rsidRDefault="002839E6" w:rsidP="002839E6">
            <w:pPr>
              <w:pStyle w:val="ListParagraph"/>
              <w:tabs>
                <w:tab w:val="left" w:pos="8100"/>
              </w:tabs>
              <w:ind w:left="1080"/>
              <w:rPr>
                <w:rFonts w:ascii="Arial" w:hAnsi="Arial" w:cs="Arial"/>
                <w:sz w:val="24"/>
                <w:szCs w:val="24"/>
              </w:rPr>
            </w:pPr>
          </w:p>
          <w:p w14:paraId="0F1AC91F"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Q:2 – Discuss the basic principles of good communication.</w:t>
            </w:r>
          </w:p>
          <w:p w14:paraId="11A27604" w14:textId="77777777" w:rsidR="002839E6" w:rsidRDefault="002839E6" w:rsidP="002839E6">
            <w:pPr>
              <w:pStyle w:val="ListParagraph"/>
              <w:tabs>
                <w:tab w:val="left" w:pos="8100"/>
              </w:tabs>
              <w:ind w:left="1080"/>
              <w:rPr>
                <w:rFonts w:ascii="Arial" w:hAnsi="Arial" w:cs="Arial"/>
                <w:sz w:val="24"/>
                <w:szCs w:val="24"/>
              </w:rPr>
            </w:pPr>
          </w:p>
          <w:p w14:paraId="2096436F"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 xml:space="preserve">Good communication is key when working within a team, this helps promote trust, bonds, guidelines and honesty. </w:t>
            </w:r>
          </w:p>
          <w:p w14:paraId="3FA5B3D8"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Communication can be varied depending on the working environment. Teams may have supervisors or managers who will conduct daily weekly or monthly team meetings or 1 to 1’s.</w:t>
            </w:r>
          </w:p>
          <w:p w14:paraId="52F139FD"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 xml:space="preserve">To discuss further – </w:t>
            </w:r>
          </w:p>
          <w:p w14:paraId="0B4A748F" w14:textId="77777777" w:rsidR="002839E6" w:rsidRDefault="002839E6" w:rsidP="002839E6">
            <w:pPr>
              <w:pStyle w:val="ListParagraph"/>
              <w:tabs>
                <w:tab w:val="left" w:pos="8100"/>
              </w:tabs>
              <w:ind w:left="1080"/>
              <w:rPr>
                <w:rFonts w:ascii="Arial" w:hAnsi="Arial" w:cs="Arial"/>
                <w:sz w:val="24"/>
                <w:szCs w:val="24"/>
              </w:rPr>
            </w:pPr>
          </w:p>
          <w:p w14:paraId="426636AA"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 xml:space="preserve">Team meetings should be on a day where the whole team is available to sit and discuss work procedures, new ventures, concerns, things that are going well and not so well. This is a chance for management or team members to communicate and re focus on the tasks in hand and allow people to have there say. These are an important part of the week/month and should be as regular as necessary. </w:t>
            </w:r>
          </w:p>
          <w:p w14:paraId="664BF1BF" w14:textId="77777777" w:rsidR="002839E6" w:rsidRDefault="002839E6" w:rsidP="002839E6">
            <w:pPr>
              <w:pStyle w:val="ListParagraph"/>
              <w:tabs>
                <w:tab w:val="left" w:pos="8100"/>
              </w:tabs>
              <w:ind w:left="1080"/>
              <w:rPr>
                <w:rFonts w:ascii="Arial" w:hAnsi="Arial" w:cs="Arial"/>
                <w:sz w:val="24"/>
                <w:szCs w:val="24"/>
              </w:rPr>
            </w:pPr>
          </w:p>
          <w:p w14:paraId="0A860C00"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 xml:space="preserve">1-1’s – usually done with management/supervisor and one team member on a more personal basis, they are an opportunity for feedback, rapport building, coaching and discussing matters which would otherwise be forgotten. These should also be done regularly. Here members of the team and the person holding the meeting can discuss what they wish. This maybe to do with relationships between them and the team, work load, what going well or not so well. This can include a general catch up about how the member is feeling and coping at work. </w:t>
            </w:r>
          </w:p>
          <w:p w14:paraId="538706C8" w14:textId="77777777" w:rsidR="002839E6" w:rsidRDefault="002839E6" w:rsidP="002839E6">
            <w:pPr>
              <w:pStyle w:val="ListParagraph"/>
              <w:tabs>
                <w:tab w:val="left" w:pos="8100"/>
              </w:tabs>
              <w:ind w:left="1080"/>
              <w:rPr>
                <w:rFonts w:ascii="Arial" w:hAnsi="Arial" w:cs="Arial"/>
                <w:sz w:val="24"/>
                <w:szCs w:val="24"/>
              </w:rPr>
            </w:pPr>
          </w:p>
          <w:p w14:paraId="7E1C1BFE"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 xml:space="preserve">Communication should be clear; however, it is very important to think about how and when we organize a message to team members, remembering people’s feelings and morale. Negative communication can have a huge impact on the team’s productivity, but it is essential to speak out when having concerns, this must be done in a controlled environment with constructive criticism rather than negative comments, also be sure to allow the member to respond and give feedback this will allow them to feel listened to and will have a positive effect if allowed the time to explain. </w:t>
            </w:r>
          </w:p>
          <w:p w14:paraId="176ACA59" w14:textId="77777777" w:rsidR="002839E6" w:rsidRDefault="002839E6" w:rsidP="002839E6">
            <w:pPr>
              <w:pStyle w:val="ListParagraph"/>
              <w:tabs>
                <w:tab w:val="left" w:pos="8100"/>
              </w:tabs>
              <w:ind w:left="1080"/>
              <w:rPr>
                <w:rFonts w:ascii="Arial" w:hAnsi="Arial" w:cs="Arial"/>
                <w:sz w:val="24"/>
                <w:szCs w:val="24"/>
              </w:rPr>
            </w:pPr>
          </w:p>
          <w:p w14:paraId="76E18189"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 xml:space="preserve"> Basic principles of communication are to listen and to talk.</w:t>
            </w:r>
          </w:p>
          <w:p w14:paraId="4433505E"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lastRenderedPageBreak/>
              <w:t xml:space="preserve">Know your audience – this is key as the way you communicate e differs to who and what you are talking about </w:t>
            </w:r>
          </w:p>
          <w:p w14:paraId="7F9EF9B1"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 xml:space="preserve">Have a clear structed way in which to explain or express what needs to be done or how you are feeling. </w:t>
            </w:r>
          </w:p>
          <w:p w14:paraId="10DDE973"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 xml:space="preserve">What are your objectives to the meeting or conversation? – make sure the point you are trying to make is made and listened to ensuring you give the person time to respond. </w:t>
            </w:r>
          </w:p>
          <w:p w14:paraId="2C5194DB"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 xml:space="preserve">Communicate using different techniques such as speaking, visual or virtual this will for some be more captivating than being spoken at. </w:t>
            </w:r>
          </w:p>
          <w:p w14:paraId="50C85240" w14:textId="77777777" w:rsidR="002839E6" w:rsidRDefault="002839E6" w:rsidP="002839E6">
            <w:pPr>
              <w:pStyle w:val="ListParagraph"/>
              <w:tabs>
                <w:tab w:val="left" w:pos="8100"/>
              </w:tabs>
              <w:ind w:left="1080"/>
              <w:rPr>
                <w:rFonts w:ascii="Arial" w:hAnsi="Arial" w:cs="Arial"/>
                <w:sz w:val="24"/>
                <w:szCs w:val="24"/>
              </w:rPr>
            </w:pPr>
            <w:r>
              <w:rPr>
                <w:rFonts w:ascii="Arial" w:hAnsi="Arial" w:cs="Arial"/>
                <w:sz w:val="24"/>
                <w:szCs w:val="24"/>
              </w:rPr>
              <w:t xml:space="preserve">It is key that communication is done in the correct environment for example if the message you are trying to relay is extremely important but the room you are doing it in is hot and dark this may mean the people you are talking to aren’t fully engaged. Equally if the room is to noisy your words might not be fully heard. </w:t>
            </w:r>
          </w:p>
          <w:p w14:paraId="30084009" w14:textId="77777777" w:rsidR="002839E6" w:rsidRPr="0087575E" w:rsidRDefault="002839E6" w:rsidP="002839E6">
            <w:pPr>
              <w:tabs>
                <w:tab w:val="left" w:pos="8100"/>
              </w:tabs>
              <w:rPr>
                <w:rFonts w:ascii="Arial" w:hAnsi="Arial" w:cs="Arial"/>
                <w:sz w:val="24"/>
                <w:szCs w:val="24"/>
              </w:rPr>
            </w:pPr>
            <w:r>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p>
          <w:p w14:paraId="478D6A7E" w14:textId="77777777" w:rsidR="002839E6" w:rsidRPr="00FB3C7A" w:rsidRDefault="002839E6" w:rsidP="002839E6">
            <w:pPr>
              <w:pStyle w:val="ListParagraph"/>
              <w:tabs>
                <w:tab w:val="left" w:pos="8100"/>
              </w:tabs>
              <w:ind w:left="1080"/>
              <w:rPr>
                <w:rFonts w:ascii="Arial" w:hAnsi="Arial" w:cs="Arial"/>
                <w:sz w:val="24"/>
                <w:szCs w:val="24"/>
              </w:rPr>
            </w:pPr>
          </w:p>
          <w:p w14:paraId="173B39B8" w14:textId="77777777" w:rsidR="002839E6" w:rsidRDefault="002839E6" w:rsidP="002839E6">
            <w:pPr>
              <w:pStyle w:val="ListParagraph"/>
              <w:tabs>
                <w:tab w:val="left" w:pos="8100"/>
              </w:tabs>
              <w:ind w:left="1080"/>
              <w:rPr>
                <w:rFonts w:ascii="Arial" w:hAnsi="Arial" w:cs="Arial"/>
                <w:sz w:val="24"/>
                <w:szCs w:val="24"/>
              </w:rPr>
            </w:pPr>
            <w:bookmarkStart w:id="0" w:name="_GoBack"/>
            <w:bookmarkEnd w:id="0"/>
          </w:p>
          <w:p w14:paraId="5622086E" w14:textId="77777777" w:rsidR="002839E6" w:rsidRDefault="002839E6" w:rsidP="002839E6">
            <w:pPr>
              <w:pStyle w:val="ListParagraph"/>
              <w:tabs>
                <w:tab w:val="left" w:pos="8100"/>
              </w:tabs>
              <w:ind w:left="1080"/>
              <w:rPr>
                <w:rFonts w:ascii="Arial" w:hAnsi="Arial" w:cs="Arial"/>
                <w:sz w:val="24"/>
                <w:szCs w:val="24"/>
              </w:rPr>
            </w:pPr>
          </w:p>
          <w:p w14:paraId="72AA53D3" w14:textId="77777777" w:rsidR="002839E6" w:rsidRPr="000C0DA7" w:rsidRDefault="002839E6" w:rsidP="002839E6">
            <w:pPr>
              <w:pStyle w:val="ListParagraph"/>
              <w:tabs>
                <w:tab w:val="left" w:pos="8100"/>
              </w:tabs>
              <w:ind w:left="1080"/>
              <w:rPr>
                <w:rFonts w:ascii="Arial" w:hAnsi="Arial" w:cs="Arial"/>
                <w:sz w:val="24"/>
                <w:szCs w:val="24"/>
              </w:rPr>
            </w:pPr>
          </w:p>
          <w:p w14:paraId="0B5ECD20" w14:textId="77777777" w:rsidR="002839E6" w:rsidRDefault="002839E6" w:rsidP="002839E6">
            <w:pPr>
              <w:pStyle w:val="ListParagraph"/>
              <w:tabs>
                <w:tab w:val="left" w:pos="8100"/>
              </w:tabs>
              <w:ind w:left="1080"/>
              <w:rPr>
                <w:rFonts w:ascii="Arial" w:hAnsi="Arial" w:cs="Arial"/>
                <w:sz w:val="24"/>
                <w:szCs w:val="24"/>
              </w:rPr>
            </w:pPr>
          </w:p>
          <w:p w14:paraId="4EF007AF" w14:textId="77777777" w:rsidR="002839E6" w:rsidRDefault="002839E6" w:rsidP="002839E6">
            <w:pPr>
              <w:pStyle w:val="ListParagraph"/>
              <w:tabs>
                <w:tab w:val="left" w:pos="8100"/>
              </w:tabs>
              <w:ind w:left="1080"/>
              <w:rPr>
                <w:rFonts w:ascii="Arial" w:hAnsi="Arial" w:cs="Arial"/>
                <w:sz w:val="24"/>
                <w:szCs w:val="24"/>
              </w:rPr>
            </w:pPr>
          </w:p>
          <w:p w14:paraId="6963B437" w14:textId="77777777" w:rsidR="002839E6" w:rsidRDefault="002839E6" w:rsidP="002839E6">
            <w:pPr>
              <w:pStyle w:val="ListParagraph"/>
              <w:tabs>
                <w:tab w:val="left" w:pos="8100"/>
              </w:tabs>
              <w:ind w:left="1080"/>
              <w:rPr>
                <w:rFonts w:ascii="Arial" w:hAnsi="Arial" w:cs="Arial"/>
                <w:sz w:val="24"/>
                <w:szCs w:val="24"/>
              </w:rPr>
            </w:pPr>
          </w:p>
          <w:p w14:paraId="3105948C" w14:textId="77777777" w:rsidR="002839E6" w:rsidRDefault="002839E6" w:rsidP="002839E6">
            <w:pPr>
              <w:pStyle w:val="ListParagraph"/>
              <w:tabs>
                <w:tab w:val="left" w:pos="8100"/>
              </w:tabs>
              <w:ind w:left="1080"/>
              <w:rPr>
                <w:rFonts w:ascii="Arial" w:hAnsi="Arial" w:cs="Arial"/>
                <w:sz w:val="24"/>
                <w:szCs w:val="24"/>
              </w:rPr>
            </w:pPr>
          </w:p>
          <w:p w14:paraId="3E208E49" w14:textId="77777777" w:rsidR="002839E6" w:rsidRDefault="002839E6" w:rsidP="002839E6">
            <w:pPr>
              <w:pStyle w:val="ListParagraph"/>
              <w:tabs>
                <w:tab w:val="left" w:pos="8100"/>
              </w:tabs>
              <w:ind w:left="1080"/>
              <w:rPr>
                <w:rFonts w:ascii="Arial" w:hAnsi="Arial" w:cs="Arial"/>
                <w:sz w:val="24"/>
                <w:szCs w:val="24"/>
              </w:rPr>
            </w:pPr>
          </w:p>
          <w:p w14:paraId="01FF4EAE" w14:textId="77777777" w:rsidR="002839E6" w:rsidRDefault="002839E6" w:rsidP="002839E6">
            <w:pPr>
              <w:pStyle w:val="ListParagraph"/>
              <w:tabs>
                <w:tab w:val="left" w:pos="8100"/>
              </w:tabs>
              <w:ind w:left="1080"/>
              <w:rPr>
                <w:rFonts w:ascii="Arial" w:hAnsi="Arial" w:cs="Arial"/>
                <w:sz w:val="24"/>
                <w:szCs w:val="24"/>
              </w:rPr>
            </w:pPr>
          </w:p>
          <w:p w14:paraId="3A7A199E" w14:textId="77777777" w:rsidR="002839E6" w:rsidRDefault="002839E6" w:rsidP="002839E6">
            <w:pPr>
              <w:pStyle w:val="ListParagraph"/>
              <w:tabs>
                <w:tab w:val="left" w:pos="8100"/>
              </w:tabs>
              <w:ind w:left="1080"/>
              <w:rPr>
                <w:rFonts w:ascii="Arial" w:hAnsi="Arial" w:cs="Arial"/>
                <w:sz w:val="24"/>
                <w:szCs w:val="24"/>
              </w:rPr>
            </w:pPr>
          </w:p>
          <w:p w14:paraId="793582E9" w14:textId="77777777" w:rsidR="002839E6" w:rsidRPr="00B55215" w:rsidRDefault="002839E6" w:rsidP="002839E6">
            <w:pPr>
              <w:pStyle w:val="ListParagraph"/>
              <w:tabs>
                <w:tab w:val="left" w:pos="8100"/>
              </w:tabs>
              <w:ind w:left="1080"/>
              <w:rPr>
                <w:rFonts w:ascii="Arial" w:hAnsi="Arial" w:cs="Arial"/>
                <w:sz w:val="24"/>
                <w:szCs w:val="24"/>
              </w:rPr>
            </w:pPr>
          </w:p>
          <w:p w14:paraId="14EC248D" w14:textId="77777777" w:rsidR="002839E6" w:rsidRPr="00B55215" w:rsidRDefault="002839E6" w:rsidP="002839E6">
            <w:pPr>
              <w:pStyle w:val="ListParagraph"/>
              <w:tabs>
                <w:tab w:val="left" w:pos="8100"/>
              </w:tabs>
              <w:ind w:left="1080"/>
              <w:rPr>
                <w:sz w:val="24"/>
                <w:szCs w:val="24"/>
              </w:rPr>
            </w:pPr>
          </w:p>
          <w:p w14:paraId="4242EB19" w14:textId="77777777" w:rsidR="002839E6" w:rsidRDefault="002839E6" w:rsidP="002839E6">
            <w:pPr>
              <w:pStyle w:val="ListParagraph"/>
              <w:tabs>
                <w:tab w:val="left" w:pos="8100"/>
              </w:tabs>
              <w:ind w:left="1080"/>
            </w:pPr>
          </w:p>
          <w:p w14:paraId="1C41E890" w14:textId="77777777" w:rsidR="002839E6" w:rsidRDefault="002839E6" w:rsidP="002839E6">
            <w:pPr>
              <w:pStyle w:val="ListParagraph"/>
              <w:tabs>
                <w:tab w:val="left" w:pos="8100"/>
              </w:tabs>
              <w:ind w:left="1080"/>
            </w:pPr>
          </w:p>
          <w:p w14:paraId="1B9145F2" w14:textId="77777777" w:rsidR="00CC2FB3" w:rsidRDefault="00CC2FB3" w:rsidP="00A851DA">
            <w:pPr>
              <w:rPr>
                <w:b/>
              </w:rPr>
            </w:pPr>
          </w:p>
          <w:p w14:paraId="2F350F82" w14:textId="77777777" w:rsidR="00CC2FB3" w:rsidRDefault="00CC2FB3" w:rsidP="00A851DA">
            <w:pPr>
              <w:rPr>
                <w:b/>
              </w:rPr>
            </w:pPr>
          </w:p>
          <w:p w14:paraId="21A0C9B7" w14:textId="77777777" w:rsidR="00CC2FB3" w:rsidRDefault="00CC2FB3" w:rsidP="00A851DA">
            <w:pPr>
              <w:rPr>
                <w:b/>
              </w:rPr>
            </w:pPr>
          </w:p>
          <w:p w14:paraId="30674301" w14:textId="77777777" w:rsidR="00CC2FB3" w:rsidRDefault="00CC2FB3" w:rsidP="00A851DA">
            <w:pPr>
              <w:rPr>
                <w:b/>
              </w:rPr>
            </w:pPr>
          </w:p>
          <w:p w14:paraId="048248D2" w14:textId="77777777" w:rsidR="00CC2FB3" w:rsidRDefault="00CC2FB3" w:rsidP="00A851DA">
            <w:pPr>
              <w:rPr>
                <w:b/>
              </w:rPr>
            </w:pPr>
          </w:p>
          <w:p w14:paraId="15305065" w14:textId="77777777" w:rsidR="00CC2FB3" w:rsidRDefault="00CC2FB3" w:rsidP="00A851DA">
            <w:pPr>
              <w:rPr>
                <w:b/>
              </w:rPr>
            </w:pPr>
          </w:p>
          <w:p w14:paraId="7988FDB1" w14:textId="77777777" w:rsidR="00CC2FB3" w:rsidRDefault="00CC2FB3" w:rsidP="00A851DA">
            <w:pPr>
              <w:rPr>
                <w:b/>
              </w:rPr>
            </w:pPr>
          </w:p>
          <w:p w14:paraId="177968B0" w14:textId="77777777" w:rsidR="00CC2FB3" w:rsidRDefault="00CC2FB3" w:rsidP="00A851DA">
            <w:pPr>
              <w:rPr>
                <w:b/>
              </w:rPr>
            </w:pPr>
          </w:p>
          <w:p w14:paraId="27B1E54E" w14:textId="77777777" w:rsidR="00CC2FB3" w:rsidRDefault="00CC2FB3" w:rsidP="00A851DA">
            <w:pPr>
              <w:rPr>
                <w:b/>
              </w:rPr>
            </w:pPr>
          </w:p>
          <w:p w14:paraId="6EB6B21B" w14:textId="77777777" w:rsidR="00CC2FB3" w:rsidRDefault="00CC2FB3" w:rsidP="00A851DA">
            <w:pPr>
              <w:rPr>
                <w:b/>
              </w:rPr>
            </w:pPr>
          </w:p>
          <w:p w14:paraId="71DBAEAA" w14:textId="77777777" w:rsidR="00CC2FB3" w:rsidRDefault="00CC2FB3" w:rsidP="00A851DA">
            <w:pPr>
              <w:rPr>
                <w:b/>
              </w:rPr>
            </w:pPr>
          </w:p>
          <w:p w14:paraId="13C8AF83" w14:textId="77777777" w:rsidR="00CC2FB3" w:rsidRDefault="00CC2FB3" w:rsidP="00A851DA">
            <w:pPr>
              <w:rPr>
                <w:b/>
              </w:rPr>
            </w:pPr>
          </w:p>
          <w:p w14:paraId="150202E5" w14:textId="77777777" w:rsidR="00CC2FB3" w:rsidRDefault="00CC2FB3" w:rsidP="00A851DA">
            <w:pPr>
              <w:rPr>
                <w:b/>
              </w:rPr>
            </w:pPr>
          </w:p>
          <w:p w14:paraId="0935B78D" w14:textId="77777777" w:rsidR="00CC2FB3" w:rsidRDefault="00CC2FB3" w:rsidP="00A851DA">
            <w:pPr>
              <w:rPr>
                <w:b/>
              </w:rPr>
            </w:pPr>
          </w:p>
          <w:p w14:paraId="6CCF6414" w14:textId="77777777" w:rsidR="00CC2FB3" w:rsidRDefault="00CC2FB3" w:rsidP="00A851DA">
            <w:pPr>
              <w:rPr>
                <w:b/>
              </w:rPr>
            </w:pPr>
          </w:p>
        </w:tc>
      </w:tr>
    </w:tbl>
    <w:p w14:paraId="72CEC9D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221991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DF9ECE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803327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DB2EA9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3DDD4D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03BAC0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CC67BA6" w14:textId="77777777" w:rsidTr="00405895">
        <w:tc>
          <w:tcPr>
            <w:tcW w:w="2310" w:type="dxa"/>
            <w:shd w:val="clear" w:color="auto" w:fill="D9D9D9" w:themeFill="background1" w:themeFillShade="D9"/>
          </w:tcPr>
          <w:p w14:paraId="5C43538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DE8F4E2" w14:textId="4CB29AE3" w:rsidR="00405895" w:rsidRPr="00B0415E" w:rsidRDefault="002839E6" w:rsidP="00A851DA">
            <w:pPr>
              <w:rPr>
                <w:rFonts w:cs="Bliss-Regular"/>
                <w:color w:val="000000"/>
              </w:rPr>
            </w:pPr>
            <w:r>
              <w:rPr>
                <w:rFonts w:cs="Bliss-Regular"/>
                <w:color w:val="000000"/>
              </w:rPr>
              <w:t>Sarah Carman</w:t>
            </w:r>
          </w:p>
        </w:tc>
        <w:tc>
          <w:tcPr>
            <w:tcW w:w="1276" w:type="dxa"/>
            <w:shd w:val="clear" w:color="auto" w:fill="D9D9D9" w:themeFill="background1" w:themeFillShade="D9"/>
          </w:tcPr>
          <w:p w14:paraId="0D073F7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A1AAF5D" w14:textId="3D97E112" w:rsidR="00405895" w:rsidRPr="00B0415E" w:rsidRDefault="002839E6" w:rsidP="00A851DA">
            <w:pPr>
              <w:rPr>
                <w:rFonts w:cs="Bliss-Regular"/>
                <w:color w:val="000000"/>
              </w:rPr>
            </w:pPr>
            <w:r>
              <w:rPr>
                <w:rFonts w:cs="Bliss-Regular"/>
                <w:color w:val="000000"/>
              </w:rPr>
              <w:t>12/03/18</w:t>
            </w:r>
          </w:p>
        </w:tc>
      </w:tr>
      <w:tr w:rsidR="002839E6" w:rsidRPr="00B0415E" w14:paraId="12762D73" w14:textId="77777777" w:rsidTr="00405895">
        <w:tc>
          <w:tcPr>
            <w:tcW w:w="2310" w:type="dxa"/>
            <w:shd w:val="clear" w:color="auto" w:fill="D9D9D9" w:themeFill="background1" w:themeFillShade="D9"/>
          </w:tcPr>
          <w:p w14:paraId="6A0C6EBE" w14:textId="77777777" w:rsidR="002839E6" w:rsidRPr="00B0415E" w:rsidRDefault="002839E6" w:rsidP="00A851DA">
            <w:pPr>
              <w:rPr>
                <w:rFonts w:cs="Bliss-Regular"/>
                <w:color w:val="000000"/>
              </w:rPr>
            </w:pPr>
          </w:p>
        </w:tc>
        <w:tc>
          <w:tcPr>
            <w:tcW w:w="4035" w:type="dxa"/>
          </w:tcPr>
          <w:p w14:paraId="7A01658F" w14:textId="77777777" w:rsidR="002839E6" w:rsidRDefault="002839E6" w:rsidP="00A851DA">
            <w:pPr>
              <w:rPr>
                <w:rFonts w:cs="Bliss-Regular"/>
                <w:color w:val="000000"/>
              </w:rPr>
            </w:pPr>
          </w:p>
        </w:tc>
        <w:tc>
          <w:tcPr>
            <w:tcW w:w="1276" w:type="dxa"/>
            <w:shd w:val="clear" w:color="auto" w:fill="D9D9D9" w:themeFill="background1" w:themeFillShade="D9"/>
          </w:tcPr>
          <w:p w14:paraId="22A2066D" w14:textId="77777777" w:rsidR="002839E6" w:rsidRPr="00B0415E" w:rsidRDefault="002839E6" w:rsidP="00A851DA">
            <w:pPr>
              <w:rPr>
                <w:rFonts w:cs="Bliss-Regular"/>
                <w:color w:val="000000"/>
              </w:rPr>
            </w:pPr>
          </w:p>
        </w:tc>
        <w:tc>
          <w:tcPr>
            <w:tcW w:w="1621" w:type="dxa"/>
          </w:tcPr>
          <w:p w14:paraId="3CDD5798" w14:textId="77777777" w:rsidR="002839E6" w:rsidRDefault="002839E6" w:rsidP="00A851DA">
            <w:pPr>
              <w:rPr>
                <w:rFonts w:cs="Bliss-Regular"/>
                <w:color w:val="000000"/>
              </w:rPr>
            </w:pPr>
          </w:p>
        </w:tc>
      </w:tr>
    </w:tbl>
    <w:p w14:paraId="05824243" w14:textId="77777777" w:rsidR="00A851DA" w:rsidRPr="00B0415E" w:rsidRDefault="00A851DA" w:rsidP="00A851DA">
      <w:pPr>
        <w:rPr>
          <w:rFonts w:cs="Bliss-Regular"/>
          <w:color w:val="000000"/>
          <w:lang w:val="en-US"/>
        </w:rPr>
      </w:pPr>
    </w:p>
    <w:p w14:paraId="7134A53B" w14:textId="77777777" w:rsidR="00A851DA" w:rsidRPr="00B0415E" w:rsidRDefault="00A851DA" w:rsidP="00A851DA">
      <w:pPr>
        <w:rPr>
          <w:rFonts w:cs="Bliss-Regular"/>
          <w:color w:val="000000"/>
          <w:lang w:val="en-US"/>
        </w:rPr>
      </w:pPr>
    </w:p>
    <w:p w14:paraId="0BB3BEA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DAFA799" w14:textId="77777777" w:rsidTr="00B0415E">
        <w:trPr>
          <w:trHeight w:val="249"/>
        </w:trPr>
        <w:tc>
          <w:tcPr>
            <w:tcW w:w="4621" w:type="dxa"/>
            <w:shd w:val="clear" w:color="auto" w:fill="D9D9D9" w:themeFill="background1" w:themeFillShade="D9"/>
          </w:tcPr>
          <w:p w14:paraId="09A6983E" w14:textId="77777777" w:rsidR="00503D7E" w:rsidRPr="00B0415E" w:rsidRDefault="00503D7E" w:rsidP="00503D7E">
            <w:pPr>
              <w:rPr>
                <w:b/>
                <w:color w:val="002060"/>
              </w:rPr>
            </w:pPr>
            <w:r w:rsidRPr="00B0415E">
              <w:rPr>
                <w:b/>
                <w:color w:val="002060"/>
              </w:rPr>
              <w:t>Total Marks</w:t>
            </w:r>
          </w:p>
        </w:tc>
        <w:tc>
          <w:tcPr>
            <w:tcW w:w="4621" w:type="dxa"/>
          </w:tcPr>
          <w:p w14:paraId="572B2823" w14:textId="77777777" w:rsidR="00503D7E" w:rsidRPr="00B0415E" w:rsidRDefault="00503D7E" w:rsidP="00503D7E">
            <w:pPr>
              <w:rPr>
                <w:rFonts w:cs="Times New Roman"/>
                <w:szCs w:val="32"/>
              </w:rPr>
            </w:pPr>
          </w:p>
        </w:tc>
      </w:tr>
      <w:tr w:rsidR="00503D7E" w:rsidRPr="00B0415E" w14:paraId="2319C170" w14:textId="77777777" w:rsidTr="00B0415E">
        <w:tc>
          <w:tcPr>
            <w:tcW w:w="4621" w:type="dxa"/>
            <w:shd w:val="clear" w:color="auto" w:fill="D9D9D9" w:themeFill="background1" w:themeFillShade="D9"/>
          </w:tcPr>
          <w:p w14:paraId="46BD6D1A" w14:textId="77777777" w:rsidR="00503D7E" w:rsidRPr="00B0415E" w:rsidRDefault="00503D7E" w:rsidP="00503D7E">
            <w:pPr>
              <w:rPr>
                <w:b/>
                <w:color w:val="002060"/>
              </w:rPr>
            </w:pPr>
            <w:r w:rsidRPr="00B0415E">
              <w:rPr>
                <w:b/>
                <w:color w:val="002060"/>
              </w:rPr>
              <w:t>Marks Obtained</w:t>
            </w:r>
          </w:p>
        </w:tc>
        <w:tc>
          <w:tcPr>
            <w:tcW w:w="4621" w:type="dxa"/>
          </w:tcPr>
          <w:p w14:paraId="6C0F5416" w14:textId="77777777" w:rsidR="00503D7E" w:rsidRPr="00B0415E" w:rsidRDefault="00503D7E" w:rsidP="00503D7E">
            <w:pPr>
              <w:rPr>
                <w:rFonts w:cs="Times New Roman"/>
                <w:szCs w:val="32"/>
              </w:rPr>
            </w:pPr>
          </w:p>
        </w:tc>
      </w:tr>
      <w:tr w:rsidR="00503D7E" w:rsidRPr="00B0415E" w14:paraId="745E7869" w14:textId="77777777" w:rsidTr="00B0415E">
        <w:tc>
          <w:tcPr>
            <w:tcW w:w="4621" w:type="dxa"/>
            <w:shd w:val="clear" w:color="auto" w:fill="D9D9D9" w:themeFill="background1" w:themeFillShade="D9"/>
          </w:tcPr>
          <w:p w14:paraId="2E1E9977" w14:textId="77777777" w:rsidR="00503D7E" w:rsidRPr="00B0415E" w:rsidRDefault="00B0415E" w:rsidP="00503D7E">
            <w:pPr>
              <w:rPr>
                <w:b/>
                <w:color w:val="002060"/>
              </w:rPr>
            </w:pPr>
            <w:r w:rsidRPr="00B0415E">
              <w:rPr>
                <w:b/>
                <w:color w:val="002060"/>
              </w:rPr>
              <w:t>Percentage / Grade</w:t>
            </w:r>
          </w:p>
        </w:tc>
        <w:tc>
          <w:tcPr>
            <w:tcW w:w="4621" w:type="dxa"/>
          </w:tcPr>
          <w:p w14:paraId="66F23169" w14:textId="77777777" w:rsidR="00503D7E" w:rsidRPr="00B0415E" w:rsidRDefault="00503D7E" w:rsidP="00503D7E">
            <w:pPr>
              <w:rPr>
                <w:rFonts w:cs="Times New Roman"/>
                <w:szCs w:val="32"/>
              </w:rPr>
            </w:pPr>
          </w:p>
        </w:tc>
      </w:tr>
    </w:tbl>
    <w:p w14:paraId="673E4A3B" w14:textId="77777777" w:rsidR="00A851DA" w:rsidRDefault="00A851DA" w:rsidP="00503D7E">
      <w:pPr>
        <w:rPr>
          <w:rFonts w:cs="Times New Roman"/>
          <w:sz w:val="24"/>
          <w:szCs w:val="32"/>
        </w:rPr>
      </w:pPr>
    </w:p>
    <w:p w14:paraId="5BB29D76" w14:textId="77777777" w:rsidR="00607874" w:rsidRDefault="00607874" w:rsidP="00503D7E">
      <w:pPr>
        <w:rPr>
          <w:rFonts w:cs="Times New Roman"/>
          <w:sz w:val="24"/>
          <w:szCs w:val="32"/>
        </w:rPr>
      </w:pPr>
    </w:p>
    <w:p w14:paraId="6E4FA483" w14:textId="77777777" w:rsidR="00607874" w:rsidRDefault="00607874" w:rsidP="00503D7E">
      <w:pPr>
        <w:rPr>
          <w:rFonts w:cs="Times New Roman"/>
          <w:sz w:val="24"/>
          <w:szCs w:val="32"/>
        </w:rPr>
      </w:pPr>
    </w:p>
    <w:p w14:paraId="00671DF8" w14:textId="77777777" w:rsidR="00607874" w:rsidRDefault="00607874" w:rsidP="00503D7E">
      <w:pPr>
        <w:rPr>
          <w:rFonts w:cs="Times New Roman"/>
          <w:sz w:val="24"/>
          <w:szCs w:val="32"/>
        </w:rPr>
      </w:pPr>
    </w:p>
    <w:p w14:paraId="0EF5679F" w14:textId="77777777" w:rsidR="00607874" w:rsidRDefault="00607874" w:rsidP="00503D7E">
      <w:pPr>
        <w:rPr>
          <w:rFonts w:cs="Times New Roman"/>
          <w:sz w:val="24"/>
          <w:szCs w:val="32"/>
        </w:rPr>
      </w:pPr>
    </w:p>
    <w:p w14:paraId="7794FEE6" w14:textId="77777777" w:rsidR="00607874" w:rsidRDefault="00607874" w:rsidP="00503D7E">
      <w:pPr>
        <w:rPr>
          <w:rFonts w:cs="Times New Roman"/>
          <w:sz w:val="24"/>
          <w:szCs w:val="32"/>
        </w:rPr>
      </w:pPr>
    </w:p>
    <w:p w14:paraId="2A03B858" w14:textId="77777777" w:rsidR="00607874" w:rsidRDefault="00607874" w:rsidP="00503D7E">
      <w:pPr>
        <w:rPr>
          <w:rFonts w:cs="Times New Roman"/>
          <w:sz w:val="24"/>
          <w:szCs w:val="32"/>
        </w:rPr>
      </w:pPr>
    </w:p>
    <w:p w14:paraId="6BC3DE82" w14:textId="77777777" w:rsidR="00607874" w:rsidRDefault="00607874" w:rsidP="00503D7E">
      <w:pPr>
        <w:rPr>
          <w:rFonts w:cs="Times New Roman"/>
          <w:sz w:val="24"/>
          <w:szCs w:val="32"/>
        </w:rPr>
      </w:pPr>
    </w:p>
    <w:p w14:paraId="543C198F" w14:textId="77777777" w:rsidR="00EA30AB" w:rsidRDefault="00EA30AB" w:rsidP="00503D7E">
      <w:pPr>
        <w:rPr>
          <w:rFonts w:cs="Times New Roman"/>
          <w:sz w:val="24"/>
          <w:szCs w:val="32"/>
        </w:rPr>
      </w:pPr>
    </w:p>
    <w:p w14:paraId="20AD785D" w14:textId="77777777" w:rsidR="00EA30AB" w:rsidRDefault="00EA30AB" w:rsidP="00503D7E">
      <w:pPr>
        <w:rPr>
          <w:rFonts w:cs="Times New Roman"/>
          <w:sz w:val="24"/>
          <w:szCs w:val="32"/>
        </w:rPr>
      </w:pPr>
    </w:p>
    <w:p w14:paraId="39EF537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008243" w14:textId="77777777" w:rsidR="00C53029" w:rsidRDefault="00C53029" w:rsidP="00CB4D0A">
      <w:pPr>
        <w:spacing w:after="0" w:line="240" w:lineRule="auto"/>
      </w:pPr>
      <w:r>
        <w:separator/>
      </w:r>
    </w:p>
  </w:endnote>
  <w:endnote w:type="continuationSeparator" w:id="0">
    <w:p w14:paraId="3F9A3F0B"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4B6195" w14:textId="77777777" w:rsidR="00C53029" w:rsidRDefault="00C53029" w:rsidP="00CB4D0A">
      <w:pPr>
        <w:spacing w:after="0" w:line="240" w:lineRule="auto"/>
      </w:pPr>
      <w:r>
        <w:separator/>
      </w:r>
    </w:p>
  </w:footnote>
  <w:footnote w:type="continuationSeparator" w:id="0">
    <w:p w14:paraId="2D53B3AE"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3520D2"/>
    <w:multiLevelType w:val="hybridMultilevel"/>
    <w:tmpl w:val="420C1212"/>
    <w:lvl w:ilvl="0" w:tplc="8902B1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39E6"/>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4A08BB9E"/>
  <w15:docId w15:val="{C468BB6B-9C9A-49D2-9236-2E9D74A8B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F63990-2C63-4C7F-9107-4B3E10360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1158</Words>
  <Characters>6602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Sarah Carman</cp:lastModifiedBy>
  <cp:revision>1</cp:revision>
  <dcterms:created xsi:type="dcterms:W3CDTF">2015-01-26T12:24:00Z</dcterms:created>
  <dcterms:modified xsi:type="dcterms:W3CDTF">2018-03-12T11:44:00Z</dcterms:modified>
</cp:coreProperties>
</file>