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AU" w:eastAsia="en-A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5C3F">
        <w:rPr>
          <w:rFonts w:asciiTheme="minorHAnsi" w:hAnsiTheme="minorHAnsi"/>
        </w:rPr>
        <w:t>Ty</w:t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554FF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0B5C3F" w:rsidRDefault="000B5C3F">
            <w:pPr>
              <w:pStyle w:val="Default"/>
              <w:rPr>
                <w:rFonts w:ascii="Arial" w:hAnsi="Arial" w:cs="Arial"/>
              </w:rPr>
            </w:pPr>
            <w:r w:rsidRPr="000B5C3F">
              <w:rPr>
                <w:rFonts w:ascii="Arial" w:hAnsi="Arial" w:cs="Arial"/>
              </w:rPr>
              <w:t>Tyla Head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0B5C3F" w:rsidRDefault="00A851DA">
            <w:pPr>
              <w:rPr>
                <w:b/>
                <w:color w:val="002060"/>
                <w:sz w:val="24"/>
                <w:szCs w:val="24"/>
              </w:rPr>
            </w:pPr>
            <w:r w:rsidRPr="000B5C3F">
              <w:rPr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0B5C3F" w:rsidRDefault="000B5C3F">
            <w:pPr>
              <w:pStyle w:val="Default"/>
              <w:rPr>
                <w:rFonts w:ascii="Arial" w:hAnsi="Arial" w:cs="Arial"/>
              </w:rPr>
            </w:pPr>
            <w:r w:rsidRPr="000B5C3F">
              <w:rPr>
                <w:rFonts w:ascii="Arial" w:hAnsi="Arial" w:cs="Arial"/>
              </w:rPr>
              <w:t>7142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0B5C3F" w:rsidRDefault="00A851DA">
            <w:pPr>
              <w:rPr>
                <w:b/>
                <w:color w:val="002060"/>
                <w:sz w:val="24"/>
                <w:szCs w:val="24"/>
              </w:rPr>
            </w:pPr>
            <w:r w:rsidRPr="000B5C3F">
              <w:rPr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0B5C3F" w:rsidRDefault="000B5C3F">
            <w:pPr>
              <w:pStyle w:val="Default"/>
              <w:rPr>
                <w:rFonts w:ascii="Arial" w:hAnsi="Arial" w:cs="Arial"/>
                <w:color w:val="auto"/>
              </w:rPr>
            </w:pPr>
            <w:r w:rsidRPr="000B5C3F">
              <w:rPr>
                <w:rFonts w:ascii="Arial" w:hAnsi="Arial" w:cs="Arial"/>
                <w:color w:val="auto"/>
                <w:shd w:val="clear" w:color="auto" w:fill="FFFFFF"/>
              </w:rPr>
              <w:t>Certificate in Construction Management Level 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B5C3F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</w:t>
      </w:r>
      <w:bookmarkStart w:id="0" w:name="_GoBack"/>
      <w:bookmarkEnd w:id="0"/>
      <w:r w:rsidR="00443E6F">
        <w:rPr>
          <w:lang w:val="en-US"/>
        </w:rPr>
        <w:t>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1" w:name="_MON_1551774220"/>
          <w:bookmarkEnd w:id="1"/>
          <w:p w:rsidR="00CC2FB3" w:rsidRDefault="000B5C3F" w:rsidP="00A851DA">
            <w:pPr>
              <w:rPr>
                <w:b/>
              </w:rPr>
            </w:pPr>
            <w:r>
              <w:rPr>
                <w:b/>
              </w:rPr>
              <w:object w:dxaOrig="1531" w:dyaOrig="9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6.5pt;height:49.5pt" o:ole="">
                  <v:imagedata r:id="rId9" o:title=""/>
                </v:shape>
                <o:OLEObject Type="Embed" ProgID="Word.Document.12" ShapeID="_x0000_i1027" DrawAspect="Icon" ObjectID="_1551774262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503D7E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0B5C3F" w:rsidP="000B5C3F">
            <w:pPr>
              <w:ind w:firstLine="72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Tyla Head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B5C3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23/03/2017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4FF" w:rsidRDefault="001554FF" w:rsidP="00CB4D0A">
      <w:pPr>
        <w:spacing w:after="0" w:line="240" w:lineRule="auto"/>
      </w:pPr>
      <w:r>
        <w:separator/>
      </w:r>
    </w:p>
  </w:endnote>
  <w:endnote w:type="continuationSeparator" w:id="0">
    <w:p w:rsidR="001554FF" w:rsidRDefault="001554F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4FF" w:rsidRDefault="001554FF" w:rsidP="00CB4D0A">
      <w:pPr>
        <w:spacing w:after="0" w:line="240" w:lineRule="auto"/>
      </w:pPr>
      <w:r>
        <w:separator/>
      </w:r>
    </w:p>
  </w:footnote>
  <w:footnote w:type="continuationSeparator" w:id="0">
    <w:p w:rsidR="001554FF" w:rsidRDefault="001554F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0B5C3F"/>
    <w:rsid w:val="001175EE"/>
    <w:rsid w:val="001554FF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CC1EA0"/>
  <w15:docId w15:val="{2D8762F2-10B6-4677-988D-7B8C06FCD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B5C3F"/>
    <w:rPr>
      <w:color w:val="0000FF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0B5C3F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A22A4-89DA-40DC-B01D-D847EAD1C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L-C George</cp:lastModifiedBy>
  <cp:revision>1</cp:revision>
  <dcterms:created xsi:type="dcterms:W3CDTF">2015-01-26T12:24:00Z</dcterms:created>
  <dcterms:modified xsi:type="dcterms:W3CDTF">2017-03-23T01:08:00Z</dcterms:modified>
</cp:coreProperties>
</file>