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FC7C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F013FF2" wp14:editId="4DFF08B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8035FF" w14:textId="2B41EDFD" w:rsidR="00607874" w:rsidRDefault="002C0F72" w:rsidP="00A851DA">
      <w:pPr>
        <w:rPr>
          <w:lang w:val="en-US"/>
        </w:rPr>
      </w:pPr>
      <w:r>
        <w:rPr>
          <w:noProof/>
          <w:lang w:val="en-US"/>
        </w:rPr>
        <mc:AlternateContent>
          <mc:Choice Requires="wps">
            <w:drawing>
              <wp:anchor distT="0" distB="0" distL="114300" distR="114300" simplePos="0" relativeHeight="251660288" behindDoc="0" locked="0" layoutInCell="1" allowOverlap="1" wp14:anchorId="4BFD7014" wp14:editId="2F92BBF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485D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463AA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2485D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463AA8" w14:textId="77777777" w:rsidR="00405895" w:rsidRDefault="00405895"/>
                  </w:txbxContent>
                </v:textbox>
              </v:shape>
            </w:pict>
          </mc:Fallback>
        </mc:AlternateContent>
      </w:r>
    </w:p>
    <w:p w14:paraId="40A458AB" w14:textId="77777777" w:rsidR="00607874" w:rsidRDefault="00607874" w:rsidP="00A851DA">
      <w:pPr>
        <w:rPr>
          <w:lang w:val="en-US"/>
        </w:rPr>
      </w:pPr>
    </w:p>
    <w:p w14:paraId="7BEA7A93" w14:textId="77777777" w:rsidR="00607874" w:rsidRDefault="00607874" w:rsidP="00A851DA">
      <w:pPr>
        <w:rPr>
          <w:lang w:val="en-US"/>
        </w:rPr>
      </w:pPr>
    </w:p>
    <w:p w14:paraId="6D6D4D2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0DF5B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6368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D68CAB" w14:textId="77777777" w:rsidR="00A851DA" w:rsidRPr="00B0415E" w:rsidRDefault="007B2757">
            <w:pPr>
              <w:pStyle w:val="Default"/>
              <w:rPr>
                <w:rFonts w:asciiTheme="minorHAnsi" w:hAnsiTheme="minorHAnsi"/>
              </w:rPr>
            </w:pPr>
            <w:r>
              <w:rPr>
                <w:rFonts w:asciiTheme="minorHAnsi" w:hAnsiTheme="minorHAnsi"/>
              </w:rPr>
              <w:t>Mai Youssef</w:t>
            </w:r>
          </w:p>
        </w:tc>
      </w:tr>
      <w:tr w:rsidR="00A851DA" w:rsidRPr="00B0415E" w14:paraId="456839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CEE61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5D829A" w14:textId="77777777" w:rsidR="00A851DA" w:rsidRPr="00B0415E" w:rsidRDefault="007B2757">
            <w:pPr>
              <w:pStyle w:val="Default"/>
              <w:rPr>
                <w:rFonts w:asciiTheme="minorHAnsi" w:hAnsiTheme="minorHAnsi"/>
              </w:rPr>
            </w:pPr>
            <w:r>
              <w:rPr>
                <w:rFonts w:asciiTheme="minorHAnsi" w:hAnsiTheme="minorHAnsi"/>
              </w:rPr>
              <w:t>10502</w:t>
            </w:r>
          </w:p>
        </w:tc>
      </w:tr>
      <w:tr w:rsidR="00A851DA" w:rsidRPr="00B0415E" w14:paraId="3D8619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603D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35518A" w14:textId="77777777" w:rsidR="00A851DA" w:rsidRPr="00B0415E" w:rsidRDefault="007B2757">
            <w:pPr>
              <w:pStyle w:val="Default"/>
              <w:rPr>
                <w:rFonts w:asciiTheme="minorHAnsi" w:hAnsiTheme="minorHAnsi"/>
              </w:rPr>
            </w:pPr>
            <w:r>
              <w:rPr>
                <w:rFonts w:asciiTheme="minorHAnsi" w:hAnsiTheme="minorHAnsi"/>
              </w:rPr>
              <w:t>Diploma in Diet and Nutrition</w:t>
            </w:r>
          </w:p>
        </w:tc>
      </w:tr>
      <w:tr w:rsidR="00A851DA" w:rsidRPr="00B0415E" w14:paraId="7F63DE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8027A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7E8292" w14:textId="23AA8D8E" w:rsidR="00A851DA" w:rsidRPr="00B0415E" w:rsidRDefault="00A8614B">
            <w:r>
              <w:t>1</w:t>
            </w:r>
            <w:r w:rsidR="00237970">
              <w:t>4</w:t>
            </w:r>
          </w:p>
        </w:tc>
      </w:tr>
    </w:tbl>
    <w:p w14:paraId="3557D435" w14:textId="77777777" w:rsidR="00CC2FB3" w:rsidRDefault="00CC2FB3" w:rsidP="00A851DA">
      <w:pPr>
        <w:rPr>
          <w:b/>
          <w:lang w:val="en-US"/>
        </w:rPr>
      </w:pPr>
    </w:p>
    <w:p w14:paraId="0574D77D" w14:textId="77777777" w:rsidR="00443E6F" w:rsidRDefault="00527C11" w:rsidP="00A851DA">
      <w:pPr>
        <w:rPr>
          <w:b/>
          <w:sz w:val="28"/>
          <w:lang w:val="en-US"/>
        </w:rPr>
      </w:pPr>
      <w:r w:rsidRPr="00443E6F">
        <w:rPr>
          <w:b/>
          <w:sz w:val="28"/>
          <w:lang w:val="en-US"/>
        </w:rPr>
        <w:t>Marking Criteria:</w:t>
      </w:r>
    </w:p>
    <w:p w14:paraId="6E7B8EE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526327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984284" w14:paraId="11119695" w14:textId="77777777" w:rsidTr="00CC2FB3">
        <w:tc>
          <w:tcPr>
            <w:tcW w:w="9242" w:type="dxa"/>
          </w:tcPr>
          <w:p w14:paraId="25DFC909" w14:textId="77777777" w:rsidR="00FD2845" w:rsidRPr="00984284" w:rsidRDefault="00FD2845" w:rsidP="00FD2845">
            <w:pPr>
              <w:rPr>
                <w:rFonts w:ascii="Arial" w:hAnsi="Arial" w:cs="Arial"/>
                <w:sz w:val="24"/>
                <w:szCs w:val="24"/>
              </w:rPr>
            </w:pPr>
          </w:p>
          <w:p w14:paraId="6EAB58BB" w14:textId="77777777" w:rsidR="00237970" w:rsidRPr="00984284" w:rsidRDefault="00BC67B7" w:rsidP="00237970">
            <w:pPr>
              <w:rPr>
                <w:rFonts w:ascii="Arial" w:hAnsi="Arial" w:cs="Arial"/>
                <w:sz w:val="24"/>
                <w:szCs w:val="24"/>
              </w:rPr>
            </w:pPr>
            <w:r w:rsidRPr="00984284">
              <w:rPr>
                <w:rFonts w:ascii="Arial" w:hAnsi="Arial" w:cs="Arial"/>
                <w:sz w:val="24"/>
                <w:szCs w:val="24"/>
              </w:rPr>
              <w:t xml:space="preserve"> </w:t>
            </w:r>
            <w:r w:rsidR="00237970" w:rsidRPr="00984284">
              <w:rPr>
                <w:rFonts w:ascii="Arial" w:hAnsi="Arial" w:cs="Arial"/>
                <w:sz w:val="24"/>
                <w:szCs w:val="24"/>
                <w:u w:val="single"/>
              </w:rPr>
              <w:t>Q1</w:t>
            </w:r>
          </w:p>
          <w:p w14:paraId="3E77F5BF" w14:textId="77777777" w:rsidR="00237970" w:rsidRPr="00984284" w:rsidRDefault="00237970" w:rsidP="00237970">
            <w:pPr>
              <w:pStyle w:val="ListParagraph"/>
              <w:ind w:left="0"/>
              <w:rPr>
                <w:rFonts w:ascii="Arial" w:hAnsi="Arial" w:cs="Arial"/>
                <w:sz w:val="24"/>
                <w:szCs w:val="24"/>
              </w:rPr>
            </w:pPr>
          </w:p>
          <w:p w14:paraId="1B1B64F3"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04FC797A"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c</w:t>
            </w:r>
            <w:proofErr w:type="gramEnd"/>
          </w:p>
          <w:p w14:paraId="64CCDD76"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c</w:t>
            </w:r>
            <w:proofErr w:type="gramEnd"/>
          </w:p>
          <w:p w14:paraId="2258F526"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c</w:t>
            </w:r>
            <w:proofErr w:type="gramEnd"/>
          </w:p>
          <w:p w14:paraId="49C18141"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1F887B46"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a</w:t>
            </w:r>
            <w:proofErr w:type="gramEnd"/>
          </w:p>
          <w:p w14:paraId="51EDEC0B"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2F854401"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268EA452"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49429BFB"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1B66BCE2" w14:textId="77777777" w:rsidR="00237970" w:rsidRPr="00984284" w:rsidRDefault="00237970" w:rsidP="00237970">
            <w:pPr>
              <w:pStyle w:val="ListParagraph"/>
              <w:rPr>
                <w:rFonts w:ascii="Arial" w:hAnsi="Arial" w:cs="Arial"/>
                <w:sz w:val="24"/>
                <w:szCs w:val="24"/>
              </w:rPr>
            </w:pPr>
          </w:p>
          <w:p w14:paraId="4F68F5A1" w14:textId="77777777" w:rsidR="00237970" w:rsidRPr="00984284" w:rsidRDefault="00237970" w:rsidP="00237970">
            <w:pPr>
              <w:rPr>
                <w:rFonts w:ascii="Arial" w:hAnsi="Arial" w:cs="Arial"/>
                <w:sz w:val="24"/>
                <w:szCs w:val="24"/>
              </w:rPr>
            </w:pPr>
          </w:p>
          <w:p w14:paraId="08A3FEED" w14:textId="77777777" w:rsidR="00237970" w:rsidRPr="00984284" w:rsidRDefault="00237970" w:rsidP="00237970">
            <w:pPr>
              <w:rPr>
                <w:rFonts w:ascii="Arial" w:hAnsi="Arial" w:cs="Arial"/>
                <w:sz w:val="24"/>
                <w:szCs w:val="24"/>
                <w:u w:val="single"/>
              </w:rPr>
            </w:pPr>
            <w:r w:rsidRPr="00984284">
              <w:rPr>
                <w:rFonts w:ascii="Arial" w:hAnsi="Arial" w:cs="Arial"/>
                <w:sz w:val="24"/>
                <w:szCs w:val="24"/>
                <w:u w:val="single"/>
              </w:rPr>
              <w:t>Q2</w:t>
            </w:r>
          </w:p>
          <w:p w14:paraId="167790FC" w14:textId="77777777" w:rsidR="00237970" w:rsidRPr="00984284" w:rsidRDefault="00237970" w:rsidP="00237970">
            <w:pPr>
              <w:pStyle w:val="NormalWeb"/>
              <w:numPr>
                <w:ilvl w:val="0"/>
                <w:numId w:val="8"/>
              </w:numPr>
              <w:shd w:val="clear" w:color="auto" w:fill="FFFFFF"/>
              <w:spacing w:before="0" w:beforeAutospacing="0" w:after="0" w:afterAutospacing="0" w:line="450" w:lineRule="atLeast"/>
              <w:outlineLvl w:val="4"/>
              <w:rPr>
                <w:rFonts w:ascii="Arial" w:hAnsi="Arial" w:cs="Arial"/>
                <w:color w:val="000000" w:themeColor="text1"/>
                <w:sz w:val="24"/>
                <w:szCs w:val="24"/>
              </w:rPr>
            </w:pPr>
            <w:r w:rsidRPr="00984284">
              <w:rPr>
                <w:rFonts w:ascii="Arial" w:hAnsi="Arial" w:cs="Arial"/>
                <w:color w:val="000000" w:themeColor="text1"/>
                <w:sz w:val="24"/>
                <w:szCs w:val="24"/>
              </w:rPr>
              <w:t>Dietary and lifestyle changes such as what you eat, drink and how much you exercise will help relieve and prevent constipation. Here are a few steps that you can take:</w:t>
            </w:r>
          </w:p>
          <w:p w14:paraId="0401C095" w14:textId="77777777" w:rsidR="00237970" w:rsidRPr="00984284" w:rsidRDefault="00237970" w:rsidP="00237970">
            <w:pPr>
              <w:pStyle w:val="Heading4"/>
              <w:keepNext w:val="0"/>
              <w:keepLines w:val="0"/>
              <w:numPr>
                <w:ilvl w:val="0"/>
                <w:numId w:val="5"/>
              </w:numPr>
              <w:shd w:val="clear" w:color="auto" w:fill="FFFFFF"/>
              <w:spacing w:before="0" w:line="450" w:lineRule="atLeast"/>
              <w:outlineLvl w:val="3"/>
              <w:rPr>
                <w:rFonts w:ascii="Arial" w:eastAsia="Times New Roman" w:hAnsi="Arial" w:cs="Arial"/>
                <w:b w:val="0"/>
                <w:bCs w:val="0"/>
                <w:i w:val="0"/>
                <w:color w:val="000000" w:themeColor="text1"/>
              </w:rPr>
            </w:pPr>
            <w:r w:rsidRPr="00984284">
              <w:rPr>
                <w:rStyle w:val="Strong"/>
                <w:rFonts w:ascii="Arial" w:eastAsia="Times New Roman" w:hAnsi="Arial" w:cs="Arial"/>
                <w:i w:val="0"/>
                <w:color w:val="000000" w:themeColor="text1"/>
              </w:rPr>
              <w:t>Eat more fiber</w:t>
            </w:r>
            <w:r w:rsidRPr="00984284">
              <w:rPr>
                <w:rFonts w:ascii="Arial" w:eastAsia="Times New Roman" w:hAnsi="Arial" w:cs="Arial"/>
                <w:b w:val="0"/>
                <w:bCs w:val="0"/>
                <w:i w:val="0"/>
                <w:color w:val="000000" w:themeColor="text1"/>
              </w:rPr>
              <w:t>: Fiber helps form soft, bulky stools. It can be found in many vegetables, fruits, whole grains (whole-wheat bread) and legumes such as lentils, beans, peas and chickpeas. But make sure you add fiber to your diet a little at a time, to get your body used to it gradually.</w:t>
            </w:r>
          </w:p>
          <w:p w14:paraId="5245CDF9" w14:textId="77777777" w:rsidR="00237970" w:rsidRPr="00984284" w:rsidRDefault="00237970" w:rsidP="00237970">
            <w:pPr>
              <w:pStyle w:val="Heading4"/>
              <w:keepNext w:val="0"/>
              <w:keepLines w:val="0"/>
              <w:numPr>
                <w:ilvl w:val="0"/>
                <w:numId w:val="6"/>
              </w:numPr>
              <w:shd w:val="clear" w:color="auto" w:fill="FFFFFF"/>
              <w:spacing w:before="0" w:line="450" w:lineRule="atLeast"/>
              <w:outlineLvl w:val="3"/>
              <w:rPr>
                <w:rFonts w:ascii="Arial" w:eastAsia="Times New Roman" w:hAnsi="Arial" w:cs="Arial"/>
                <w:b w:val="0"/>
                <w:bCs w:val="0"/>
                <w:i w:val="0"/>
                <w:color w:val="000000" w:themeColor="text1"/>
              </w:rPr>
            </w:pPr>
            <w:r w:rsidRPr="00984284">
              <w:rPr>
                <w:rStyle w:val="Strong"/>
                <w:rFonts w:ascii="Arial" w:eastAsia="Times New Roman" w:hAnsi="Arial" w:cs="Arial"/>
                <w:i w:val="0"/>
                <w:color w:val="000000" w:themeColor="text1"/>
              </w:rPr>
              <w:lastRenderedPageBreak/>
              <w:t>Drink plenty of water and fluids</w:t>
            </w:r>
            <w:r w:rsidRPr="00984284">
              <w:rPr>
                <w:rFonts w:ascii="Arial" w:eastAsia="Times New Roman" w:hAnsi="Arial" w:cs="Arial"/>
                <w:b w:val="0"/>
                <w:bCs w:val="0"/>
                <w:i w:val="0"/>
                <w:color w:val="000000" w:themeColor="text1"/>
              </w:rPr>
              <w:t>: Drinking plenty of water and other liquids including soups and fruit and vegetable juices will help prevent constipation. Liquids add fluid to the colon and bulk to stools, making bowel movements softer and easier to pass.</w:t>
            </w:r>
          </w:p>
          <w:p w14:paraId="5AFBABFD" w14:textId="77777777" w:rsidR="00237970" w:rsidRPr="00984284" w:rsidRDefault="00237970" w:rsidP="00237970">
            <w:pPr>
              <w:pStyle w:val="Heading4"/>
              <w:keepNext w:val="0"/>
              <w:keepLines w:val="0"/>
              <w:numPr>
                <w:ilvl w:val="0"/>
                <w:numId w:val="7"/>
              </w:numPr>
              <w:shd w:val="clear" w:color="auto" w:fill="FFFFFF"/>
              <w:spacing w:before="0" w:line="450" w:lineRule="atLeast"/>
              <w:outlineLvl w:val="3"/>
              <w:rPr>
                <w:rFonts w:ascii="Arial" w:eastAsia="Times New Roman" w:hAnsi="Arial" w:cs="Arial"/>
                <w:b w:val="0"/>
                <w:bCs w:val="0"/>
                <w:i w:val="0"/>
                <w:color w:val="000000" w:themeColor="text1"/>
              </w:rPr>
            </w:pPr>
            <w:r w:rsidRPr="00984284">
              <w:rPr>
                <w:rStyle w:val="Strong"/>
                <w:rFonts w:ascii="Arial" w:eastAsia="Times New Roman" w:hAnsi="Arial" w:cs="Arial"/>
                <w:i w:val="0"/>
                <w:color w:val="000000" w:themeColor="text1"/>
              </w:rPr>
              <w:t>Get enough exercise</w:t>
            </w:r>
            <w:r w:rsidRPr="00984284">
              <w:rPr>
                <w:rFonts w:ascii="Arial" w:eastAsia="Times New Roman" w:hAnsi="Arial" w:cs="Arial"/>
                <w:b w:val="0"/>
                <w:bCs w:val="0"/>
                <w:i w:val="0"/>
                <w:color w:val="000000" w:themeColor="text1"/>
              </w:rPr>
              <w:t>: Regular exercise helps your digestive system stay active and healthy. Taking a 20/30-minute walk everyday will help.</w:t>
            </w:r>
          </w:p>
          <w:p w14:paraId="0401DD49" w14:textId="77777777" w:rsidR="00237970" w:rsidRPr="00984284" w:rsidRDefault="00237970" w:rsidP="00237970">
            <w:pPr>
              <w:rPr>
                <w:rFonts w:ascii="Arial" w:hAnsi="Arial" w:cs="Arial"/>
                <w:sz w:val="24"/>
                <w:szCs w:val="24"/>
              </w:rPr>
            </w:pPr>
          </w:p>
          <w:p w14:paraId="5692DADD" w14:textId="77777777" w:rsidR="00237970" w:rsidRPr="00984284" w:rsidRDefault="00237970" w:rsidP="00237970">
            <w:pPr>
              <w:pStyle w:val="ListParagraph"/>
              <w:numPr>
                <w:ilvl w:val="0"/>
                <w:numId w:val="8"/>
              </w:numPr>
              <w:rPr>
                <w:rFonts w:ascii="Arial" w:eastAsia="Times New Roman" w:hAnsi="Arial" w:cs="Arial"/>
                <w:sz w:val="24"/>
                <w:szCs w:val="24"/>
              </w:rPr>
            </w:pPr>
            <w:r w:rsidRPr="00984284">
              <w:rPr>
                <w:rFonts w:ascii="Arial" w:hAnsi="Arial" w:cs="Arial"/>
                <w:color w:val="333333"/>
                <w:sz w:val="24"/>
                <w:szCs w:val="24"/>
              </w:rPr>
              <w:t xml:space="preserve">To stay healthy or to improve health, older adults need to do physical activity. </w:t>
            </w:r>
            <w:r w:rsidRPr="00984284">
              <w:rPr>
                <w:rFonts w:ascii="Arial" w:eastAsia="Times New Roman" w:hAnsi="Arial" w:cs="Arial"/>
                <w:color w:val="333333"/>
                <w:sz w:val="24"/>
                <w:szCs w:val="24"/>
                <w:shd w:val="clear" w:color="auto" w:fill="FFFFFF"/>
              </w:rPr>
              <w:t>It's recommended that the elderly do at least 30 minutes of moderate intensity physical activity on most days.</w:t>
            </w:r>
          </w:p>
          <w:p w14:paraId="5AE3239B" w14:textId="77777777" w:rsidR="00237970" w:rsidRPr="00984284" w:rsidRDefault="00237970" w:rsidP="00237970">
            <w:pPr>
              <w:pStyle w:val="ListParagraph"/>
              <w:ind w:left="360"/>
              <w:rPr>
                <w:rFonts w:ascii="Arial" w:hAnsi="Arial" w:cs="Arial"/>
                <w:color w:val="333333"/>
                <w:sz w:val="24"/>
                <w:szCs w:val="24"/>
              </w:rPr>
            </w:pPr>
            <w:r w:rsidRPr="00984284">
              <w:rPr>
                <w:rFonts w:ascii="Arial" w:hAnsi="Arial" w:cs="Arial"/>
                <w:color w:val="333333"/>
                <w:sz w:val="24"/>
                <w:szCs w:val="24"/>
              </w:rPr>
              <w:t>Physical activity has many benefits for older people. It not only helps make them feel better physically and emotionally but it also:</w:t>
            </w:r>
          </w:p>
          <w:p w14:paraId="56D9CA8C" w14:textId="77777777" w:rsidR="00237970" w:rsidRPr="00984284" w:rsidRDefault="00237970" w:rsidP="00237970">
            <w:pPr>
              <w:pStyle w:val="ListParagraph"/>
              <w:numPr>
                <w:ilvl w:val="0"/>
                <w:numId w:val="9"/>
              </w:numPr>
              <w:spacing w:after="300"/>
              <w:rPr>
                <w:rFonts w:ascii="Arial" w:hAnsi="Arial" w:cs="Arial"/>
                <w:color w:val="333333"/>
                <w:sz w:val="24"/>
                <w:szCs w:val="24"/>
              </w:rPr>
            </w:pPr>
            <w:r w:rsidRPr="00984284">
              <w:rPr>
                <w:rFonts w:ascii="Arial" w:hAnsi="Arial" w:cs="Arial"/>
                <w:color w:val="333333"/>
                <w:sz w:val="24"/>
                <w:szCs w:val="24"/>
              </w:rPr>
              <w:t>Helps control weight, blood pressure, cholesterol, diabetes and bone and joint problems like arthritis</w:t>
            </w:r>
          </w:p>
          <w:p w14:paraId="7C3C4382" w14:textId="77777777" w:rsidR="00237970" w:rsidRPr="00984284" w:rsidRDefault="00237970" w:rsidP="00237970">
            <w:pPr>
              <w:pStyle w:val="ListParagraph"/>
              <w:numPr>
                <w:ilvl w:val="0"/>
                <w:numId w:val="9"/>
              </w:numPr>
              <w:spacing w:after="300"/>
              <w:rPr>
                <w:rFonts w:ascii="Arial" w:hAnsi="Arial" w:cs="Arial"/>
                <w:color w:val="333333"/>
                <w:sz w:val="24"/>
                <w:szCs w:val="24"/>
              </w:rPr>
            </w:pPr>
            <w:r w:rsidRPr="00984284">
              <w:rPr>
                <w:rFonts w:ascii="Arial" w:hAnsi="Arial" w:cs="Arial"/>
                <w:color w:val="333333"/>
                <w:sz w:val="24"/>
                <w:szCs w:val="24"/>
              </w:rPr>
              <w:t>Reduces the risk of heart disease, stroke and some cancers</w:t>
            </w:r>
          </w:p>
          <w:p w14:paraId="7B9B97A3" w14:textId="7710AA85" w:rsidR="00237970" w:rsidRDefault="00237970" w:rsidP="00237970">
            <w:pPr>
              <w:pStyle w:val="ListParagraph"/>
              <w:numPr>
                <w:ilvl w:val="0"/>
                <w:numId w:val="9"/>
              </w:numPr>
              <w:spacing w:after="300"/>
              <w:rPr>
                <w:rFonts w:ascii="Arial" w:hAnsi="Arial" w:cs="Arial"/>
                <w:color w:val="333333"/>
                <w:sz w:val="24"/>
                <w:szCs w:val="24"/>
              </w:rPr>
            </w:pPr>
            <w:r w:rsidRPr="00984284">
              <w:rPr>
                <w:rFonts w:ascii="Arial" w:hAnsi="Arial" w:cs="Arial"/>
                <w:color w:val="333333"/>
                <w:sz w:val="24"/>
                <w:szCs w:val="24"/>
              </w:rPr>
              <w:t>Helps manage pain.</w:t>
            </w:r>
          </w:p>
          <w:p w14:paraId="556AACC5" w14:textId="77777777" w:rsidR="00984284" w:rsidRPr="00984284" w:rsidRDefault="00984284" w:rsidP="00984284">
            <w:pPr>
              <w:pStyle w:val="ListParagraph"/>
              <w:spacing w:after="300"/>
              <w:rPr>
                <w:rFonts w:ascii="Arial" w:hAnsi="Arial" w:cs="Arial"/>
                <w:color w:val="333333"/>
                <w:sz w:val="24"/>
                <w:szCs w:val="24"/>
              </w:rPr>
            </w:pPr>
          </w:p>
          <w:p w14:paraId="1B1541D3" w14:textId="77777777" w:rsidR="00237970" w:rsidRPr="00984284" w:rsidRDefault="00237970" w:rsidP="00237970">
            <w:pPr>
              <w:pStyle w:val="ListParagraph"/>
              <w:numPr>
                <w:ilvl w:val="0"/>
                <w:numId w:val="8"/>
              </w:numPr>
              <w:rPr>
                <w:rFonts w:ascii="Arial" w:eastAsia="Times New Roman" w:hAnsi="Arial" w:cs="Arial"/>
                <w:color w:val="333333"/>
                <w:sz w:val="24"/>
                <w:szCs w:val="24"/>
                <w:shd w:val="clear" w:color="auto" w:fill="FFFFFF"/>
              </w:rPr>
            </w:pPr>
            <w:r w:rsidRPr="00984284">
              <w:rPr>
                <w:rFonts w:ascii="Arial" w:eastAsia="Times New Roman" w:hAnsi="Arial" w:cs="Arial"/>
                <w:color w:val="333333"/>
                <w:sz w:val="24"/>
                <w:szCs w:val="24"/>
                <w:shd w:val="clear" w:color="auto" w:fill="FFFFFF"/>
              </w:rPr>
              <w:t>Phytochemicals or phytonutrients are chemicals found in plants that are considered beneficial for health.  Phytochemicals are not considered “essential nutrients”, since they are not essential for life and their deficiency is not directly linked to any diseases or symptoms.  However, their inclusion in diet is considered healthy because they play preventive role against several diseases. Phytochemicals have a broad range of protective benefits, from reducing inflammation and speeding healing to preventing infection and fighting cancer. </w:t>
            </w:r>
          </w:p>
          <w:p w14:paraId="198B0E00" w14:textId="77777777" w:rsidR="00237970" w:rsidRPr="00984284" w:rsidRDefault="00237970" w:rsidP="00237970">
            <w:pPr>
              <w:pStyle w:val="ListParagraph"/>
              <w:ind w:left="360"/>
              <w:rPr>
                <w:rFonts w:ascii="Arial" w:eastAsia="Times New Roman" w:hAnsi="Arial" w:cs="Arial"/>
                <w:color w:val="333333"/>
                <w:sz w:val="24"/>
                <w:szCs w:val="24"/>
                <w:shd w:val="clear" w:color="auto" w:fill="FFFFFF"/>
              </w:rPr>
            </w:pPr>
          </w:p>
          <w:p w14:paraId="06A4E162" w14:textId="77777777" w:rsidR="00237970" w:rsidRPr="00984284" w:rsidRDefault="00237970" w:rsidP="00237970">
            <w:pPr>
              <w:pStyle w:val="NormalWeb"/>
              <w:numPr>
                <w:ilvl w:val="0"/>
                <w:numId w:val="8"/>
              </w:numPr>
              <w:rPr>
                <w:rFonts w:ascii="Arial" w:hAnsi="Arial" w:cs="Arial"/>
                <w:color w:val="1B1B1B"/>
                <w:sz w:val="24"/>
                <w:szCs w:val="24"/>
              </w:rPr>
            </w:pPr>
            <w:r w:rsidRPr="00984284">
              <w:rPr>
                <w:rFonts w:ascii="Arial" w:hAnsi="Arial" w:cs="Arial"/>
                <w:color w:val="1B1B1B"/>
                <w:sz w:val="24"/>
                <w:szCs w:val="24"/>
              </w:rPr>
              <w:t>Not all carbs are the same. Many whole foods that are high in carbs are incredibly healthy and nutritious. On the other hand, refined foods have had most of the nutrients and fiber removed. Eating refined food is linked to drastically increased risk of many diseases, including obesity, heart disease and type 2 diabetes.</w:t>
            </w:r>
          </w:p>
          <w:p w14:paraId="7E6715BC" w14:textId="77777777" w:rsidR="00237970" w:rsidRPr="00984284" w:rsidRDefault="00237970" w:rsidP="00237970">
            <w:pPr>
              <w:pStyle w:val="NormalWeb"/>
              <w:ind w:left="360"/>
              <w:rPr>
                <w:rFonts w:ascii="Arial" w:hAnsi="Arial" w:cs="Arial"/>
                <w:color w:val="1B1B1B"/>
                <w:sz w:val="24"/>
                <w:szCs w:val="24"/>
              </w:rPr>
            </w:pPr>
            <w:r w:rsidRPr="00984284">
              <w:rPr>
                <w:rFonts w:ascii="Arial" w:hAnsi="Arial" w:cs="Arial"/>
                <w:color w:val="1B1B1B"/>
                <w:sz w:val="24"/>
                <w:szCs w:val="24"/>
              </w:rPr>
              <w:t>There are two main types:</w:t>
            </w:r>
            <w:r w:rsidRPr="00984284">
              <w:rPr>
                <w:rStyle w:val="apple-converted-space"/>
                <w:rFonts w:ascii="Arial" w:hAnsi="Arial" w:cs="Arial"/>
                <w:color w:val="1B1B1B"/>
                <w:sz w:val="24"/>
                <w:szCs w:val="24"/>
              </w:rPr>
              <w:t> </w:t>
            </w:r>
          </w:p>
          <w:p w14:paraId="53B9C2C9" w14:textId="77777777" w:rsidR="00237970" w:rsidRPr="00984284" w:rsidRDefault="00237970" w:rsidP="00237970">
            <w:pPr>
              <w:numPr>
                <w:ilvl w:val="0"/>
                <w:numId w:val="10"/>
              </w:numPr>
              <w:spacing w:before="100" w:beforeAutospacing="1" w:after="100" w:afterAutospacing="1"/>
              <w:rPr>
                <w:rFonts w:ascii="Arial" w:eastAsia="Times New Roman" w:hAnsi="Arial" w:cs="Arial"/>
                <w:color w:val="1B1B1B"/>
                <w:sz w:val="24"/>
                <w:szCs w:val="24"/>
              </w:rPr>
            </w:pPr>
            <w:r w:rsidRPr="00984284">
              <w:rPr>
                <w:rStyle w:val="Strong"/>
                <w:rFonts w:ascii="Arial" w:eastAsia="Times New Roman" w:hAnsi="Arial" w:cs="Arial"/>
                <w:color w:val="1B1B1B"/>
                <w:sz w:val="24"/>
                <w:szCs w:val="24"/>
              </w:rPr>
              <w:t>Sugars:</w:t>
            </w:r>
            <w:r w:rsidRPr="00984284">
              <w:rPr>
                <w:rStyle w:val="apple-converted-space"/>
                <w:rFonts w:ascii="Arial" w:eastAsia="Times New Roman" w:hAnsi="Arial" w:cs="Arial"/>
                <w:color w:val="000000" w:themeColor="text1"/>
                <w:sz w:val="24"/>
                <w:szCs w:val="24"/>
              </w:rPr>
              <w:t> </w:t>
            </w:r>
            <w:r w:rsidRPr="00984284">
              <w:rPr>
                <w:rFonts w:ascii="Arial" w:eastAsia="Times New Roman" w:hAnsi="Arial" w:cs="Arial"/>
                <w:color w:val="000000" w:themeColor="text1"/>
                <w:sz w:val="24"/>
                <w:szCs w:val="24"/>
              </w:rPr>
              <w:t>Refined and processed sugars, such as</w:t>
            </w:r>
            <w:r w:rsidRPr="00984284">
              <w:rPr>
                <w:rStyle w:val="apple-converted-space"/>
                <w:rFonts w:ascii="Arial" w:eastAsia="Times New Roman" w:hAnsi="Arial" w:cs="Arial"/>
                <w:color w:val="000000" w:themeColor="text1"/>
                <w:sz w:val="24"/>
                <w:szCs w:val="24"/>
              </w:rPr>
              <w:t> </w:t>
            </w:r>
            <w:hyperlink r:id="rId10" w:history="1">
              <w:r w:rsidRPr="00984284">
                <w:rPr>
                  <w:rStyle w:val="Hyperlink"/>
                  <w:rFonts w:ascii="Arial" w:eastAsia="Times New Roman" w:hAnsi="Arial" w:cs="Arial"/>
                  <w:color w:val="000000" w:themeColor="text1"/>
                  <w:sz w:val="24"/>
                  <w:szCs w:val="24"/>
                  <w:u w:val="none"/>
                </w:rPr>
                <w:t>sucrose</w:t>
              </w:r>
            </w:hyperlink>
            <w:r w:rsidRPr="00984284">
              <w:rPr>
                <w:rStyle w:val="apple-converted-space"/>
                <w:rFonts w:ascii="Arial" w:eastAsia="Times New Roman" w:hAnsi="Arial" w:cs="Arial"/>
                <w:color w:val="000000" w:themeColor="text1"/>
                <w:sz w:val="24"/>
                <w:szCs w:val="24"/>
              </w:rPr>
              <w:t> </w:t>
            </w:r>
            <w:r w:rsidRPr="00984284">
              <w:rPr>
                <w:rFonts w:ascii="Arial" w:eastAsia="Times New Roman" w:hAnsi="Arial" w:cs="Arial"/>
                <w:color w:val="000000" w:themeColor="text1"/>
                <w:sz w:val="24"/>
                <w:szCs w:val="24"/>
              </w:rPr>
              <w:t>(table sugar),</w:t>
            </w:r>
            <w:r w:rsidRPr="00984284">
              <w:rPr>
                <w:rStyle w:val="apple-converted-space"/>
                <w:rFonts w:ascii="Arial" w:eastAsia="Times New Roman" w:hAnsi="Arial" w:cs="Arial"/>
                <w:color w:val="000000" w:themeColor="text1"/>
                <w:sz w:val="24"/>
                <w:szCs w:val="24"/>
              </w:rPr>
              <w:t> </w:t>
            </w:r>
            <w:hyperlink r:id="rId11" w:history="1">
              <w:r w:rsidRPr="00984284">
                <w:rPr>
                  <w:rStyle w:val="Hyperlink"/>
                  <w:rFonts w:ascii="Arial" w:eastAsia="Times New Roman" w:hAnsi="Arial" w:cs="Arial"/>
                  <w:color w:val="000000" w:themeColor="text1"/>
                  <w:sz w:val="24"/>
                  <w:szCs w:val="24"/>
                  <w:u w:val="none"/>
                </w:rPr>
                <w:t>high fructose corn syrup</w:t>
              </w:r>
            </w:hyperlink>
            <w:r w:rsidRPr="00984284">
              <w:rPr>
                <w:rStyle w:val="apple-converted-space"/>
                <w:rFonts w:ascii="Arial" w:eastAsia="Times New Roman" w:hAnsi="Arial" w:cs="Arial"/>
                <w:color w:val="000000" w:themeColor="text1"/>
                <w:sz w:val="24"/>
                <w:szCs w:val="24"/>
              </w:rPr>
              <w:t> </w:t>
            </w:r>
            <w:r w:rsidRPr="00984284">
              <w:rPr>
                <w:rFonts w:ascii="Arial" w:eastAsia="Times New Roman" w:hAnsi="Arial" w:cs="Arial"/>
                <w:color w:val="000000" w:themeColor="text1"/>
                <w:sz w:val="24"/>
                <w:szCs w:val="24"/>
              </w:rPr>
              <w:t>and</w:t>
            </w:r>
            <w:r w:rsidRPr="00984284">
              <w:rPr>
                <w:rStyle w:val="apple-converted-space"/>
                <w:rFonts w:ascii="Arial" w:eastAsia="Times New Roman" w:hAnsi="Arial" w:cs="Arial"/>
                <w:color w:val="000000" w:themeColor="text1"/>
                <w:sz w:val="24"/>
                <w:szCs w:val="24"/>
              </w:rPr>
              <w:t> </w:t>
            </w:r>
            <w:hyperlink r:id="rId12" w:history="1">
              <w:r w:rsidRPr="00984284">
                <w:rPr>
                  <w:rStyle w:val="Hyperlink"/>
                  <w:rFonts w:ascii="Arial" w:eastAsia="Times New Roman" w:hAnsi="Arial" w:cs="Arial"/>
                  <w:color w:val="000000" w:themeColor="text1"/>
                  <w:sz w:val="24"/>
                  <w:szCs w:val="24"/>
                  <w:u w:val="none"/>
                </w:rPr>
                <w:t>agave syrup</w:t>
              </w:r>
            </w:hyperlink>
            <w:r w:rsidRPr="00984284">
              <w:rPr>
                <w:rFonts w:ascii="Arial" w:eastAsia="Times New Roman" w:hAnsi="Arial" w:cs="Arial"/>
                <w:color w:val="000000" w:themeColor="text1"/>
                <w:sz w:val="24"/>
                <w:szCs w:val="24"/>
              </w:rPr>
              <w:t>.</w:t>
            </w:r>
          </w:p>
          <w:p w14:paraId="18726BAB" w14:textId="77777777" w:rsidR="00237970" w:rsidRPr="00984284" w:rsidRDefault="00237970" w:rsidP="00237970">
            <w:pPr>
              <w:numPr>
                <w:ilvl w:val="0"/>
                <w:numId w:val="10"/>
              </w:numPr>
              <w:spacing w:before="100" w:beforeAutospacing="1" w:after="100" w:afterAutospacing="1"/>
              <w:rPr>
                <w:rFonts w:ascii="Arial" w:eastAsia="Times New Roman" w:hAnsi="Arial" w:cs="Arial"/>
                <w:color w:val="1B1B1B"/>
                <w:sz w:val="24"/>
                <w:szCs w:val="24"/>
              </w:rPr>
            </w:pPr>
            <w:r w:rsidRPr="00984284">
              <w:rPr>
                <w:rStyle w:val="Strong"/>
                <w:rFonts w:ascii="Arial" w:eastAsia="Times New Roman" w:hAnsi="Arial" w:cs="Arial"/>
                <w:color w:val="1B1B1B"/>
                <w:sz w:val="24"/>
                <w:szCs w:val="24"/>
              </w:rPr>
              <w:t>Refined grains:</w:t>
            </w:r>
            <w:r w:rsidRPr="00984284">
              <w:rPr>
                <w:rStyle w:val="apple-converted-space"/>
                <w:rFonts w:ascii="Arial" w:eastAsia="Times New Roman" w:hAnsi="Arial" w:cs="Arial"/>
                <w:color w:val="1B1B1B"/>
                <w:sz w:val="24"/>
                <w:szCs w:val="24"/>
              </w:rPr>
              <w:t> </w:t>
            </w:r>
            <w:r w:rsidRPr="00984284">
              <w:rPr>
                <w:rFonts w:ascii="Arial" w:eastAsia="Times New Roman" w:hAnsi="Arial" w:cs="Arial"/>
                <w:color w:val="1B1B1B"/>
                <w:sz w:val="24"/>
                <w:szCs w:val="24"/>
              </w:rPr>
              <w:t>These are grains that have had the fibrous and nutritious parts removed. The biggest source is white flour made from refined</w:t>
            </w:r>
            <w:r w:rsidRPr="00984284">
              <w:rPr>
                <w:rStyle w:val="apple-converted-space"/>
                <w:rFonts w:ascii="Arial" w:eastAsia="Times New Roman" w:hAnsi="Arial" w:cs="Arial"/>
                <w:color w:val="1B1B1B"/>
                <w:sz w:val="24"/>
                <w:szCs w:val="24"/>
              </w:rPr>
              <w:t> </w:t>
            </w:r>
            <w:hyperlink r:id="rId13" w:history="1">
              <w:r w:rsidRPr="00984284">
                <w:rPr>
                  <w:rStyle w:val="Hyperlink"/>
                  <w:rFonts w:ascii="Arial" w:eastAsia="Times New Roman" w:hAnsi="Arial" w:cs="Arial"/>
                  <w:color w:val="000000" w:themeColor="text1"/>
                  <w:sz w:val="24"/>
                  <w:szCs w:val="24"/>
                  <w:u w:val="none"/>
                </w:rPr>
                <w:t>wheat</w:t>
              </w:r>
            </w:hyperlink>
            <w:r w:rsidRPr="00984284">
              <w:rPr>
                <w:rFonts w:ascii="Arial" w:eastAsia="Times New Roman" w:hAnsi="Arial" w:cs="Arial"/>
                <w:color w:val="000000" w:themeColor="text1"/>
                <w:sz w:val="24"/>
                <w:szCs w:val="24"/>
              </w:rPr>
              <w:t>.</w:t>
            </w:r>
          </w:p>
          <w:p w14:paraId="78994002" w14:textId="77777777" w:rsidR="00237970" w:rsidRPr="00984284" w:rsidRDefault="00237970" w:rsidP="00237970">
            <w:pPr>
              <w:pStyle w:val="NormalWeb"/>
              <w:rPr>
                <w:rFonts w:ascii="Arial" w:hAnsi="Arial" w:cs="Arial"/>
                <w:color w:val="1B1B1B"/>
                <w:sz w:val="24"/>
                <w:szCs w:val="24"/>
              </w:rPr>
            </w:pPr>
            <w:r w:rsidRPr="00984284">
              <w:rPr>
                <w:rFonts w:ascii="Arial" w:hAnsi="Arial" w:cs="Arial"/>
                <w:color w:val="1B1B1B"/>
                <w:sz w:val="24"/>
                <w:szCs w:val="24"/>
              </w:rPr>
              <w:t>Refined carbs have been stripped of almost all</w:t>
            </w:r>
            <w:r w:rsidRPr="00984284">
              <w:rPr>
                <w:rStyle w:val="apple-converted-space"/>
                <w:rFonts w:ascii="Arial" w:hAnsi="Arial" w:cs="Arial"/>
                <w:color w:val="1B1B1B"/>
                <w:sz w:val="24"/>
                <w:szCs w:val="24"/>
              </w:rPr>
              <w:t> </w:t>
            </w:r>
            <w:hyperlink r:id="rId14" w:history="1">
              <w:r w:rsidRPr="00984284">
                <w:rPr>
                  <w:rStyle w:val="Hyperlink"/>
                  <w:rFonts w:ascii="Arial" w:hAnsi="Arial" w:cs="Arial"/>
                  <w:color w:val="000000" w:themeColor="text1"/>
                  <w:sz w:val="24"/>
                  <w:szCs w:val="24"/>
                  <w:u w:val="none"/>
                </w:rPr>
                <w:t>fiber</w:t>
              </w:r>
            </w:hyperlink>
            <w:r w:rsidRPr="00984284">
              <w:rPr>
                <w:rFonts w:ascii="Arial" w:hAnsi="Arial" w:cs="Arial"/>
                <w:color w:val="1B1B1B"/>
                <w:sz w:val="24"/>
                <w:szCs w:val="24"/>
              </w:rPr>
              <w:t xml:space="preserve">, vitamins and minerals. For this reason, they can be considered as "empty" calories. They are also digested quickly, and have a high glycemic index. This means that they lead to rapid spikes in blood sugar and insulin levels after meals. Eating foods high on the glycemic index has been linked to overeating and increased risk of many diseases. </w:t>
            </w:r>
          </w:p>
          <w:p w14:paraId="2A39721B" w14:textId="4B794220" w:rsidR="00237970" w:rsidRPr="00984284" w:rsidRDefault="00237970" w:rsidP="00237970">
            <w:pPr>
              <w:pStyle w:val="NormalWeb"/>
              <w:rPr>
                <w:rFonts w:ascii="Arial" w:hAnsi="Arial" w:cs="Arial"/>
                <w:color w:val="1B1B1B"/>
                <w:sz w:val="24"/>
                <w:szCs w:val="24"/>
              </w:rPr>
            </w:pPr>
            <w:r w:rsidRPr="00984284">
              <w:rPr>
                <w:rFonts w:ascii="Arial" w:hAnsi="Arial" w:cs="Arial"/>
                <w:color w:val="1B1B1B"/>
                <w:sz w:val="24"/>
                <w:szCs w:val="24"/>
              </w:rPr>
              <w:t xml:space="preserve">The main dietary sources of refined carbs are white flour, white bread, white rice, </w:t>
            </w:r>
            <w:r w:rsidRPr="00984284">
              <w:rPr>
                <w:rFonts w:ascii="Arial" w:hAnsi="Arial" w:cs="Arial"/>
                <w:color w:val="1B1B1B"/>
                <w:sz w:val="24"/>
                <w:szCs w:val="24"/>
              </w:rPr>
              <w:lastRenderedPageBreak/>
              <w:t xml:space="preserve">pastries, sodas, snacks, pasta, sweets, breakfast cereals and added sugars. </w:t>
            </w:r>
            <w:r w:rsidRPr="00984284">
              <w:rPr>
                <w:rStyle w:val="Strong"/>
                <w:rFonts w:ascii="Arial" w:eastAsia="Times New Roman" w:hAnsi="Arial" w:cs="Arial"/>
                <w:b w:val="0"/>
                <w:color w:val="000000" w:themeColor="text1"/>
                <w:sz w:val="24"/>
                <w:szCs w:val="24"/>
              </w:rPr>
              <w:t>Bottom line</w:t>
            </w:r>
            <w:r w:rsidRPr="00984284">
              <w:rPr>
                <w:rStyle w:val="Strong"/>
                <w:rFonts w:ascii="Arial" w:eastAsia="Times New Roman" w:hAnsi="Arial" w:cs="Arial"/>
                <w:color w:val="000000" w:themeColor="text1"/>
                <w:sz w:val="24"/>
                <w:szCs w:val="24"/>
              </w:rPr>
              <w:t>,</w:t>
            </w:r>
            <w:r w:rsidRPr="00984284">
              <w:rPr>
                <w:rFonts w:ascii="Arial" w:hAnsi="Arial" w:cs="Arial"/>
                <w:color w:val="1B1B1B"/>
                <w:sz w:val="24"/>
                <w:szCs w:val="24"/>
              </w:rPr>
              <w:t> </w:t>
            </w:r>
            <w:r w:rsidRPr="00984284">
              <w:rPr>
                <w:rFonts w:ascii="Arial" w:eastAsia="Times New Roman" w:hAnsi="Arial" w:cs="Arial"/>
                <w:color w:val="1B1B1B"/>
                <w:sz w:val="24"/>
                <w:szCs w:val="24"/>
              </w:rPr>
              <w:t>refined carbs include mostly sugars and processed grains. They are empty calories and lead to rapid spikes in blood sugar and insulin levels. Which lead to overeating and obesity.</w:t>
            </w:r>
          </w:p>
          <w:p w14:paraId="78DB4681" w14:textId="77777777" w:rsidR="00237970" w:rsidRPr="00984284" w:rsidRDefault="00237970" w:rsidP="00237970">
            <w:pPr>
              <w:rPr>
                <w:rFonts w:ascii="Arial" w:eastAsia="Times New Roman" w:hAnsi="Arial" w:cs="Arial"/>
                <w:color w:val="1B1B1B"/>
                <w:sz w:val="24"/>
                <w:szCs w:val="24"/>
              </w:rPr>
            </w:pPr>
            <w:r w:rsidRPr="00984284">
              <w:rPr>
                <w:rFonts w:ascii="Arial" w:eastAsia="Times New Roman" w:hAnsi="Arial" w:cs="Arial"/>
                <w:color w:val="1B1B1B"/>
                <w:sz w:val="24"/>
                <w:szCs w:val="24"/>
              </w:rPr>
              <w:t xml:space="preserve">Diets high in refined carbs also tend to be low in fiber. Low-fiber diets have been linked with an increased risk of diseases like heart disease, obesity, type </w:t>
            </w:r>
            <w:proofErr w:type="gramStart"/>
            <w:r w:rsidRPr="00984284">
              <w:rPr>
                <w:rFonts w:ascii="Arial" w:eastAsia="Times New Roman" w:hAnsi="Arial" w:cs="Arial"/>
                <w:color w:val="1B1B1B"/>
                <w:sz w:val="24"/>
                <w:szCs w:val="24"/>
              </w:rPr>
              <w:t>2 diabetes</w:t>
            </w:r>
            <w:proofErr w:type="gramEnd"/>
            <w:r w:rsidRPr="00984284">
              <w:rPr>
                <w:rFonts w:ascii="Arial" w:eastAsia="Times New Roman" w:hAnsi="Arial" w:cs="Arial"/>
                <w:color w:val="1B1B1B"/>
                <w:sz w:val="24"/>
                <w:szCs w:val="24"/>
              </w:rPr>
              <w:t>, colon cancer and various digestive problems. When grains are refined, almost all the fiber, vitamins and minerals are removed from them.</w:t>
            </w:r>
          </w:p>
          <w:p w14:paraId="411F2D8D" w14:textId="77777777" w:rsidR="00237970" w:rsidRPr="00984284" w:rsidRDefault="00237970" w:rsidP="00984284">
            <w:pPr>
              <w:pStyle w:val="NormalWeb"/>
              <w:numPr>
                <w:ilvl w:val="0"/>
                <w:numId w:val="15"/>
              </w:numPr>
              <w:rPr>
                <w:rFonts w:ascii="Arial" w:hAnsi="Arial" w:cs="Arial"/>
                <w:color w:val="1B1B1B"/>
                <w:sz w:val="24"/>
                <w:szCs w:val="24"/>
              </w:rPr>
            </w:pPr>
            <w:bookmarkStart w:id="0" w:name="_GoBack"/>
            <w:r w:rsidRPr="00984284">
              <w:rPr>
                <w:rFonts w:ascii="Arial" w:hAnsi="Arial" w:cs="Arial"/>
                <w:color w:val="1B1B1B"/>
                <w:sz w:val="24"/>
                <w:szCs w:val="24"/>
              </w:rPr>
              <w:t xml:space="preserve">Free radicals are highly reactive and unstable molecules. </w:t>
            </w:r>
            <w:proofErr w:type="gramStart"/>
            <w:r w:rsidRPr="00984284">
              <w:rPr>
                <w:rFonts w:ascii="Arial" w:hAnsi="Arial" w:cs="Arial"/>
                <w:color w:val="1B1B1B"/>
                <w:sz w:val="24"/>
                <w:szCs w:val="24"/>
              </w:rPr>
              <w:t>Their unstable nature is caused by having an unpaired electron</w:t>
            </w:r>
            <w:proofErr w:type="gramEnd"/>
            <w:r w:rsidRPr="00984284">
              <w:rPr>
                <w:rFonts w:ascii="Arial" w:hAnsi="Arial" w:cs="Arial"/>
                <w:color w:val="1B1B1B"/>
                <w:sz w:val="24"/>
                <w:szCs w:val="24"/>
              </w:rPr>
              <w:t xml:space="preserve">. As a result of this unpaired electron, free radicals seek out and take electrons from other molecules, which often times causes damage to the second molecule. When a free radical molecule does this, it is called “oxidation.” A molecule that has had its electron “stolen” by a free radical has been “oxidized.” Molecules that have been oxidized are now transformed into free radicals themselves and will seek to interact with another healthy molecule, thereby creating a vicious chain reaction of electron stealing in the body. When the body has undergone excessive oxidation, or more oxidation than can be combatted, it is said be undergoing “oxidative stress.” </w:t>
            </w:r>
          </w:p>
          <w:bookmarkEnd w:id="0"/>
          <w:p w14:paraId="6423411A" w14:textId="77777777" w:rsidR="00237970" w:rsidRPr="00984284" w:rsidRDefault="00237970" w:rsidP="00AA6786">
            <w:pPr>
              <w:pStyle w:val="NormalWeb"/>
              <w:rPr>
                <w:rFonts w:ascii="Arial" w:hAnsi="Arial" w:cs="Arial"/>
                <w:color w:val="1B1B1B"/>
                <w:sz w:val="24"/>
                <w:szCs w:val="24"/>
              </w:rPr>
            </w:pPr>
            <w:r w:rsidRPr="00984284">
              <w:rPr>
                <w:rFonts w:ascii="Arial" w:hAnsi="Arial" w:cs="Arial"/>
                <w:color w:val="1B1B1B"/>
                <w:sz w:val="24"/>
                <w:szCs w:val="24"/>
              </w:rPr>
              <w:t>Like many things that occur in nature, free radicals are not only impossible to avoid, but necessary for life. Free radicals help us fight infection, begin the inflammation process that helps repair tissue injury, and short-term oxidative stress may inhibit aging. At the same time, excessive amounts are harmful to humans.</w:t>
            </w:r>
          </w:p>
          <w:p w14:paraId="65ECAD6D" w14:textId="55B2CB98" w:rsidR="00237970" w:rsidRPr="00984284" w:rsidRDefault="00237970" w:rsidP="00AA6786">
            <w:pPr>
              <w:rPr>
                <w:rFonts w:ascii="Arial" w:eastAsia="Times New Roman" w:hAnsi="Arial" w:cs="Arial"/>
                <w:color w:val="000000" w:themeColor="text1"/>
                <w:sz w:val="24"/>
                <w:szCs w:val="24"/>
              </w:rPr>
            </w:pPr>
            <w:r w:rsidRPr="00984284">
              <w:rPr>
                <w:rFonts w:ascii="Arial" w:eastAsia="Times New Roman" w:hAnsi="Arial" w:cs="Arial"/>
                <w:sz w:val="24"/>
                <w:szCs w:val="24"/>
              </w:rPr>
              <w:t>Skin damage done by free radicals may appear in several forms. They range from changes in skin color (brown spots and broken blood vessels) to weakened skin that looks loose and saggy as a result of damaged elastic fibers. Free radicals can also break down the skin’s collagen and create </w:t>
            </w:r>
            <w:hyperlink r:id="rId15" w:history="1">
              <w:r w:rsidRPr="00984284">
                <w:rPr>
                  <w:rStyle w:val="Hyperlink"/>
                  <w:rFonts w:ascii="Arial" w:eastAsia="Times New Roman" w:hAnsi="Arial" w:cs="Arial"/>
                  <w:color w:val="000000" w:themeColor="text1"/>
                  <w:sz w:val="24"/>
                  <w:szCs w:val="24"/>
                  <w:u w:val="none"/>
                </w:rPr>
                <w:t>wrinkles</w:t>
              </w:r>
            </w:hyperlink>
            <w:r w:rsidRPr="00984284">
              <w:rPr>
                <w:rFonts w:ascii="Arial" w:eastAsia="Times New Roman" w:hAnsi="Arial" w:cs="Arial"/>
                <w:color w:val="000000" w:themeColor="text1"/>
                <w:sz w:val="24"/>
                <w:szCs w:val="24"/>
              </w:rPr>
              <w:t>.</w:t>
            </w:r>
          </w:p>
          <w:p w14:paraId="43C62941" w14:textId="77777777" w:rsidR="00237970" w:rsidRPr="00984284" w:rsidRDefault="00237970" w:rsidP="00AA6786">
            <w:pPr>
              <w:rPr>
                <w:rFonts w:ascii="Arial" w:hAnsi="Arial" w:cs="Arial"/>
                <w:sz w:val="24"/>
                <w:szCs w:val="24"/>
              </w:rPr>
            </w:pPr>
          </w:p>
          <w:p w14:paraId="242989B7" w14:textId="77777777" w:rsidR="00237970" w:rsidRPr="00984284" w:rsidRDefault="00237970" w:rsidP="00AA6786">
            <w:pPr>
              <w:pStyle w:val="ListParagraph"/>
              <w:ind w:left="360"/>
              <w:rPr>
                <w:rFonts w:ascii="Arial" w:hAnsi="Arial" w:cs="Arial"/>
                <w:sz w:val="24"/>
                <w:szCs w:val="24"/>
                <w:u w:val="single"/>
              </w:rPr>
            </w:pPr>
          </w:p>
          <w:p w14:paraId="689508EB" w14:textId="77777777" w:rsidR="00237970" w:rsidRPr="00984284" w:rsidRDefault="00237970" w:rsidP="00237970">
            <w:pPr>
              <w:pStyle w:val="ListParagraph"/>
              <w:spacing w:before="100" w:beforeAutospacing="1" w:after="100" w:afterAutospacing="1"/>
              <w:ind w:left="360"/>
              <w:rPr>
                <w:rFonts w:ascii="Arial" w:hAnsi="Arial" w:cs="Arial"/>
                <w:color w:val="1B1B1B"/>
                <w:sz w:val="24"/>
                <w:szCs w:val="24"/>
              </w:rPr>
            </w:pPr>
          </w:p>
          <w:p w14:paraId="38841E9A" w14:textId="77777777" w:rsidR="00237970" w:rsidRPr="00984284" w:rsidRDefault="00237970" w:rsidP="00237970">
            <w:pPr>
              <w:rPr>
                <w:rFonts w:ascii="Arial" w:hAnsi="Arial" w:cs="Arial"/>
                <w:sz w:val="24"/>
                <w:szCs w:val="24"/>
              </w:rPr>
            </w:pPr>
          </w:p>
          <w:p w14:paraId="0E0C3216" w14:textId="2065F315" w:rsidR="00BC67B7" w:rsidRPr="00984284" w:rsidRDefault="00BC67B7" w:rsidP="00213035">
            <w:pPr>
              <w:rPr>
                <w:rFonts w:ascii="Arial" w:hAnsi="Arial" w:cs="Arial"/>
                <w:sz w:val="24"/>
                <w:szCs w:val="24"/>
              </w:rPr>
            </w:pPr>
          </w:p>
          <w:p w14:paraId="6EDF8C2D" w14:textId="7A6BADD9" w:rsidR="00CC2FB3" w:rsidRPr="00984284" w:rsidRDefault="00BC67B7" w:rsidP="00BC67B7">
            <w:pPr>
              <w:pStyle w:val="ListParagraph"/>
              <w:rPr>
                <w:rFonts w:ascii="Arial" w:hAnsi="Arial" w:cs="Arial"/>
                <w:sz w:val="24"/>
                <w:szCs w:val="24"/>
              </w:rPr>
            </w:pPr>
            <w:r w:rsidRPr="00984284">
              <w:rPr>
                <w:rFonts w:ascii="Arial" w:hAnsi="Arial" w:cs="Arial"/>
                <w:sz w:val="24"/>
                <w:szCs w:val="24"/>
              </w:rPr>
              <w:t xml:space="preserve">                                                                                                                                                                                                                                        </w:t>
            </w:r>
          </w:p>
        </w:tc>
      </w:tr>
    </w:tbl>
    <w:p w14:paraId="6ACA8BE5" w14:textId="77777777" w:rsidR="00503D7E" w:rsidRPr="00984284" w:rsidRDefault="00503D7E" w:rsidP="00A851DA">
      <w:pPr>
        <w:autoSpaceDE w:val="0"/>
        <w:autoSpaceDN w:val="0"/>
        <w:adjustRightInd w:val="0"/>
        <w:spacing w:after="0" w:line="240" w:lineRule="auto"/>
        <w:rPr>
          <w:rFonts w:ascii="Arial" w:hAnsi="Arial" w:cs="Arial"/>
          <w:b/>
          <w:bCs/>
          <w:color w:val="002060"/>
          <w:sz w:val="24"/>
          <w:szCs w:val="24"/>
          <w:lang w:val="en-US"/>
        </w:rPr>
      </w:pPr>
    </w:p>
    <w:p w14:paraId="46C598E3" w14:textId="77777777" w:rsidR="00C56946" w:rsidRPr="00984284" w:rsidRDefault="00C56946" w:rsidP="00A851DA">
      <w:pPr>
        <w:autoSpaceDE w:val="0"/>
        <w:autoSpaceDN w:val="0"/>
        <w:adjustRightInd w:val="0"/>
        <w:spacing w:after="0" w:line="240" w:lineRule="auto"/>
        <w:rPr>
          <w:rFonts w:ascii="Arial" w:hAnsi="Arial" w:cs="Arial"/>
          <w:b/>
          <w:bCs/>
          <w:color w:val="002060"/>
          <w:sz w:val="24"/>
          <w:szCs w:val="24"/>
          <w:lang w:val="en-US"/>
        </w:rPr>
      </w:pPr>
    </w:p>
    <w:p w14:paraId="25871089" w14:textId="77777777" w:rsidR="00C56946" w:rsidRPr="00984284" w:rsidRDefault="00C56946" w:rsidP="00A851DA">
      <w:pPr>
        <w:autoSpaceDE w:val="0"/>
        <w:autoSpaceDN w:val="0"/>
        <w:adjustRightInd w:val="0"/>
        <w:spacing w:after="0" w:line="240" w:lineRule="auto"/>
        <w:rPr>
          <w:rFonts w:ascii="Arial" w:hAnsi="Arial" w:cs="Arial"/>
          <w:b/>
          <w:bCs/>
          <w:color w:val="002060"/>
          <w:sz w:val="24"/>
          <w:szCs w:val="24"/>
          <w:lang w:val="en-US"/>
        </w:rPr>
      </w:pPr>
    </w:p>
    <w:p w14:paraId="7765D21D" w14:textId="77777777" w:rsidR="00A851DA" w:rsidRPr="00984284" w:rsidRDefault="00AE1481" w:rsidP="00A851DA">
      <w:pPr>
        <w:autoSpaceDE w:val="0"/>
        <w:autoSpaceDN w:val="0"/>
        <w:adjustRightInd w:val="0"/>
        <w:spacing w:after="0" w:line="240" w:lineRule="auto"/>
        <w:rPr>
          <w:rFonts w:ascii="Arial" w:hAnsi="Arial" w:cs="Arial"/>
          <w:b/>
          <w:bCs/>
          <w:color w:val="002060"/>
          <w:sz w:val="24"/>
          <w:szCs w:val="24"/>
          <w:lang w:val="en-US"/>
        </w:rPr>
      </w:pPr>
      <w:r w:rsidRPr="00984284">
        <w:rPr>
          <w:rFonts w:ascii="Arial" w:hAnsi="Arial" w:cs="Arial"/>
          <w:b/>
          <w:bCs/>
          <w:color w:val="002060"/>
          <w:sz w:val="24"/>
          <w:szCs w:val="24"/>
          <w:lang w:val="en-US"/>
        </w:rPr>
        <w:t>Student</w:t>
      </w:r>
      <w:r w:rsidR="00A851DA" w:rsidRPr="00984284">
        <w:rPr>
          <w:rFonts w:ascii="Arial" w:hAnsi="Arial" w:cs="Arial"/>
          <w:b/>
          <w:bCs/>
          <w:color w:val="002060"/>
          <w:sz w:val="24"/>
          <w:szCs w:val="24"/>
          <w:lang w:val="en-US"/>
        </w:rPr>
        <w:t xml:space="preserve"> Statement:</w:t>
      </w:r>
    </w:p>
    <w:p w14:paraId="183AA18B" w14:textId="77777777" w:rsidR="00A851DA" w:rsidRPr="00984284" w:rsidRDefault="00A851DA" w:rsidP="00A851DA">
      <w:pPr>
        <w:autoSpaceDE w:val="0"/>
        <w:autoSpaceDN w:val="0"/>
        <w:adjustRightInd w:val="0"/>
        <w:spacing w:after="0" w:line="240" w:lineRule="auto"/>
        <w:rPr>
          <w:rFonts w:ascii="Arial" w:hAnsi="Arial" w:cs="Arial"/>
          <w:b/>
          <w:bCs/>
          <w:color w:val="001AE6"/>
          <w:sz w:val="24"/>
          <w:szCs w:val="24"/>
          <w:lang w:val="en-US"/>
        </w:rPr>
      </w:pPr>
    </w:p>
    <w:p w14:paraId="1C54007B" w14:textId="77777777" w:rsidR="00A851DA" w:rsidRPr="00984284" w:rsidRDefault="00405895" w:rsidP="00A851DA">
      <w:pPr>
        <w:autoSpaceDE w:val="0"/>
        <w:autoSpaceDN w:val="0"/>
        <w:adjustRightInd w:val="0"/>
        <w:spacing w:after="0" w:line="240" w:lineRule="auto"/>
        <w:rPr>
          <w:rFonts w:ascii="Arial" w:hAnsi="Arial" w:cs="Arial"/>
          <w:color w:val="000000"/>
          <w:sz w:val="24"/>
          <w:szCs w:val="24"/>
          <w:lang w:val="en-US"/>
        </w:rPr>
      </w:pPr>
      <w:r w:rsidRPr="00984284">
        <w:rPr>
          <w:rFonts w:ascii="Arial" w:hAnsi="Arial" w:cs="Arial"/>
          <w:color w:val="000000"/>
          <w:sz w:val="24"/>
          <w:szCs w:val="24"/>
          <w:lang w:val="en-US"/>
        </w:rPr>
        <w:t>By submitting this assignment, I confirm that this is my own work.</w:t>
      </w:r>
    </w:p>
    <w:p w14:paraId="5DA31DE3" w14:textId="77777777" w:rsidR="00503D7E" w:rsidRPr="00984284" w:rsidRDefault="00503D7E" w:rsidP="00A851DA">
      <w:pPr>
        <w:autoSpaceDE w:val="0"/>
        <w:autoSpaceDN w:val="0"/>
        <w:adjustRightInd w:val="0"/>
        <w:spacing w:after="0" w:line="240" w:lineRule="auto"/>
        <w:rPr>
          <w:rFonts w:ascii="Arial" w:hAnsi="Arial" w:cs="Arial"/>
          <w:color w:val="000000"/>
          <w:sz w:val="24"/>
          <w:szCs w:val="24"/>
          <w:lang w:val="en-US"/>
        </w:rPr>
      </w:pPr>
    </w:p>
    <w:p w14:paraId="55BE77F0" w14:textId="77777777" w:rsidR="00503D7E" w:rsidRPr="00984284" w:rsidRDefault="00503D7E" w:rsidP="00A851DA">
      <w:pPr>
        <w:autoSpaceDE w:val="0"/>
        <w:autoSpaceDN w:val="0"/>
        <w:adjustRightInd w:val="0"/>
        <w:spacing w:after="0" w:line="240" w:lineRule="auto"/>
        <w:rPr>
          <w:rFonts w:ascii="Arial" w:hAnsi="Arial" w:cs="Arial"/>
          <w:color w:val="000000"/>
          <w:sz w:val="24"/>
          <w:szCs w:val="24"/>
          <w:lang w:val="en-US"/>
        </w:rPr>
      </w:pPr>
    </w:p>
    <w:p w14:paraId="070C104D" w14:textId="77777777" w:rsidR="00A851DA" w:rsidRPr="0098428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984284" w14:paraId="2B6ED4CE" w14:textId="77777777" w:rsidTr="00405895">
        <w:tc>
          <w:tcPr>
            <w:tcW w:w="2310" w:type="dxa"/>
            <w:shd w:val="clear" w:color="auto" w:fill="D9D9D9" w:themeFill="background1" w:themeFillShade="D9"/>
          </w:tcPr>
          <w:p w14:paraId="74DA12D7" w14:textId="77777777" w:rsidR="00405895" w:rsidRPr="00984284" w:rsidRDefault="00405895" w:rsidP="00A851DA">
            <w:pPr>
              <w:rPr>
                <w:rFonts w:ascii="Arial" w:hAnsi="Arial" w:cs="Arial"/>
                <w:color w:val="000000"/>
                <w:sz w:val="24"/>
                <w:szCs w:val="24"/>
              </w:rPr>
            </w:pPr>
            <w:r w:rsidRPr="00984284">
              <w:rPr>
                <w:rFonts w:ascii="Arial" w:hAnsi="Arial" w:cs="Arial"/>
                <w:color w:val="000000"/>
                <w:sz w:val="24"/>
                <w:szCs w:val="24"/>
              </w:rPr>
              <w:t>Student Signature</w:t>
            </w:r>
          </w:p>
        </w:tc>
        <w:tc>
          <w:tcPr>
            <w:tcW w:w="4035" w:type="dxa"/>
          </w:tcPr>
          <w:p w14:paraId="6D11BD23" w14:textId="77777777" w:rsidR="00405895" w:rsidRPr="00984284" w:rsidRDefault="007B2757" w:rsidP="00A851DA">
            <w:pPr>
              <w:rPr>
                <w:rFonts w:ascii="Arial" w:hAnsi="Arial" w:cs="Arial"/>
                <w:color w:val="000000"/>
                <w:sz w:val="24"/>
                <w:szCs w:val="24"/>
              </w:rPr>
            </w:pPr>
            <w:r w:rsidRPr="00984284">
              <w:rPr>
                <w:rFonts w:ascii="Arial" w:hAnsi="Arial" w:cs="Arial"/>
                <w:color w:val="000000"/>
                <w:sz w:val="24"/>
                <w:szCs w:val="24"/>
              </w:rPr>
              <w:t>Mai Youssef</w:t>
            </w:r>
          </w:p>
        </w:tc>
        <w:tc>
          <w:tcPr>
            <w:tcW w:w="1276" w:type="dxa"/>
            <w:shd w:val="clear" w:color="auto" w:fill="D9D9D9" w:themeFill="background1" w:themeFillShade="D9"/>
          </w:tcPr>
          <w:p w14:paraId="5C91CB71" w14:textId="77777777" w:rsidR="00405895" w:rsidRPr="00984284" w:rsidRDefault="00405895" w:rsidP="00A851DA">
            <w:pPr>
              <w:rPr>
                <w:rFonts w:ascii="Arial" w:hAnsi="Arial" w:cs="Arial"/>
                <w:color w:val="000000"/>
                <w:sz w:val="24"/>
                <w:szCs w:val="24"/>
              </w:rPr>
            </w:pPr>
            <w:r w:rsidRPr="00984284">
              <w:rPr>
                <w:rFonts w:ascii="Arial" w:hAnsi="Arial" w:cs="Arial"/>
                <w:color w:val="000000"/>
                <w:sz w:val="24"/>
                <w:szCs w:val="24"/>
              </w:rPr>
              <w:t>Date</w:t>
            </w:r>
          </w:p>
        </w:tc>
        <w:tc>
          <w:tcPr>
            <w:tcW w:w="1621" w:type="dxa"/>
          </w:tcPr>
          <w:p w14:paraId="6036A543" w14:textId="00F8509E" w:rsidR="00405895" w:rsidRPr="00984284" w:rsidRDefault="00B118D7" w:rsidP="00A851DA">
            <w:pPr>
              <w:rPr>
                <w:rFonts w:ascii="Arial" w:hAnsi="Arial" w:cs="Arial"/>
                <w:color w:val="000000"/>
                <w:sz w:val="24"/>
                <w:szCs w:val="24"/>
              </w:rPr>
            </w:pPr>
            <w:r w:rsidRPr="00984284">
              <w:rPr>
                <w:rFonts w:ascii="Arial" w:hAnsi="Arial" w:cs="Arial"/>
                <w:color w:val="000000"/>
                <w:sz w:val="24"/>
                <w:szCs w:val="24"/>
              </w:rPr>
              <w:t>31-7</w:t>
            </w:r>
            <w:r w:rsidR="007B2757" w:rsidRPr="00984284">
              <w:rPr>
                <w:rFonts w:ascii="Arial" w:hAnsi="Arial" w:cs="Arial"/>
                <w:color w:val="000000"/>
                <w:sz w:val="24"/>
                <w:szCs w:val="24"/>
              </w:rPr>
              <w:t>-201</w:t>
            </w:r>
            <w:r w:rsidR="006D1E62" w:rsidRPr="00984284">
              <w:rPr>
                <w:rFonts w:ascii="Arial" w:hAnsi="Arial" w:cs="Arial"/>
                <w:color w:val="000000"/>
                <w:sz w:val="24"/>
                <w:szCs w:val="24"/>
              </w:rPr>
              <w:t>8</w:t>
            </w:r>
          </w:p>
        </w:tc>
      </w:tr>
    </w:tbl>
    <w:p w14:paraId="55E6B807" w14:textId="77777777" w:rsidR="00A851DA" w:rsidRPr="00984284" w:rsidRDefault="00A851DA" w:rsidP="00A851DA">
      <w:pPr>
        <w:rPr>
          <w:rFonts w:ascii="Arial" w:hAnsi="Arial" w:cs="Arial"/>
          <w:color w:val="000000"/>
          <w:sz w:val="24"/>
          <w:szCs w:val="24"/>
          <w:lang w:val="en-US"/>
        </w:rPr>
      </w:pPr>
    </w:p>
    <w:p w14:paraId="0F2ED28A" w14:textId="77777777" w:rsidR="00A851DA" w:rsidRPr="00984284" w:rsidRDefault="00A851DA" w:rsidP="00A851DA">
      <w:pPr>
        <w:rPr>
          <w:rFonts w:ascii="Arial" w:hAnsi="Arial" w:cs="Arial"/>
          <w:color w:val="000000"/>
          <w:sz w:val="24"/>
          <w:szCs w:val="24"/>
          <w:lang w:val="en-US"/>
        </w:rPr>
      </w:pPr>
    </w:p>
    <w:p w14:paraId="124FC47D" w14:textId="77777777" w:rsidR="00A851DA" w:rsidRPr="00984284" w:rsidRDefault="00503D7E" w:rsidP="00503D7E">
      <w:pPr>
        <w:shd w:val="clear" w:color="auto" w:fill="D9D9D9" w:themeFill="background1" w:themeFillShade="D9"/>
        <w:rPr>
          <w:rFonts w:ascii="Arial" w:hAnsi="Arial" w:cs="Arial"/>
          <w:b/>
          <w:sz w:val="24"/>
          <w:szCs w:val="24"/>
          <w:lang w:val="en-US"/>
        </w:rPr>
      </w:pPr>
      <w:r w:rsidRPr="00984284">
        <w:rPr>
          <w:rFonts w:ascii="Arial" w:hAnsi="Arial" w:cs="Arial"/>
          <w:b/>
          <w:sz w:val="24"/>
          <w:szCs w:val="24"/>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984284" w14:paraId="785978F6" w14:textId="77777777" w:rsidTr="00B0415E">
        <w:trPr>
          <w:trHeight w:val="249"/>
        </w:trPr>
        <w:tc>
          <w:tcPr>
            <w:tcW w:w="4621" w:type="dxa"/>
            <w:shd w:val="clear" w:color="auto" w:fill="D9D9D9" w:themeFill="background1" w:themeFillShade="D9"/>
          </w:tcPr>
          <w:p w14:paraId="1931A669" w14:textId="77777777" w:rsidR="00503D7E" w:rsidRPr="00984284" w:rsidRDefault="00503D7E" w:rsidP="00503D7E">
            <w:pPr>
              <w:rPr>
                <w:rFonts w:ascii="Arial" w:hAnsi="Arial" w:cs="Arial"/>
                <w:b/>
                <w:color w:val="002060"/>
                <w:sz w:val="24"/>
                <w:szCs w:val="24"/>
              </w:rPr>
            </w:pPr>
            <w:r w:rsidRPr="00984284">
              <w:rPr>
                <w:rFonts w:ascii="Arial" w:hAnsi="Arial" w:cs="Arial"/>
                <w:b/>
                <w:color w:val="002060"/>
                <w:sz w:val="24"/>
                <w:szCs w:val="24"/>
              </w:rPr>
              <w:t>Total Marks</w:t>
            </w:r>
          </w:p>
        </w:tc>
        <w:tc>
          <w:tcPr>
            <w:tcW w:w="4621" w:type="dxa"/>
          </w:tcPr>
          <w:p w14:paraId="20C9CA10" w14:textId="77777777" w:rsidR="00503D7E" w:rsidRPr="00984284" w:rsidRDefault="00503D7E" w:rsidP="00503D7E">
            <w:pPr>
              <w:rPr>
                <w:rFonts w:ascii="Arial" w:hAnsi="Arial" w:cs="Arial"/>
                <w:sz w:val="24"/>
                <w:szCs w:val="24"/>
              </w:rPr>
            </w:pPr>
          </w:p>
        </w:tc>
      </w:tr>
      <w:tr w:rsidR="00503D7E" w:rsidRPr="00984284" w14:paraId="48019DA1" w14:textId="77777777" w:rsidTr="00B0415E">
        <w:tc>
          <w:tcPr>
            <w:tcW w:w="4621" w:type="dxa"/>
            <w:shd w:val="clear" w:color="auto" w:fill="D9D9D9" w:themeFill="background1" w:themeFillShade="D9"/>
          </w:tcPr>
          <w:p w14:paraId="1B827B91" w14:textId="77777777" w:rsidR="00503D7E" w:rsidRPr="00984284" w:rsidRDefault="00503D7E" w:rsidP="00503D7E">
            <w:pPr>
              <w:rPr>
                <w:rFonts w:ascii="Arial" w:hAnsi="Arial" w:cs="Arial"/>
                <w:b/>
                <w:color w:val="002060"/>
                <w:sz w:val="24"/>
                <w:szCs w:val="24"/>
              </w:rPr>
            </w:pPr>
            <w:r w:rsidRPr="00984284">
              <w:rPr>
                <w:rFonts w:ascii="Arial" w:hAnsi="Arial" w:cs="Arial"/>
                <w:b/>
                <w:color w:val="002060"/>
                <w:sz w:val="24"/>
                <w:szCs w:val="24"/>
              </w:rPr>
              <w:t>Marks Obtained</w:t>
            </w:r>
          </w:p>
        </w:tc>
        <w:tc>
          <w:tcPr>
            <w:tcW w:w="4621" w:type="dxa"/>
          </w:tcPr>
          <w:p w14:paraId="77CB2970" w14:textId="77777777" w:rsidR="00503D7E" w:rsidRPr="00984284" w:rsidRDefault="00503D7E" w:rsidP="00503D7E">
            <w:pPr>
              <w:rPr>
                <w:rFonts w:ascii="Arial" w:hAnsi="Arial" w:cs="Arial"/>
                <w:sz w:val="24"/>
                <w:szCs w:val="24"/>
              </w:rPr>
            </w:pPr>
          </w:p>
        </w:tc>
      </w:tr>
      <w:tr w:rsidR="00503D7E" w:rsidRPr="00984284" w14:paraId="21D898D6" w14:textId="77777777" w:rsidTr="00B0415E">
        <w:tc>
          <w:tcPr>
            <w:tcW w:w="4621" w:type="dxa"/>
            <w:shd w:val="clear" w:color="auto" w:fill="D9D9D9" w:themeFill="background1" w:themeFillShade="D9"/>
          </w:tcPr>
          <w:p w14:paraId="010911B8" w14:textId="77777777" w:rsidR="00503D7E" w:rsidRPr="00984284" w:rsidRDefault="00B0415E" w:rsidP="00503D7E">
            <w:pPr>
              <w:rPr>
                <w:rFonts w:ascii="Arial" w:hAnsi="Arial" w:cs="Arial"/>
                <w:b/>
                <w:color w:val="002060"/>
                <w:sz w:val="24"/>
                <w:szCs w:val="24"/>
              </w:rPr>
            </w:pPr>
            <w:r w:rsidRPr="00984284">
              <w:rPr>
                <w:rFonts w:ascii="Arial" w:hAnsi="Arial" w:cs="Arial"/>
                <w:b/>
                <w:color w:val="002060"/>
                <w:sz w:val="24"/>
                <w:szCs w:val="24"/>
              </w:rPr>
              <w:t>Percentage / Grade</w:t>
            </w:r>
          </w:p>
        </w:tc>
        <w:tc>
          <w:tcPr>
            <w:tcW w:w="4621" w:type="dxa"/>
          </w:tcPr>
          <w:p w14:paraId="53F9665B" w14:textId="77777777" w:rsidR="00503D7E" w:rsidRPr="00984284" w:rsidRDefault="00503D7E" w:rsidP="00503D7E">
            <w:pPr>
              <w:rPr>
                <w:rFonts w:ascii="Arial" w:hAnsi="Arial" w:cs="Arial"/>
                <w:sz w:val="24"/>
                <w:szCs w:val="24"/>
              </w:rPr>
            </w:pPr>
          </w:p>
        </w:tc>
      </w:tr>
    </w:tbl>
    <w:p w14:paraId="0D6C1EA4" w14:textId="77777777" w:rsidR="00A851DA" w:rsidRPr="00984284" w:rsidRDefault="00A851DA" w:rsidP="00503D7E">
      <w:pPr>
        <w:rPr>
          <w:rFonts w:ascii="Arial" w:hAnsi="Arial" w:cs="Arial"/>
          <w:sz w:val="24"/>
          <w:szCs w:val="24"/>
        </w:rPr>
      </w:pPr>
    </w:p>
    <w:p w14:paraId="07E02557" w14:textId="77777777" w:rsidR="00607874" w:rsidRPr="00984284" w:rsidRDefault="00607874" w:rsidP="00503D7E">
      <w:pPr>
        <w:rPr>
          <w:rFonts w:ascii="Arial" w:hAnsi="Arial" w:cs="Arial"/>
          <w:sz w:val="24"/>
          <w:szCs w:val="24"/>
        </w:rPr>
      </w:pPr>
    </w:p>
    <w:p w14:paraId="3D053114" w14:textId="77777777" w:rsidR="00607874" w:rsidRPr="00984284" w:rsidRDefault="00607874" w:rsidP="00503D7E">
      <w:pPr>
        <w:rPr>
          <w:rFonts w:ascii="Arial" w:hAnsi="Arial" w:cs="Arial"/>
          <w:sz w:val="24"/>
          <w:szCs w:val="24"/>
        </w:rPr>
      </w:pPr>
    </w:p>
    <w:p w14:paraId="0B38A822" w14:textId="77777777" w:rsidR="00607874" w:rsidRPr="00984284" w:rsidRDefault="00607874" w:rsidP="00503D7E">
      <w:pPr>
        <w:rPr>
          <w:rFonts w:ascii="Arial" w:hAnsi="Arial" w:cs="Arial"/>
          <w:sz w:val="24"/>
          <w:szCs w:val="24"/>
        </w:rPr>
      </w:pPr>
    </w:p>
    <w:p w14:paraId="1796C7FE" w14:textId="77777777" w:rsidR="00607874" w:rsidRPr="00984284" w:rsidRDefault="00607874" w:rsidP="00503D7E">
      <w:pPr>
        <w:rPr>
          <w:rFonts w:ascii="Arial" w:hAnsi="Arial" w:cs="Arial"/>
          <w:sz w:val="24"/>
          <w:szCs w:val="24"/>
        </w:rPr>
      </w:pPr>
    </w:p>
    <w:p w14:paraId="0E831220" w14:textId="77777777" w:rsidR="00607874" w:rsidRPr="00984284" w:rsidRDefault="00607874" w:rsidP="00503D7E">
      <w:pPr>
        <w:rPr>
          <w:rFonts w:ascii="Arial" w:hAnsi="Arial" w:cs="Arial"/>
          <w:sz w:val="24"/>
          <w:szCs w:val="24"/>
        </w:rPr>
      </w:pPr>
    </w:p>
    <w:p w14:paraId="555B079A" w14:textId="77777777" w:rsidR="00607874" w:rsidRPr="00984284" w:rsidRDefault="00607874" w:rsidP="00503D7E">
      <w:pPr>
        <w:rPr>
          <w:rFonts w:ascii="Arial" w:hAnsi="Arial" w:cs="Arial"/>
          <w:sz w:val="24"/>
          <w:szCs w:val="24"/>
        </w:rPr>
      </w:pPr>
    </w:p>
    <w:p w14:paraId="203F7EB5" w14:textId="77777777" w:rsidR="00607874" w:rsidRPr="00984284" w:rsidRDefault="00607874" w:rsidP="00503D7E">
      <w:pPr>
        <w:rPr>
          <w:rFonts w:ascii="Arial" w:hAnsi="Arial" w:cs="Arial"/>
          <w:sz w:val="24"/>
          <w:szCs w:val="24"/>
        </w:rPr>
      </w:pPr>
    </w:p>
    <w:p w14:paraId="3EEC9E7A" w14:textId="77777777" w:rsidR="00EA30AB" w:rsidRPr="00984284" w:rsidRDefault="00EA30AB" w:rsidP="00503D7E">
      <w:pPr>
        <w:rPr>
          <w:rFonts w:ascii="Arial" w:hAnsi="Arial" w:cs="Arial"/>
          <w:sz w:val="24"/>
          <w:szCs w:val="24"/>
        </w:rPr>
      </w:pPr>
    </w:p>
    <w:p w14:paraId="1688750E" w14:textId="77777777" w:rsidR="00EA30AB" w:rsidRPr="00984284" w:rsidRDefault="00EA30AB" w:rsidP="00503D7E">
      <w:pPr>
        <w:rPr>
          <w:rFonts w:ascii="Arial" w:hAnsi="Arial" w:cs="Arial"/>
          <w:sz w:val="24"/>
          <w:szCs w:val="24"/>
        </w:rPr>
      </w:pPr>
    </w:p>
    <w:p w14:paraId="0BFF5F8C" w14:textId="77777777" w:rsidR="00EA30AB" w:rsidRPr="00984284" w:rsidRDefault="00EA30AB" w:rsidP="00503D7E">
      <w:pPr>
        <w:rPr>
          <w:rFonts w:ascii="Arial" w:hAnsi="Arial" w:cs="Arial"/>
          <w:sz w:val="24"/>
          <w:szCs w:val="24"/>
        </w:rPr>
      </w:pPr>
    </w:p>
    <w:sectPr w:rsidR="00EA30AB" w:rsidRPr="0098428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37B78" w14:textId="77777777" w:rsidR="00C53029" w:rsidRDefault="00C53029" w:rsidP="00CB4D0A">
      <w:pPr>
        <w:spacing w:after="0" w:line="240" w:lineRule="auto"/>
      </w:pPr>
      <w:r>
        <w:separator/>
      </w:r>
    </w:p>
  </w:endnote>
  <w:endnote w:type="continuationSeparator" w:id="0">
    <w:p w14:paraId="5C9D3C5F"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Times">
    <w:altName w:val="Times Roman"/>
    <w:panose1 w:val="02000500000000000000"/>
    <w:charset w:val="4D"/>
    <w:family w:val="roman"/>
    <w:notTrueType/>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C179D1" w14:textId="77777777" w:rsidR="00C53029" w:rsidRDefault="00C53029" w:rsidP="00CB4D0A">
      <w:pPr>
        <w:spacing w:after="0" w:line="240" w:lineRule="auto"/>
      </w:pPr>
      <w:r>
        <w:separator/>
      </w:r>
    </w:p>
  </w:footnote>
  <w:footnote w:type="continuationSeparator" w:id="0">
    <w:p w14:paraId="360AC06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2A90"/>
    <w:multiLevelType w:val="multilevel"/>
    <w:tmpl w:val="B322C14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1C3474B"/>
    <w:multiLevelType w:val="multilevel"/>
    <w:tmpl w:val="9EFE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81E45"/>
    <w:multiLevelType w:val="hybridMultilevel"/>
    <w:tmpl w:val="C4B03C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4C6808"/>
    <w:multiLevelType w:val="multilevel"/>
    <w:tmpl w:val="B5BEC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D77B4"/>
    <w:multiLevelType w:val="hybridMultilevel"/>
    <w:tmpl w:val="26DC372E"/>
    <w:lvl w:ilvl="0" w:tplc="9554474E">
      <w:start w:val="5"/>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F0C5473"/>
    <w:multiLevelType w:val="hybridMultilevel"/>
    <w:tmpl w:val="9B848D7C"/>
    <w:lvl w:ilvl="0" w:tplc="733AF77C">
      <w:start w:val="1"/>
      <w:numFmt w:val="lowerRoman"/>
      <w:lvlText w:val="%1."/>
      <w:lvlJc w:val="righ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428417D"/>
    <w:multiLevelType w:val="hybridMultilevel"/>
    <w:tmpl w:val="6FE66B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42076E0"/>
    <w:multiLevelType w:val="multilevel"/>
    <w:tmpl w:val="A8C2C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7F6DD7"/>
    <w:multiLevelType w:val="multilevel"/>
    <w:tmpl w:val="2F0A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B257B1"/>
    <w:multiLevelType w:val="hybridMultilevel"/>
    <w:tmpl w:val="3184FA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895553"/>
    <w:multiLevelType w:val="hybridMultilevel"/>
    <w:tmpl w:val="B322C1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5542A4"/>
    <w:multiLevelType w:val="hybridMultilevel"/>
    <w:tmpl w:val="A33A63EA"/>
    <w:lvl w:ilvl="0" w:tplc="F4142CA4">
      <w:start w:val="5"/>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A14574A"/>
    <w:multiLevelType w:val="hybridMultilevel"/>
    <w:tmpl w:val="44C83430"/>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76F345C"/>
    <w:multiLevelType w:val="multilevel"/>
    <w:tmpl w:val="BE00A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726D67"/>
    <w:multiLevelType w:val="hybridMultilevel"/>
    <w:tmpl w:val="BC4E98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6"/>
  </w:num>
  <w:num w:numId="4">
    <w:abstractNumId w:val="9"/>
  </w:num>
  <w:num w:numId="5">
    <w:abstractNumId w:val="13"/>
  </w:num>
  <w:num w:numId="6">
    <w:abstractNumId w:val="3"/>
  </w:num>
  <w:num w:numId="7">
    <w:abstractNumId w:val="7"/>
  </w:num>
  <w:num w:numId="8">
    <w:abstractNumId w:val="5"/>
  </w:num>
  <w:num w:numId="9">
    <w:abstractNumId w:val="8"/>
  </w:num>
  <w:num w:numId="10">
    <w:abstractNumId w:val="1"/>
  </w:num>
  <w:num w:numId="11">
    <w:abstractNumId w:val="11"/>
  </w:num>
  <w:num w:numId="12">
    <w:abstractNumId w:val="2"/>
  </w:num>
  <w:num w:numId="13">
    <w:abstractNumId w:val="14"/>
  </w:num>
  <w:num w:numId="14">
    <w:abstractNumId w:val="0"/>
  </w:num>
  <w:num w:numId="1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87D"/>
    <w:rsid w:val="000158F9"/>
    <w:rsid w:val="00035CDD"/>
    <w:rsid w:val="00040083"/>
    <w:rsid w:val="00055992"/>
    <w:rsid w:val="000820E8"/>
    <w:rsid w:val="001175EE"/>
    <w:rsid w:val="00157CF6"/>
    <w:rsid w:val="00182416"/>
    <w:rsid w:val="00187EB4"/>
    <w:rsid w:val="001B78AE"/>
    <w:rsid w:val="001F0481"/>
    <w:rsid w:val="00200C92"/>
    <w:rsid w:val="0020451E"/>
    <w:rsid w:val="00206B9D"/>
    <w:rsid w:val="00213035"/>
    <w:rsid w:val="0023259C"/>
    <w:rsid w:val="00237970"/>
    <w:rsid w:val="002549A6"/>
    <w:rsid w:val="002B0BD7"/>
    <w:rsid w:val="002B573D"/>
    <w:rsid w:val="002C0F72"/>
    <w:rsid w:val="002C5CB2"/>
    <w:rsid w:val="002D73CB"/>
    <w:rsid w:val="002F779F"/>
    <w:rsid w:val="00327D40"/>
    <w:rsid w:val="003400EB"/>
    <w:rsid w:val="00352206"/>
    <w:rsid w:val="00371885"/>
    <w:rsid w:val="003D184C"/>
    <w:rsid w:val="003E2B87"/>
    <w:rsid w:val="00402786"/>
    <w:rsid w:val="00405895"/>
    <w:rsid w:val="004058DF"/>
    <w:rsid w:val="00443E6F"/>
    <w:rsid w:val="00451BD9"/>
    <w:rsid w:val="004616A4"/>
    <w:rsid w:val="004849C1"/>
    <w:rsid w:val="00486F1A"/>
    <w:rsid w:val="00490CB9"/>
    <w:rsid w:val="004A2CE2"/>
    <w:rsid w:val="004E3CDA"/>
    <w:rsid w:val="004F4B4D"/>
    <w:rsid w:val="0050216D"/>
    <w:rsid w:val="00503D7E"/>
    <w:rsid w:val="0050778F"/>
    <w:rsid w:val="00527C11"/>
    <w:rsid w:val="00535F31"/>
    <w:rsid w:val="00574D64"/>
    <w:rsid w:val="00591365"/>
    <w:rsid w:val="005B31E4"/>
    <w:rsid w:val="005E7655"/>
    <w:rsid w:val="006034F6"/>
    <w:rsid w:val="00607874"/>
    <w:rsid w:val="00607E77"/>
    <w:rsid w:val="006173C2"/>
    <w:rsid w:val="00617BB3"/>
    <w:rsid w:val="00645CDD"/>
    <w:rsid w:val="00677FAA"/>
    <w:rsid w:val="006823A7"/>
    <w:rsid w:val="00687EE8"/>
    <w:rsid w:val="006D1E62"/>
    <w:rsid w:val="006D2B5D"/>
    <w:rsid w:val="0070347F"/>
    <w:rsid w:val="0070678E"/>
    <w:rsid w:val="007456A9"/>
    <w:rsid w:val="00796A5F"/>
    <w:rsid w:val="007B2757"/>
    <w:rsid w:val="00831C11"/>
    <w:rsid w:val="00890365"/>
    <w:rsid w:val="008A60B4"/>
    <w:rsid w:val="008B3C31"/>
    <w:rsid w:val="008B64FE"/>
    <w:rsid w:val="00905141"/>
    <w:rsid w:val="00924293"/>
    <w:rsid w:val="00935BF7"/>
    <w:rsid w:val="0095442C"/>
    <w:rsid w:val="009728F3"/>
    <w:rsid w:val="00983942"/>
    <w:rsid w:val="00984284"/>
    <w:rsid w:val="009C37E0"/>
    <w:rsid w:val="009E41F4"/>
    <w:rsid w:val="00A14B66"/>
    <w:rsid w:val="00A65CF7"/>
    <w:rsid w:val="00A81415"/>
    <w:rsid w:val="00A81AB4"/>
    <w:rsid w:val="00A851DA"/>
    <w:rsid w:val="00A8614B"/>
    <w:rsid w:val="00AA6786"/>
    <w:rsid w:val="00AC0444"/>
    <w:rsid w:val="00AC7D5B"/>
    <w:rsid w:val="00AE1481"/>
    <w:rsid w:val="00B0415E"/>
    <w:rsid w:val="00B04678"/>
    <w:rsid w:val="00B118D7"/>
    <w:rsid w:val="00B62BD0"/>
    <w:rsid w:val="00BC46DF"/>
    <w:rsid w:val="00BC67B7"/>
    <w:rsid w:val="00BD20E7"/>
    <w:rsid w:val="00C03577"/>
    <w:rsid w:val="00C35986"/>
    <w:rsid w:val="00C53029"/>
    <w:rsid w:val="00C56946"/>
    <w:rsid w:val="00C65FEA"/>
    <w:rsid w:val="00CA0AC2"/>
    <w:rsid w:val="00CB176F"/>
    <w:rsid w:val="00CB4D0A"/>
    <w:rsid w:val="00CC2FB3"/>
    <w:rsid w:val="00CC575A"/>
    <w:rsid w:val="00CE7A64"/>
    <w:rsid w:val="00CF123B"/>
    <w:rsid w:val="00D039AC"/>
    <w:rsid w:val="00D2475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5FBA"/>
    <w:rsid w:val="00FD2845"/>
    <w:rsid w:val="00FE2840"/>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A0F6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next w:val="Normal"/>
    <w:link w:val="Heading4Char"/>
    <w:uiPriority w:val="9"/>
    <w:unhideWhenUsed/>
    <w:qFormat/>
    <w:rsid w:val="0023797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E7A64"/>
  </w:style>
  <w:style w:type="character" w:styleId="Hyperlink">
    <w:name w:val="Hyperlink"/>
    <w:basedOn w:val="DefaultParagraphFont"/>
    <w:uiPriority w:val="99"/>
    <w:unhideWhenUsed/>
    <w:rsid w:val="00CE7A64"/>
    <w:rPr>
      <w:color w:val="0000FF" w:themeColor="hyperlink"/>
      <w:u w:val="single"/>
    </w:rPr>
  </w:style>
  <w:style w:type="paragraph" w:styleId="NormalWeb">
    <w:name w:val="Normal (Web)"/>
    <w:basedOn w:val="Normal"/>
    <w:uiPriority w:val="99"/>
    <w:unhideWhenUsed/>
    <w:rsid w:val="00CE7A64"/>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BC67B7"/>
    <w:rPr>
      <w:b/>
      <w:bCs/>
    </w:rPr>
  </w:style>
  <w:style w:type="character" w:styleId="FollowedHyperlink">
    <w:name w:val="FollowedHyperlink"/>
    <w:basedOn w:val="DefaultParagraphFont"/>
    <w:uiPriority w:val="99"/>
    <w:semiHidden/>
    <w:unhideWhenUsed/>
    <w:rsid w:val="004616A4"/>
    <w:rPr>
      <w:color w:val="800080" w:themeColor="followedHyperlink"/>
      <w:u w:val="single"/>
    </w:rPr>
  </w:style>
  <w:style w:type="paragraph" w:customStyle="1" w:styleId="article-sectioncontent">
    <w:name w:val="article-section__content"/>
    <w:basedOn w:val="Normal"/>
    <w:rsid w:val="00FD2845"/>
    <w:pPr>
      <w:spacing w:before="100" w:beforeAutospacing="1" w:after="100" w:afterAutospacing="1" w:line="240" w:lineRule="auto"/>
    </w:pPr>
    <w:rPr>
      <w:rFonts w:ascii="Times New Roman" w:eastAsiaTheme="minorEastAsia" w:hAnsi="Times New Roman" w:cs="Times New Roman"/>
      <w:sz w:val="20"/>
      <w:szCs w:val="20"/>
      <w:lang w:val="en-US"/>
    </w:rPr>
  </w:style>
  <w:style w:type="character" w:customStyle="1" w:styleId="Heading4Char">
    <w:name w:val="Heading 4 Char"/>
    <w:basedOn w:val="DefaultParagraphFont"/>
    <w:link w:val="Heading4"/>
    <w:uiPriority w:val="9"/>
    <w:rsid w:val="00237970"/>
    <w:rPr>
      <w:rFonts w:asciiTheme="majorHAnsi" w:eastAsiaTheme="majorEastAsia" w:hAnsiTheme="majorHAnsi" w:cstheme="majorBidi"/>
      <w:b/>
      <w:bCs/>
      <w:i/>
      <w:iCs/>
      <w:color w:val="4F81BD" w:themeColor="accent1"/>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next w:val="Normal"/>
    <w:link w:val="Heading4Char"/>
    <w:uiPriority w:val="9"/>
    <w:unhideWhenUsed/>
    <w:qFormat/>
    <w:rsid w:val="0023797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E7A64"/>
  </w:style>
  <w:style w:type="character" w:styleId="Hyperlink">
    <w:name w:val="Hyperlink"/>
    <w:basedOn w:val="DefaultParagraphFont"/>
    <w:uiPriority w:val="99"/>
    <w:unhideWhenUsed/>
    <w:rsid w:val="00CE7A64"/>
    <w:rPr>
      <w:color w:val="0000FF" w:themeColor="hyperlink"/>
      <w:u w:val="single"/>
    </w:rPr>
  </w:style>
  <w:style w:type="paragraph" w:styleId="NormalWeb">
    <w:name w:val="Normal (Web)"/>
    <w:basedOn w:val="Normal"/>
    <w:uiPriority w:val="99"/>
    <w:unhideWhenUsed/>
    <w:rsid w:val="00CE7A64"/>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BC67B7"/>
    <w:rPr>
      <w:b/>
      <w:bCs/>
    </w:rPr>
  </w:style>
  <w:style w:type="character" w:styleId="FollowedHyperlink">
    <w:name w:val="FollowedHyperlink"/>
    <w:basedOn w:val="DefaultParagraphFont"/>
    <w:uiPriority w:val="99"/>
    <w:semiHidden/>
    <w:unhideWhenUsed/>
    <w:rsid w:val="004616A4"/>
    <w:rPr>
      <w:color w:val="800080" w:themeColor="followedHyperlink"/>
      <w:u w:val="single"/>
    </w:rPr>
  </w:style>
  <w:style w:type="paragraph" w:customStyle="1" w:styleId="article-sectioncontent">
    <w:name w:val="article-section__content"/>
    <w:basedOn w:val="Normal"/>
    <w:rsid w:val="00FD2845"/>
    <w:pPr>
      <w:spacing w:before="100" w:beforeAutospacing="1" w:after="100" w:afterAutospacing="1" w:line="240" w:lineRule="auto"/>
    </w:pPr>
    <w:rPr>
      <w:rFonts w:ascii="Times New Roman" w:eastAsiaTheme="minorEastAsia" w:hAnsi="Times New Roman" w:cs="Times New Roman"/>
      <w:sz w:val="20"/>
      <w:szCs w:val="20"/>
      <w:lang w:val="en-US"/>
    </w:rPr>
  </w:style>
  <w:style w:type="character" w:customStyle="1" w:styleId="Heading4Char">
    <w:name w:val="Heading 4 Char"/>
    <w:basedOn w:val="DefaultParagraphFont"/>
    <w:link w:val="Heading4"/>
    <w:uiPriority w:val="9"/>
    <w:rsid w:val="00237970"/>
    <w:rPr>
      <w:rFonts w:asciiTheme="majorHAnsi" w:eastAsiaTheme="majorEastAsia" w:hAnsiTheme="majorHAnsi" w:cstheme="majorBidi"/>
      <w:b/>
      <w:bCs/>
      <w:i/>
      <w:iCs/>
      <w:color w:val="4F81BD" w:themeColor="accent1"/>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healthline.com/nutrition/high-fructose-corn-syrup-vs-sugar" TargetMode="External"/><Relationship Id="rId12" Type="http://schemas.openxmlformats.org/officeDocument/2006/relationships/hyperlink" Target="https://www.healthline.com/nutrition/agave-nectar-is-even-worse-than-sugar" TargetMode="External"/><Relationship Id="rId13" Type="http://schemas.openxmlformats.org/officeDocument/2006/relationships/hyperlink" Target="https://www.healthline.com/nutrition/foods/wheat" TargetMode="External"/><Relationship Id="rId14" Type="http://schemas.openxmlformats.org/officeDocument/2006/relationships/hyperlink" Target="https://www.healthline.com/nutrition/why-is-fiber-good-for-you" TargetMode="External"/><Relationship Id="rId15" Type="http://schemas.openxmlformats.org/officeDocument/2006/relationships/hyperlink" Target="https://www.makeup.com/habits-that-are-giving-you-wrinkles"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s://www.healthline.com/nutrition/10-disturbing-reasons-why-sugar-is-b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55131-D825-9940-A5FB-98137D0F1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964</Words>
  <Characters>5501</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cp:lastModifiedBy>
  <cp:revision>24</cp:revision>
  <dcterms:created xsi:type="dcterms:W3CDTF">2017-12-03T15:03:00Z</dcterms:created>
  <dcterms:modified xsi:type="dcterms:W3CDTF">2018-12-02T16:31:00Z</dcterms:modified>
</cp:coreProperties>
</file>