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93C4A"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93C4A">
            <w:pPr>
              <w:pStyle w:val="Default"/>
              <w:rPr>
                <w:rFonts w:asciiTheme="minorHAnsi" w:hAnsiTheme="minorHAnsi"/>
              </w:rPr>
            </w:pPr>
            <w:proofErr w:type="spellStart"/>
            <w:r>
              <w:rPr>
                <w:rFonts w:asciiTheme="minorHAnsi" w:hAnsiTheme="minorHAnsi"/>
              </w:rPr>
              <w:t>Madalina</w:t>
            </w:r>
            <w:proofErr w:type="spellEnd"/>
            <w:r>
              <w:rPr>
                <w:rFonts w:asciiTheme="minorHAnsi" w:hAnsiTheme="minorHAnsi"/>
              </w:rPr>
              <w:t xml:space="preserve"> </w:t>
            </w:r>
            <w:proofErr w:type="spellStart"/>
            <w:r>
              <w:rPr>
                <w:rFonts w:asciiTheme="minorHAnsi" w:hAnsiTheme="minorHAnsi"/>
              </w:rPr>
              <w:t>Sescu</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793C4A">
            <w:pPr>
              <w:pStyle w:val="Default"/>
              <w:rPr>
                <w:rFonts w:asciiTheme="minorHAnsi" w:hAnsiTheme="minorHAnsi"/>
              </w:rPr>
            </w:pPr>
            <w:r w:rsidRPr="00793C4A">
              <w:rPr>
                <w:rFonts w:asciiTheme="minorHAnsi" w:hAnsiTheme="minorHAnsi"/>
                <w:lang w:val="en-GB"/>
              </w:rPr>
              <w:t>9439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93C4A" w:rsidP="00B7760D">
            <w:pPr>
              <w:pStyle w:val="Default"/>
              <w:rPr>
                <w:rFonts w:asciiTheme="minorHAnsi" w:hAnsiTheme="minorHAnsi"/>
              </w:rPr>
            </w:pPr>
            <w:r w:rsidRPr="00793C4A">
              <w:rPr>
                <w:rFonts w:asciiTheme="minorHAnsi" w:hAnsiTheme="minorHAnsi"/>
                <w:lang w:val="en-GB"/>
              </w:rPr>
              <w:t xml:space="preserve">Supply Chain Management Course ( </w:t>
            </w:r>
            <w:r w:rsidR="00B7760D">
              <w:rPr>
                <w:rFonts w:asciiTheme="minorHAnsi" w:hAnsiTheme="minorHAnsi"/>
                <w:lang w:val="en-GB"/>
              </w:rPr>
              <w:t>LEVEL 4</w:t>
            </w:r>
            <w:r w:rsidRPr="00793C4A">
              <w:rPr>
                <w:rFonts w:asciiTheme="minorHAnsi" w:hAnsiTheme="minorHAnsi"/>
                <w:lang w:val="en-GB"/>
              </w:rPr>
              <w: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867EC">
            <w:r>
              <w:t>5</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t>
      </w:r>
      <w:proofErr w:type="gramStart"/>
      <w:r w:rsidRPr="00443E6F">
        <w:t>well expressed</w:t>
      </w:r>
      <w:proofErr w:type="gramEnd"/>
      <w:r w:rsidRPr="00443E6F">
        <w:t xml:space="preserve">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proofErr w:type="gramStart"/>
      <w:r w:rsidR="00402786">
        <w:t>5</w:t>
      </w:r>
      <w:proofErr w:type="gramEnd"/>
      <w:r w:rsidR="00402786">
        <w:t xml:space="preserve">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3D16C9" w:rsidRPr="003D16C9" w:rsidRDefault="003D16C9" w:rsidP="003D16C9">
            <w:pPr>
              <w:rPr>
                <w:rFonts w:eastAsia="Calibri" w:cs="Times New Roman"/>
                <w:b/>
                <w:color w:val="000000"/>
                <w:sz w:val="24"/>
                <w:szCs w:val="24"/>
              </w:rPr>
            </w:pPr>
            <w:r w:rsidRPr="003D16C9">
              <w:rPr>
                <w:rFonts w:eastAsia="Calibri" w:cs="Times New Roman"/>
                <w:b/>
                <w:color w:val="000000"/>
                <w:sz w:val="24"/>
                <w:szCs w:val="24"/>
              </w:rPr>
              <w:t>1.</w:t>
            </w:r>
            <w:r w:rsidRPr="003D16C9">
              <w:rPr>
                <w:rFonts w:eastAsia="Calibri" w:cs="Times New Roman"/>
                <w:b/>
                <w:color w:val="000000"/>
                <w:sz w:val="24"/>
                <w:szCs w:val="24"/>
              </w:rPr>
              <w:tab/>
              <w:t>Give brief answers for the following questions: (14)</w:t>
            </w:r>
          </w:p>
          <w:p w:rsidR="003D16C9" w:rsidRPr="003D16C9" w:rsidRDefault="003D16C9" w:rsidP="003D16C9">
            <w:pPr>
              <w:rPr>
                <w:rFonts w:eastAsia="Calibri" w:cs="Times New Roman"/>
                <w:b/>
                <w:color w:val="000000"/>
                <w:sz w:val="24"/>
                <w:szCs w:val="24"/>
              </w:rPr>
            </w:pPr>
            <w:r w:rsidRPr="003D16C9">
              <w:rPr>
                <w:rFonts w:eastAsia="Calibri" w:cs="Times New Roman"/>
                <w:b/>
                <w:color w:val="000000"/>
                <w:sz w:val="24"/>
                <w:szCs w:val="24"/>
              </w:rPr>
              <w:t>i. What is purchasing?</w:t>
            </w:r>
          </w:p>
          <w:p w:rsidR="003D16C9" w:rsidRPr="003D16C9" w:rsidRDefault="003D16C9" w:rsidP="003D16C9">
            <w:pPr>
              <w:rPr>
                <w:rFonts w:eastAsia="Calibri" w:cs="Times New Roman"/>
                <w:color w:val="000000"/>
                <w:sz w:val="24"/>
                <w:szCs w:val="24"/>
              </w:rPr>
            </w:pPr>
            <w:r w:rsidRPr="003D16C9">
              <w:rPr>
                <w:rFonts w:eastAsia="Calibri" w:cs="Times New Roman"/>
                <w:color w:val="000000"/>
                <w:sz w:val="24"/>
                <w:szCs w:val="24"/>
              </w:rPr>
              <w:t>Purchasing refers to a message that triggers the flow of materials in the supply chain. Unlike “procurement”, it is usually related to the real buying of materials and not to the other activities like r</w:t>
            </w:r>
            <w:r>
              <w:rPr>
                <w:rFonts w:eastAsia="Calibri" w:cs="Times New Roman"/>
                <w:color w:val="000000"/>
                <w:sz w:val="24"/>
                <w:szCs w:val="24"/>
              </w:rPr>
              <w:t>ental, exchange, borrowing etc.</w:t>
            </w:r>
            <w:r w:rsidR="00B17E27">
              <w:rPr>
                <w:rFonts w:eastAsia="Calibri" w:cs="Times New Roman"/>
                <w:color w:val="000000"/>
                <w:sz w:val="24"/>
                <w:szCs w:val="24"/>
              </w:rPr>
              <w:t xml:space="preserve"> (PMS)</w:t>
            </w:r>
          </w:p>
          <w:p w:rsidR="003D16C9" w:rsidRPr="003D16C9" w:rsidRDefault="003D16C9" w:rsidP="003D16C9">
            <w:pPr>
              <w:rPr>
                <w:rFonts w:eastAsia="Calibri" w:cs="Times New Roman"/>
                <w:color w:val="000000"/>
                <w:sz w:val="24"/>
                <w:szCs w:val="24"/>
              </w:rPr>
            </w:pPr>
          </w:p>
          <w:p w:rsidR="003D16C9" w:rsidRPr="003D16C9" w:rsidRDefault="003D16C9" w:rsidP="003D16C9">
            <w:pPr>
              <w:rPr>
                <w:rFonts w:eastAsia="Calibri" w:cs="Times New Roman"/>
                <w:b/>
                <w:color w:val="000000"/>
                <w:sz w:val="24"/>
                <w:szCs w:val="24"/>
              </w:rPr>
            </w:pPr>
            <w:r w:rsidRPr="003D16C9">
              <w:rPr>
                <w:rFonts w:eastAsia="Calibri" w:cs="Times New Roman"/>
                <w:b/>
                <w:color w:val="000000"/>
                <w:sz w:val="24"/>
                <w:szCs w:val="24"/>
              </w:rPr>
              <w:t>ii. Define the term ‘procurement.’</w:t>
            </w:r>
          </w:p>
          <w:p w:rsidR="003D16C9" w:rsidRPr="003D16C9" w:rsidRDefault="003D16C9" w:rsidP="003D16C9">
            <w:pPr>
              <w:rPr>
                <w:rFonts w:eastAsia="Calibri" w:cs="Times New Roman"/>
                <w:color w:val="000000"/>
                <w:sz w:val="24"/>
                <w:szCs w:val="24"/>
              </w:rPr>
            </w:pPr>
            <w:r w:rsidRPr="003D16C9">
              <w:rPr>
                <w:rFonts w:eastAsia="Calibri" w:cs="Times New Roman"/>
                <w:color w:val="000000"/>
                <w:sz w:val="24"/>
                <w:szCs w:val="24"/>
              </w:rPr>
              <w:t xml:space="preserve">Procurement refers to all the information required to support the flow </w:t>
            </w:r>
            <w:r>
              <w:rPr>
                <w:rFonts w:eastAsia="Calibri" w:cs="Times New Roman"/>
                <w:color w:val="000000"/>
                <w:sz w:val="24"/>
                <w:szCs w:val="24"/>
              </w:rPr>
              <w:t xml:space="preserve">of materials in a supply chain. </w:t>
            </w:r>
            <w:r w:rsidRPr="003D16C9">
              <w:rPr>
                <w:rFonts w:eastAsia="Calibri" w:cs="Times New Roman"/>
                <w:color w:val="000000"/>
                <w:sz w:val="24"/>
                <w:szCs w:val="24"/>
              </w:rPr>
              <w:t>It gathers data about activities required to get the materials or services into a business (data about different types of acquisition, suppliers, suppliers’ performance, negotiation and agreements, transporting, warehousing and handling materials), analyses it and transmits it to the supply chain.</w:t>
            </w:r>
            <w:r w:rsidR="00B17E27">
              <w:rPr>
                <w:rFonts w:eastAsia="Calibri" w:cs="Times New Roman"/>
                <w:color w:val="000000"/>
                <w:sz w:val="24"/>
                <w:szCs w:val="24"/>
              </w:rPr>
              <w:t xml:space="preserve"> (PMS)</w:t>
            </w:r>
          </w:p>
          <w:p w:rsidR="003D16C9" w:rsidRPr="003D16C9" w:rsidRDefault="003D16C9" w:rsidP="003D16C9">
            <w:pPr>
              <w:rPr>
                <w:rFonts w:eastAsia="Calibri" w:cs="Times New Roman"/>
                <w:color w:val="000000"/>
                <w:sz w:val="24"/>
                <w:szCs w:val="24"/>
              </w:rPr>
            </w:pPr>
          </w:p>
          <w:p w:rsidR="003D16C9" w:rsidRPr="003D16C9" w:rsidRDefault="003D16C9" w:rsidP="003D16C9">
            <w:pPr>
              <w:rPr>
                <w:rFonts w:eastAsia="Calibri" w:cs="Times New Roman"/>
                <w:b/>
                <w:color w:val="000000"/>
                <w:sz w:val="24"/>
                <w:szCs w:val="24"/>
              </w:rPr>
            </w:pPr>
            <w:r w:rsidRPr="003D16C9">
              <w:rPr>
                <w:rFonts w:eastAsia="Calibri" w:cs="Times New Roman"/>
                <w:b/>
                <w:color w:val="000000"/>
                <w:sz w:val="24"/>
                <w:szCs w:val="24"/>
              </w:rPr>
              <w:t>iii. What is the importance of procurement in a supply chain?</w:t>
            </w:r>
          </w:p>
          <w:p w:rsidR="003D16C9" w:rsidRPr="003D16C9" w:rsidRDefault="003D16C9" w:rsidP="003D16C9">
            <w:pPr>
              <w:rPr>
                <w:rFonts w:eastAsia="Calibri" w:cs="Times New Roman"/>
                <w:color w:val="000000"/>
                <w:sz w:val="24"/>
                <w:szCs w:val="24"/>
              </w:rPr>
            </w:pPr>
            <w:r w:rsidRPr="003D16C9">
              <w:rPr>
                <w:rFonts w:eastAsia="Calibri" w:cs="Times New Roman"/>
                <w:color w:val="000000"/>
                <w:sz w:val="24"/>
                <w:szCs w:val="24"/>
              </w:rPr>
              <w:t xml:space="preserve">Procurement provides a system that supports the exchange of information between businesses in a supply chain, aiming to match consumers’ desire to what suppliers have </w:t>
            </w:r>
            <w:proofErr w:type="gramStart"/>
            <w:r w:rsidRPr="003D16C9">
              <w:rPr>
                <w:rFonts w:eastAsia="Calibri" w:cs="Times New Roman"/>
                <w:color w:val="000000"/>
                <w:sz w:val="24"/>
                <w:szCs w:val="24"/>
              </w:rPr>
              <w:t>accessible,</w:t>
            </w:r>
            <w:proofErr w:type="gramEnd"/>
            <w:r w:rsidRPr="003D16C9">
              <w:rPr>
                <w:rFonts w:eastAsia="Calibri" w:cs="Times New Roman"/>
                <w:color w:val="000000"/>
                <w:sz w:val="24"/>
                <w:szCs w:val="24"/>
              </w:rPr>
              <w:t xml:space="preserve"> to ensure the right materials arrive on time, in right quantities, have a good quality and a good price, with high customer service and so on.</w:t>
            </w:r>
            <w:r w:rsidR="00B17E27">
              <w:rPr>
                <w:rFonts w:eastAsia="Calibri" w:cs="Times New Roman"/>
                <w:color w:val="000000"/>
                <w:sz w:val="24"/>
                <w:szCs w:val="24"/>
              </w:rPr>
              <w:t xml:space="preserve"> (PMS)</w:t>
            </w:r>
          </w:p>
          <w:p w:rsidR="003D16C9" w:rsidRPr="003D16C9" w:rsidRDefault="003D16C9" w:rsidP="003D16C9">
            <w:pPr>
              <w:rPr>
                <w:rFonts w:eastAsia="Calibri" w:cs="Times New Roman"/>
                <w:color w:val="000000"/>
                <w:sz w:val="24"/>
                <w:szCs w:val="24"/>
              </w:rPr>
            </w:pPr>
          </w:p>
          <w:p w:rsidR="003D16C9" w:rsidRPr="003D16C9" w:rsidRDefault="003D16C9" w:rsidP="003D16C9">
            <w:pPr>
              <w:rPr>
                <w:rFonts w:eastAsia="Calibri" w:cs="Times New Roman"/>
                <w:b/>
                <w:color w:val="000000"/>
                <w:sz w:val="24"/>
                <w:szCs w:val="24"/>
              </w:rPr>
            </w:pPr>
            <w:r w:rsidRPr="003D16C9">
              <w:rPr>
                <w:rFonts w:eastAsia="Calibri" w:cs="Times New Roman"/>
                <w:b/>
                <w:color w:val="000000"/>
                <w:sz w:val="24"/>
                <w:szCs w:val="24"/>
              </w:rPr>
              <w:t>iv. Who are qualified suppliers?</w:t>
            </w:r>
          </w:p>
          <w:p w:rsidR="003D16C9" w:rsidRPr="003D16C9" w:rsidRDefault="003D16C9" w:rsidP="003D16C9">
            <w:pPr>
              <w:rPr>
                <w:rFonts w:eastAsia="Calibri" w:cs="Times New Roman"/>
                <w:color w:val="000000"/>
                <w:sz w:val="24"/>
                <w:szCs w:val="24"/>
              </w:rPr>
            </w:pPr>
            <w:r w:rsidRPr="003D16C9">
              <w:rPr>
                <w:rFonts w:eastAsia="Calibri" w:cs="Times New Roman"/>
                <w:color w:val="000000"/>
                <w:sz w:val="24"/>
                <w:szCs w:val="24"/>
              </w:rPr>
              <w:t>Qualified Suppliers are those who are financially safe, reliable, flexible to demands and changes, have a good reputation, can supply the required materials on time, with satisfactory costs and high quality.</w:t>
            </w:r>
            <w:r w:rsidR="00B17E27">
              <w:rPr>
                <w:rFonts w:eastAsia="Calibri" w:cs="Times New Roman"/>
                <w:color w:val="000000"/>
                <w:sz w:val="24"/>
                <w:szCs w:val="24"/>
              </w:rPr>
              <w:t xml:space="preserve"> (PMS)</w:t>
            </w:r>
          </w:p>
          <w:p w:rsidR="003D16C9" w:rsidRPr="003D16C9" w:rsidRDefault="003D16C9" w:rsidP="003D16C9">
            <w:pPr>
              <w:rPr>
                <w:rFonts w:eastAsia="Calibri" w:cs="Times New Roman"/>
                <w:color w:val="000000"/>
                <w:sz w:val="24"/>
                <w:szCs w:val="24"/>
              </w:rPr>
            </w:pPr>
          </w:p>
          <w:p w:rsidR="003D16C9" w:rsidRPr="003D16C9" w:rsidRDefault="003D16C9" w:rsidP="003D16C9">
            <w:pPr>
              <w:rPr>
                <w:rFonts w:eastAsia="Calibri" w:cs="Times New Roman"/>
                <w:b/>
                <w:color w:val="000000"/>
                <w:sz w:val="24"/>
                <w:szCs w:val="24"/>
              </w:rPr>
            </w:pPr>
            <w:r w:rsidRPr="003D16C9">
              <w:rPr>
                <w:rFonts w:eastAsia="Calibri" w:cs="Times New Roman"/>
                <w:b/>
                <w:color w:val="000000"/>
                <w:sz w:val="24"/>
                <w:szCs w:val="24"/>
              </w:rPr>
              <w:t xml:space="preserve">v. What is e - procurement? </w:t>
            </w:r>
          </w:p>
          <w:p w:rsidR="003D16C9" w:rsidRPr="003D16C9" w:rsidRDefault="003D16C9" w:rsidP="003D16C9">
            <w:pPr>
              <w:rPr>
                <w:rFonts w:eastAsia="Calibri" w:cs="Times New Roman"/>
                <w:color w:val="000000"/>
                <w:sz w:val="24"/>
                <w:szCs w:val="24"/>
              </w:rPr>
            </w:pPr>
            <w:r w:rsidRPr="003D16C9">
              <w:rPr>
                <w:rFonts w:eastAsia="Calibri" w:cs="Times New Roman"/>
                <w:color w:val="000000"/>
                <w:sz w:val="24"/>
                <w:szCs w:val="24"/>
              </w:rPr>
              <w:t xml:space="preserve">E-Procurement is a purchasing operation realized via Internet. It can be B2B (a business </w:t>
            </w:r>
            <w:r w:rsidRPr="003D16C9">
              <w:rPr>
                <w:rFonts w:eastAsia="Calibri" w:cs="Times New Roman"/>
                <w:color w:val="000000"/>
                <w:sz w:val="24"/>
                <w:szCs w:val="24"/>
              </w:rPr>
              <w:lastRenderedPageBreak/>
              <w:t>buying from another business) or B2C (end consumers buying from businesses). It has the advantage to significantly ease and simplify the purchasing process, to reduce costs and the time required for transactions.</w:t>
            </w:r>
            <w:r w:rsidR="00B17E27">
              <w:rPr>
                <w:rFonts w:eastAsia="Calibri" w:cs="Times New Roman"/>
                <w:color w:val="000000"/>
                <w:sz w:val="24"/>
                <w:szCs w:val="24"/>
              </w:rPr>
              <w:t xml:space="preserve"> (PMS)</w:t>
            </w:r>
          </w:p>
          <w:p w:rsidR="003D16C9" w:rsidRPr="003D16C9" w:rsidRDefault="003D16C9" w:rsidP="003D16C9">
            <w:pPr>
              <w:rPr>
                <w:rFonts w:eastAsia="Calibri" w:cs="Times New Roman"/>
                <w:color w:val="000000"/>
                <w:sz w:val="24"/>
                <w:szCs w:val="24"/>
              </w:rPr>
            </w:pPr>
          </w:p>
          <w:p w:rsidR="003D16C9" w:rsidRPr="003D16C9" w:rsidRDefault="003D16C9" w:rsidP="003D16C9">
            <w:pPr>
              <w:rPr>
                <w:rFonts w:eastAsia="Calibri" w:cs="Times New Roman"/>
                <w:b/>
                <w:color w:val="000000"/>
                <w:sz w:val="24"/>
                <w:szCs w:val="24"/>
              </w:rPr>
            </w:pPr>
            <w:r w:rsidRPr="003D16C9">
              <w:rPr>
                <w:rFonts w:eastAsia="Calibri" w:cs="Times New Roman"/>
                <w:b/>
                <w:color w:val="000000"/>
                <w:sz w:val="24"/>
                <w:szCs w:val="24"/>
              </w:rPr>
              <w:t xml:space="preserve">vi. Outline the main aims of procurement. </w:t>
            </w:r>
          </w:p>
          <w:p w:rsidR="003D16C9" w:rsidRPr="003D16C9" w:rsidRDefault="003D16C9" w:rsidP="003D16C9">
            <w:pPr>
              <w:rPr>
                <w:rFonts w:eastAsia="Calibri" w:cs="Times New Roman"/>
                <w:color w:val="000000"/>
                <w:sz w:val="24"/>
                <w:szCs w:val="24"/>
              </w:rPr>
            </w:pPr>
            <w:r w:rsidRPr="003D16C9">
              <w:rPr>
                <w:rFonts w:eastAsia="Calibri" w:cs="Times New Roman"/>
                <w:color w:val="000000"/>
                <w:sz w:val="24"/>
                <w:szCs w:val="24"/>
              </w:rPr>
              <w:t>Aims of Procurement</w:t>
            </w:r>
            <w:r>
              <w:rPr>
                <w:rFonts w:eastAsia="Calibri" w:cs="Times New Roman"/>
                <w:color w:val="000000"/>
                <w:sz w:val="24"/>
                <w:szCs w:val="24"/>
              </w:rPr>
              <w:t>:</w:t>
            </w:r>
          </w:p>
          <w:p w:rsidR="003D16C9" w:rsidRPr="003D16C9" w:rsidRDefault="003D16C9" w:rsidP="003D16C9">
            <w:pPr>
              <w:rPr>
                <w:rFonts w:eastAsia="Calibri" w:cs="Times New Roman"/>
                <w:color w:val="000000"/>
                <w:sz w:val="24"/>
                <w:szCs w:val="24"/>
              </w:rPr>
            </w:pPr>
            <w:r w:rsidRPr="003D16C9">
              <w:rPr>
                <w:rFonts w:eastAsia="Calibri" w:cs="Times New Roman"/>
                <w:color w:val="000000"/>
                <w:sz w:val="24"/>
                <w:szCs w:val="24"/>
              </w:rPr>
              <w:t>-</w:t>
            </w:r>
            <w:r w:rsidRPr="003D16C9">
              <w:rPr>
                <w:rFonts w:eastAsia="Calibri" w:cs="Times New Roman"/>
                <w:color w:val="000000"/>
                <w:sz w:val="24"/>
                <w:szCs w:val="24"/>
              </w:rPr>
              <w:tab/>
            </w:r>
            <w:proofErr w:type="spellStart"/>
            <w:r w:rsidRPr="003D16C9">
              <w:rPr>
                <w:rFonts w:eastAsia="Calibri" w:cs="Times New Roman"/>
                <w:color w:val="000000"/>
                <w:sz w:val="24"/>
                <w:szCs w:val="24"/>
              </w:rPr>
              <w:t>organising</w:t>
            </w:r>
            <w:proofErr w:type="spellEnd"/>
            <w:r w:rsidRPr="003D16C9">
              <w:rPr>
                <w:rFonts w:eastAsia="Calibri" w:cs="Times New Roman"/>
                <w:color w:val="000000"/>
                <w:sz w:val="24"/>
                <w:szCs w:val="24"/>
              </w:rPr>
              <w:t xml:space="preserve"> an accordant and uninterrupted stream of materials</w:t>
            </w:r>
          </w:p>
          <w:p w:rsidR="003D16C9" w:rsidRPr="003D16C9" w:rsidRDefault="003D16C9" w:rsidP="003D16C9">
            <w:pPr>
              <w:rPr>
                <w:rFonts w:eastAsia="Calibri" w:cs="Times New Roman"/>
                <w:color w:val="000000"/>
                <w:sz w:val="24"/>
                <w:szCs w:val="24"/>
              </w:rPr>
            </w:pPr>
            <w:r w:rsidRPr="003D16C9">
              <w:rPr>
                <w:rFonts w:eastAsia="Calibri" w:cs="Times New Roman"/>
                <w:color w:val="000000"/>
                <w:sz w:val="24"/>
                <w:szCs w:val="24"/>
              </w:rPr>
              <w:t>-</w:t>
            </w:r>
            <w:r w:rsidRPr="003D16C9">
              <w:rPr>
                <w:rFonts w:eastAsia="Calibri" w:cs="Times New Roman"/>
                <w:color w:val="000000"/>
                <w:sz w:val="24"/>
                <w:szCs w:val="24"/>
              </w:rPr>
              <w:tab/>
              <w:t>establishing connections with user departments and understanding their demands</w:t>
            </w:r>
          </w:p>
          <w:p w:rsidR="003D16C9" w:rsidRPr="003D16C9" w:rsidRDefault="003D16C9" w:rsidP="003D16C9">
            <w:pPr>
              <w:rPr>
                <w:rFonts w:eastAsia="Calibri" w:cs="Times New Roman"/>
                <w:color w:val="000000"/>
                <w:sz w:val="24"/>
                <w:szCs w:val="24"/>
              </w:rPr>
            </w:pPr>
            <w:r w:rsidRPr="003D16C9">
              <w:rPr>
                <w:rFonts w:eastAsia="Calibri" w:cs="Times New Roman"/>
                <w:color w:val="000000"/>
                <w:sz w:val="24"/>
                <w:szCs w:val="24"/>
              </w:rPr>
              <w:t>-</w:t>
            </w:r>
            <w:r w:rsidRPr="003D16C9">
              <w:rPr>
                <w:rFonts w:eastAsia="Calibri" w:cs="Times New Roman"/>
                <w:color w:val="000000"/>
                <w:sz w:val="24"/>
                <w:szCs w:val="24"/>
              </w:rPr>
              <w:tab/>
              <w:t>finding the right suppliers and growing beneficial relationships with them</w:t>
            </w:r>
          </w:p>
          <w:p w:rsidR="003D16C9" w:rsidRPr="003D16C9" w:rsidRDefault="003D16C9" w:rsidP="003D16C9">
            <w:pPr>
              <w:rPr>
                <w:rFonts w:eastAsia="Calibri" w:cs="Times New Roman"/>
                <w:color w:val="000000"/>
                <w:sz w:val="24"/>
                <w:szCs w:val="24"/>
              </w:rPr>
            </w:pPr>
            <w:r w:rsidRPr="003D16C9">
              <w:rPr>
                <w:rFonts w:eastAsia="Calibri" w:cs="Times New Roman"/>
                <w:color w:val="000000"/>
                <w:sz w:val="24"/>
                <w:szCs w:val="24"/>
              </w:rPr>
              <w:t>-</w:t>
            </w:r>
            <w:r w:rsidRPr="003D16C9">
              <w:rPr>
                <w:rFonts w:eastAsia="Calibri" w:cs="Times New Roman"/>
                <w:color w:val="000000"/>
                <w:sz w:val="24"/>
                <w:szCs w:val="24"/>
              </w:rPr>
              <w:tab/>
              <w:t xml:space="preserve">ensuring the right materials arrive on time, in right quantities, </w:t>
            </w:r>
            <w:proofErr w:type="gramStart"/>
            <w:r w:rsidRPr="003D16C9">
              <w:rPr>
                <w:rFonts w:eastAsia="Calibri" w:cs="Times New Roman"/>
                <w:color w:val="000000"/>
                <w:sz w:val="24"/>
                <w:szCs w:val="24"/>
              </w:rPr>
              <w:t>have</w:t>
            </w:r>
            <w:proofErr w:type="gramEnd"/>
            <w:r w:rsidRPr="003D16C9">
              <w:rPr>
                <w:rFonts w:eastAsia="Calibri" w:cs="Times New Roman"/>
                <w:color w:val="000000"/>
                <w:sz w:val="24"/>
                <w:szCs w:val="24"/>
              </w:rPr>
              <w:t xml:space="preserve"> a good quality and a good price, with high customer service etc.</w:t>
            </w:r>
          </w:p>
          <w:p w:rsidR="003D16C9" w:rsidRPr="003D16C9" w:rsidRDefault="003D16C9" w:rsidP="003D16C9">
            <w:pPr>
              <w:rPr>
                <w:rFonts w:eastAsia="Calibri" w:cs="Times New Roman"/>
                <w:color w:val="000000"/>
                <w:sz w:val="24"/>
                <w:szCs w:val="24"/>
              </w:rPr>
            </w:pPr>
            <w:r w:rsidRPr="003D16C9">
              <w:rPr>
                <w:rFonts w:eastAsia="Calibri" w:cs="Times New Roman"/>
                <w:color w:val="000000"/>
                <w:sz w:val="24"/>
                <w:szCs w:val="24"/>
              </w:rPr>
              <w:t>-</w:t>
            </w:r>
            <w:r w:rsidRPr="003D16C9">
              <w:rPr>
                <w:rFonts w:eastAsia="Calibri" w:cs="Times New Roman"/>
                <w:color w:val="000000"/>
                <w:sz w:val="24"/>
                <w:szCs w:val="24"/>
              </w:rPr>
              <w:tab/>
              <w:t xml:space="preserve">arranging best prices, terms and conditions </w:t>
            </w:r>
          </w:p>
          <w:p w:rsidR="003D16C9" w:rsidRPr="003D16C9" w:rsidRDefault="003D16C9" w:rsidP="003D16C9">
            <w:pPr>
              <w:rPr>
                <w:rFonts w:eastAsia="Calibri" w:cs="Times New Roman"/>
                <w:color w:val="000000"/>
                <w:sz w:val="24"/>
                <w:szCs w:val="24"/>
              </w:rPr>
            </w:pPr>
            <w:r w:rsidRPr="003D16C9">
              <w:rPr>
                <w:rFonts w:eastAsia="Calibri" w:cs="Times New Roman"/>
                <w:color w:val="000000"/>
                <w:sz w:val="24"/>
                <w:szCs w:val="24"/>
              </w:rPr>
              <w:t>-</w:t>
            </w:r>
            <w:r w:rsidRPr="003D16C9">
              <w:rPr>
                <w:rFonts w:eastAsia="Calibri" w:cs="Times New Roman"/>
                <w:color w:val="000000"/>
                <w:sz w:val="24"/>
                <w:szCs w:val="24"/>
              </w:rPr>
              <w:tab/>
              <w:t xml:space="preserve">managing efficiently the stocks </w:t>
            </w:r>
          </w:p>
          <w:p w:rsidR="003D16C9" w:rsidRPr="003D16C9" w:rsidRDefault="003D16C9" w:rsidP="003D16C9">
            <w:pPr>
              <w:rPr>
                <w:rFonts w:eastAsia="Calibri" w:cs="Times New Roman"/>
                <w:color w:val="000000"/>
                <w:sz w:val="24"/>
                <w:szCs w:val="24"/>
              </w:rPr>
            </w:pPr>
            <w:r w:rsidRPr="003D16C9">
              <w:rPr>
                <w:rFonts w:eastAsia="Calibri" w:cs="Times New Roman"/>
                <w:color w:val="000000"/>
                <w:sz w:val="24"/>
                <w:szCs w:val="24"/>
              </w:rPr>
              <w:t>-</w:t>
            </w:r>
            <w:r w:rsidRPr="003D16C9">
              <w:rPr>
                <w:rFonts w:eastAsia="Calibri" w:cs="Times New Roman"/>
                <w:color w:val="000000"/>
                <w:sz w:val="24"/>
                <w:szCs w:val="24"/>
              </w:rPr>
              <w:tab/>
              <w:t>staying up-to-date with conditions</w:t>
            </w:r>
            <w:r w:rsidR="00B17E27">
              <w:rPr>
                <w:rFonts w:eastAsia="Calibri" w:cs="Times New Roman"/>
                <w:color w:val="000000"/>
                <w:sz w:val="24"/>
                <w:szCs w:val="24"/>
              </w:rPr>
              <w:t>. (PMS)</w:t>
            </w:r>
          </w:p>
          <w:p w:rsidR="003D16C9" w:rsidRPr="003D16C9" w:rsidRDefault="003D16C9" w:rsidP="003D16C9">
            <w:pPr>
              <w:rPr>
                <w:rFonts w:eastAsia="Calibri" w:cs="Times New Roman"/>
                <w:color w:val="000000"/>
                <w:sz w:val="24"/>
                <w:szCs w:val="24"/>
              </w:rPr>
            </w:pPr>
          </w:p>
          <w:p w:rsidR="003D16C9" w:rsidRPr="003D16C9" w:rsidRDefault="003D16C9" w:rsidP="003D16C9">
            <w:pPr>
              <w:rPr>
                <w:rFonts w:eastAsia="Calibri" w:cs="Times New Roman"/>
                <w:b/>
                <w:color w:val="000000"/>
                <w:sz w:val="24"/>
                <w:szCs w:val="24"/>
              </w:rPr>
            </w:pPr>
            <w:r w:rsidRPr="003D16C9">
              <w:rPr>
                <w:rFonts w:eastAsia="Calibri" w:cs="Times New Roman"/>
                <w:b/>
                <w:color w:val="000000"/>
                <w:sz w:val="24"/>
                <w:szCs w:val="24"/>
              </w:rPr>
              <w:t>vii. Outline some common manufacturing strategies.</w:t>
            </w:r>
          </w:p>
          <w:p w:rsidR="003D16C9" w:rsidRPr="003D16C9" w:rsidRDefault="003D16C9" w:rsidP="003D16C9">
            <w:pPr>
              <w:rPr>
                <w:rFonts w:eastAsia="Calibri" w:cs="Times New Roman"/>
                <w:color w:val="000000"/>
                <w:sz w:val="24"/>
                <w:szCs w:val="24"/>
              </w:rPr>
            </w:pPr>
            <w:proofErr w:type="gramStart"/>
            <w:r w:rsidRPr="003D16C9">
              <w:rPr>
                <w:rFonts w:eastAsia="Calibri" w:cs="Times New Roman"/>
                <w:color w:val="000000"/>
                <w:sz w:val="24"/>
                <w:szCs w:val="24"/>
              </w:rPr>
              <w:t>- Make-to-Plan (MTP), or Make-to-Stock (MTS) strategy</w:t>
            </w:r>
            <w:proofErr w:type="gramEnd"/>
            <w:r w:rsidRPr="003D16C9">
              <w:rPr>
                <w:rFonts w:eastAsia="Calibri" w:cs="Times New Roman"/>
                <w:color w:val="000000"/>
                <w:sz w:val="24"/>
                <w:szCs w:val="24"/>
              </w:rPr>
              <w:t xml:space="preserve"> is used by businesses exploiting economy of scale.</w:t>
            </w:r>
            <w:r w:rsidR="00B17E27">
              <w:rPr>
                <w:rFonts w:eastAsia="Calibri" w:cs="Times New Roman"/>
                <w:color w:val="000000"/>
                <w:sz w:val="24"/>
                <w:szCs w:val="24"/>
              </w:rPr>
              <w:t xml:space="preserve"> </w:t>
            </w:r>
            <w:r w:rsidRPr="003D16C9">
              <w:rPr>
                <w:rFonts w:eastAsia="Calibri" w:cs="Times New Roman"/>
                <w:color w:val="000000"/>
                <w:sz w:val="24"/>
                <w:szCs w:val="24"/>
              </w:rPr>
              <w:t xml:space="preserve">The finished products </w:t>
            </w:r>
            <w:proofErr w:type="gramStart"/>
            <w:r w:rsidRPr="003D16C9">
              <w:rPr>
                <w:rFonts w:eastAsia="Calibri" w:cs="Times New Roman"/>
                <w:color w:val="000000"/>
                <w:sz w:val="24"/>
                <w:szCs w:val="24"/>
              </w:rPr>
              <w:t>are manufactured</w:t>
            </w:r>
            <w:proofErr w:type="gramEnd"/>
            <w:r w:rsidRPr="003D16C9">
              <w:rPr>
                <w:rFonts w:eastAsia="Calibri" w:cs="Times New Roman"/>
                <w:color w:val="000000"/>
                <w:sz w:val="24"/>
                <w:szCs w:val="24"/>
              </w:rPr>
              <w:t xml:space="preserve"> in expectation of future consumer demands, arousing the necessity of warehousing ability and assisting product variety.</w:t>
            </w:r>
          </w:p>
          <w:p w:rsidR="003D16C9" w:rsidRPr="003D16C9" w:rsidRDefault="003D16C9" w:rsidP="003D16C9">
            <w:pPr>
              <w:rPr>
                <w:rFonts w:eastAsia="Calibri" w:cs="Times New Roman"/>
                <w:color w:val="000000"/>
                <w:sz w:val="24"/>
                <w:szCs w:val="24"/>
              </w:rPr>
            </w:pPr>
            <w:r w:rsidRPr="003D16C9">
              <w:rPr>
                <w:rFonts w:eastAsia="Calibri" w:cs="Times New Roman"/>
                <w:color w:val="000000"/>
                <w:sz w:val="24"/>
                <w:szCs w:val="24"/>
              </w:rPr>
              <w:t>-Make-to-Order (MTO), and Assemble-to-</w:t>
            </w:r>
            <w:r w:rsidR="009904E2">
              <w:rPr>
                <w:rFonts w:eastAsia="Calibri" w:cs="Times New Roman"/>
                <w:color w:val="000000"/>
                <w:sz w:val="24"/>
                <w:szCs w:val="24"/>
              </w:rPr>
              <w:t xml:space="preserve">Order (ATO) strategy </w:t>
            </w:r>
            <w:proofErr w:type="gramStart"/>
            <w:r w:rsidR="009904E2">
              <w:rPr>
                <w:rFonts w:eastAsia="Calibri" w:cs="Times New Roman"/>
                <w:color w:val="000000"/>
                <w:sz w:val="24"/>
                <w:szCs w:val="24"/>
              </w:rPr>
              <w:t>is based</w:t>
            </w:r>
            <w:proofErr w:type="gramEnd"/>
            <w:r w:rsidR="009904E2">
              <w:rPr>
                <w:rFonts w:eastAsia="Calibri" w:cs="Times New Roman"/>
                <w:color w:val="000000"/>
                <w:sz w:val="24"/>
                <w:szCs w:val="24"/>
              </w:rPr>
              <w:t xml:space="preserve"> on</w:t>
            </w:r>
            <w:r w:rsidRPr="003D16C9">
              <w:rPr>
                <w:rFonts w:eastAsia="Calibri" w:cs="Times New Roman"/>
                <w:color w:val="000000"/>
                <w:sz w:val="24"/>
                <w:szCs w:val="24"/>
              </w:rPr>
              <w:t xml:space="preserve"> manufacturing products according to consumer demands, requiring logistical ability to achieve outbound transportation consolidation. </w:t>
            </w:r>
            <w:r w:rsidR="00B17E27">
              <w:rPr>
                <w:rFonts w:eastAsia="Calibri" w:cs="Times New Roman"/>
                <w:color w:val="000000"/>
                <w:sz w:val="24"/>
                <w:szCs w:val="24"/>
              </w:rPr>
              <w:t>(PMS)</w:t>
            </w:r>
            <w:bookmarkStart w:id="0" w:name="_GoBack"/>
            <w:bookmarkEnd w:id="0"/>
          </w:p>
          <w:p w:rsidR="003D16C9" w:rsidRPr="003D16C9" w:rsidRDefault="003D16C9" w:rsidP="003D16C9">
            <w:pPr>
              <w:rPr>
                <w:rFonts w:eastAsia="Calibri" w:cs="Times New Roman"/>
                <w:color w:val="000000"/>
                <w:sz w:val="24"/>
                <w:szCs w:val="24"/>
              </w:rPr>
            </w:pPr>
          </w:p>
          <w:p w:rsidR="003D16C9" w:rsidRPr="003D16C9" w:rsidRDefault="003D16C9" w:rsidP="003D16C9">
            <w:pPr>
              <w:rPr>
                <w:rFonts w:eastAsia="Calibri" w:cs="Times New Roman"/>
                <w:b/>
                <w:color w:val="000000"/>
                <w:sz w:val="24"/>
                <w:szCs w:val="24"/>
              </w:rPr>
            </w:pPr>
            <w:r w:rsidRPr="003D16C9">
              <w:rPr>
                <w:rFonts w:eastAsia="Calibri" w:cs="Times New Roman"/>
                <w:b/>
                <w:color w:val="000000"/>
                <w:sz w:val="24"/>
                <w:szCs w:val="24"/>
              </w:rPr>
              <w:t xml:space="preserve">2. Describe the procurement cycle in details. (8) </w:t>
            </w:r>
          </w:p>
          <w:p w:rsidR="003D16C9" w:rsidRPr="003D16C9" w:rsidRDefault="003D16C9" w:rsidP="003D16C9">
            <w:pPr>
              <w:rPr>
                <w:rFonts w:eastAsia="Calibri" w:cs="Times New Roman"/>
                <w:color w:val="000000"/>
                <w:sz w:val="24"/>
                <w:szCs w:val="24"/>
              </w:rPr>
            </w:pPr>
            <w:r w:rsidRPr="003D16C9">
              <w:rPr>
                <w:rFonts w:eastAsia="Calibri" w:cs="Times New Roman"/>
                <w:color w:val="000000"/>
                <w:sz w:val="24"/>
                <w:szCs w:val="24"/>
              </w:rPr>
              <w:t>The Procurement Cycle is a chain of steps to follow for arranging purchases. The steps are the following:</w:t>
            </w:r>
          </w:p>
          <w:p w:rsidR="003D16C9" w:rsidRPr="003D16C9" w:rsidRDefault="003D16C9" w:rsidP="003D16C9">
            <w:pPr>
              <w:rPr>
                <w:rFonts w:eastAsia="Calibri" w:cs="Times New Roman"/>
                <w:color w:val="000000"/>
                <w:sz w:val="24"/>
                <w:szCs w:val="24"/>
              </w:rPr>
            </w:pPr>
            <w:r w:rsidRPr="003D16C9">
              <w:rPr>
                <w:rFonts w:eastAsia="Calibri" w:cs="Times New Roman"/>
                <w:color w:val="000000"/>
                <w:sz w:val="24"/>
                <w:szCs w:val="24"/>
              </w:rPr>
              <w:t>1. The user department:</w:t>
            </w:r>
          </w:p>
          <w:p w:rsidR="003D16C9" w:rsidRPr="003D16C9" w:rsidRDefault="003D16C9" w:rsidP="003D16C9">
            <w:pPr>
              <w:rPr>
                <w:rFonts w:eastAsia="Calibri" w:cs="Times New Roman"/>
                <w:color w:val="000000"/>
                <w:sz w:val="24"/>
                <w:szCs w:val="24"/>
              </w:rPr>
            </w:pPr>
            <w:r w:rsidRPr="003D16C9">
              <w:rPr>
                <w:rFonts w:eastAsia="Calibri" w:cs="Times New Roman"/>
                <w:color w:val="000000"/>
                <w:sz w:val="24"/>
                <w:szCs w:val="24"/>
              </w:rPr>
              <w:t>- Identifies a need for specific materials;</w:t>
            </w:r>
          </w:p>
          <w:p w:rsidR="003D16C9" w:rsidRPr="003D16C9" w:rsidRDefault="003D16C9" w:rsidP="003D16C9">
            <w:pPr>
              <w:rPr>
                <w:rFonts w:eastAsia="Calibri" w:cs="Times New Roman"/>
                <w:color w:val="000000"/>
                <w:sz w:val="24"/>
                <w:szCs w:val="24"/>
              </w:rPr>
            </w:pPr>
            <w:r w:rsidRPr="003D16C9">
              <w:rPr>
                <w:rFonts w:eastAsia="Calibri" w:cs="Times New Roman"/>
                <w:color w:val="000000"/>
                <w:sz w:val="24"/>
                <w:szCs w:val="24"/>
              </w:rPr>
              <w:t>- prepares specifications after examining accessible materials;</w:t>
            </w:r>
          </w:p>
          <w:p w:rsidR="003D16C9" w:rsidRPr="003D16C9" w:rsidRDefault="003D16C9" w:rsidP="003D16C9">
            <w:pPr>
              <w:rPr>
                <w:rFonts w:eastAsia="Calibri" w:cs="Times New Roman"/>
                <w:color w:val="000000"/>
                <w:sz w:val="24"/>
                <w:szCs w:val="24"/>
              </w:rPr>
            </w:pPr>
            <w:r w:rsidRPr="003D16C9">
              <w:rPr>
                <w:rFonts w:eastAsia="Calibri" w:cs="Times New Roman"/>
                <w:color w:val="000000"/>
                <w:sz w:val="24"/>
                <w:szCs w:val="24"/>
              </w:rPr>
              <w:t>- gets authorization to procure according to departmental financial plans;</w:t>
            </w:r>
          </w:p>
          <w:p w:rsidR="003D16C9" w:rsidRPr="003D16C9" w:rsidRDefault="003D16C9" w:rsidP="003D16C9">
            <w:pPr>
              <w:rPr>
                <w:rFonts w:eastAsia="Calibri" w:cs="Times New Roman"/>
                <w:color w:val="000000"/>
                <w:sz w:val="24"/>
                <w:szCs w:val="24"/>
              </w:rPr>
            </w:pPr>
            <w:proofErr w:type="gramStart"/>
            <w:r w:rsidRPr="003D16C9">
              <w:rPr>
                <w:rFonts w:eastAsia="Calibri" w:cs="Times New Roman"/>
                <w:color w:val="000000"/>
                <w:sz w:val="24"/>
                <w:szCs w:val="24"/>
              </w:rPr>
              <w:t>- sends the purchase request further to department of procurement.</w:t>
            </w:r>
            <w:proofErr w:type="gramEnd"/>
            <w:r w:rsidR="00B17E27">
              <w:rPr>
                <w:rFonts w:eastAsia="Calibri" w:cs="Times New Roman"/>
                <w:color w:val="000000"/>
                <w:sz w:val="24"/>
                <w:szCs w:val="24"/>
              </w:rPr>
              <w:t xml:space="preserve"> (PMS)</w:t>
            </w:r>
          </w:p>
          <w:p w:rsidR="003D16C9" w:rsidRPr="003D16C9" w:rsidRDefault="003D16C9" w:rsidP="003D16C9">
            <w:pPr>
              <w:rPr>
                <w:rFonts w:eastAsia="Calibri" w:cs="Times New Roman"/>
                <w:color w:val="000000"/>
                <w:sz w:val="24"/>
                <w:szCs w:val="24"/>
              </w:rPr>
            </w:pPr>
            <w:r w:rsidRPr="003D16C9">
              <w:rPr>
                <w:rFonts w:eastAsia="Calibri" w:cs="Times New Roman"/>
                <w:color w:val="000000"/>
                <w:sz w:val="24"/>
                <w:szCs w:val="24"/>
              </w:rPr>
              <w:t>2. The procurement department:</w:t>
            </w:r>
          </w:p>
          <w:p w:rsidR="003D16C9" w:rsidRPr="003D16C9" w:rsidRDefault="003D16C9" w:rsidP="003D16C9">
            <w:pPr>
              <w:rPr>
                <w:rFonts w:eastAsia="Calibri" w:cs="Times New Roman"/>
                <w:color w:val="000000"/>
                <w:sz w:val="24"/>
                <w:szCs w:val="24"/>
              </w:rPr>
            </w:pPr>
            <w:r w:rsidRPr="003D16C9">
              <w:rPr>
                <w:rFonts w:eastAsia="Calibri" w:cs="Times New Roman"/>
                <w:color w:val="000000"/>
                <w:sz w:val="24"/>
                <w:szCs w:val="24"/>
              </w:rPr>
              <w:t>- verifies the received purchase request;</w:t>
            </w:r>
          </w:p>
          <w:p w:rsidR="003D16C9" w:rsidRPr="003D16C9" w:rsidRDefault="003D16C9" w:rsidP="003D16C9">
            <w:pPr>
              <w:rPr>
                <w:rFonts w:eastAsia="Calibri" w:cs="Times New Roman"/>
                <w:color w:val="000000"/>
                <w:sz w:val="24"/>
                <w:szCs w:val="24"/>
              </w:rPr>
            </w:pPr>
            <w:r w:rsidRPr="003D16C9">
              <w:rPr>
                <w:rFonts w:eastAsia="Calibri" w:cs="Times New Roman"/>
                <w:color w:val="000000"/>
                <w:sz w:val="24"/>
                <w:szCs w:val="24"/>
              </w:rPr>
              <w:t>- examines the requested material, negotiates with the user department and creates lists of suppliers;</w:t>
            </w:r>
          </w:p>
          <w:p w:rsidR="003D16C9" w:rsidRPr="003D16C9" w:rsidRDefault="003D16C9" w:rsidP="003D16C9">
            <w:pPr>
              <w:rPr>
                <w:rFonts w:eastAsia="Calibri" w:cs="Times New Roman"/>
                <w:color w:val="000000"/>
                <w:sz w:val="24"/>
                <w:szCs w:val="24"/>
              </w:rPr>
            </w:pPr>
            <w:proofErr w:type="gramStart"/>
            <w:r w:rsidRPr="003D16C9">
              <w:rPr>
                <w:rFonts w:eastAsia="Calibri" w:cs="Times New Roman"/>
                <w:color w:val="000000"/>
                <w:sz w:val="24"/>
                <w:szCs w:val="24"/>
              </w:rPr>
              <w:t>- sends a request for quotations to suppliers.</w:t>
            </w:r>
            <w:proofErr w:type="gramEnd"/>
            <w:r w:rsidR="00B17E27">
              <w:rPr>
                <w:rFonts w:eastAsia="Calibri" w:cs="Times New Roman"/>
                <w:color w:val="000000"/>
                <w:sz w:val="24"/>
                <w:szCs w:val="24"/>
              </w:rPr>
              <w:t xml:space="preserve"> (PMS)</w:t>
            </w:r>
          </w:p>
          <w:p w:rsidR="003D16C9" w:rsidRPr="003D16C9" w:rsidRDefault="003D16C9" w:rsidP="003D16C9">
            <w:pPr>
              <w:rPr>
                <w:rFonts w:eastAsia="Calibri" w:cs="Times New Roman"/>
                <w:color w:val="000000"/>
                <w:sz w:val="24"/>
                <w:szCs w:val="24"/>
              </w:rPr>
            </w:pPr>
            <w:r w:rsidRPr="003D16C9">
              <w:rPr>
                <w:rFonts w:eastAsia="Calibri" w:cs="Times New Roman"/>
                <w:color w:val="000000"/>
                <w:sz w:val="24"/>
                <w:szCs w:val="24"/>
              </w:rPr>
              <w:t>3. Every supplier:</w:t>
            </w:r>
          </w:p>
          <w:p w:rsidR="003D16C9" w:rsidRPr="003D16C9" w:rsidRDefault="003D16C9" w:rsidP="003D16C9">
            <w:pPr>
              <w:rPr>
                <w:rFonts w:eastAsia="Calibri" w:cs="Times New Roman"/>
                <w:color w:val="000000"/>
                <w:sz w:val="24"/>
                <w:szCs w:val="24"/>
              </w:rPr>
            </w:pPr>
            <w:r w:rsidRPr="003D16C9">
              <w:rPr>
                <w:rFonts w:eastAsia="Calibri" w:cs="Times New Roman"/>
                <w:color w:val="000000"/>
                <w:sz w:val="24"/>
                <w:szCs w:val="24"/>
              </w:rPr>
              <w:t>- verifies the request for quotations;</w:t>
            </w:r>
          </w:p>
          <w:p w:rsidR="003D16C9" w:rsidRPr="003D16C9" w:rsidRDefault="003D16C9" w:rsidP="003D16C9">
            <w:pPr>
              <w:rPr>
                <w:rFonts w:eastAsia="Calibri" w:cs="Times New Roman"/>
                <w:color w:val="000000"/>
                <w:sz w:val="24"/>
                <w:szCs w:val="24"/>
              </w:rPr>
            </w:pPr>
            <w:r w:rsidRPr="003D16C9">
              <w:rPr>
                <w:rFonts w:eastAsia="Calibri" w:cs="Times New Roman"/>
                <w:color w:val="000000"/>
                <w:sz w:val="24"/>
                <w:szCs w:val="24"/>
              </w:rPr>
              <w:t xml:space="preserve">- verifies the customer’s rank, credit </w:t>
            </w:r>
            <w:proofErr w:type="spellStart"/>
            <w:r w:rsidRPr="003D16C9">
              <w:rPr>
                <w:rFonts w:eastAsia="Calibri" w:cs="Times New Roman"/>
                <w:color w:val="000000"/>
                <w:sz w:val="24"/>
                <w:szCs w:val="24"/>
              </w:rPr>
              <w:t>etc</w:t>
            </w:r>
            <w:proofErr w:type="spellEnd"/>
            <w:r w:rsidRPr="003D16C9">
              <w:rPr>
                <w:rFonts w:eastAsia="Calibri" w:cs="Times New Roman"/>
                <w:color w:val="000000"/>
                <w:sz w:val="24"/>
                <w:szCs w:val="24"/>
              </w:rPr>
              <w:t>;</w:t>
            </w:r>
          </w:p>
          <w:p w:rsidR="003D16C9" w:rsidRPr="003D16C9" w:rsidRDefault="003D16C9" w:rsidP="003D16C9">
            <w:pPr>
              <w:rPr>
                <w:rFonts w:eastAsia="Calibri" w:cs="Times New Roman"/>
                <w:color w:val="000000"/>
                <w:sz w:val="24"/>
                <w:szCs w:val="24"/>
              </w:rPr>
            </w:pPr>
            <w:r w:rsidRPr="003D16C9">
              <w:rPr>
                <w:rFonts w:eastAsia="Calibri" w:cs="Times New Roman"/>
                <w:color w:val="000000"/>
                <w:sz w:val="24"/>
                <w:szCs w:val="24"/>
              </w:rPr>
              <w:t xml:space="preserve">- explores ways to best cater the order; </w:t>
            </w:r>
          </w:p>
          <w:p w:rsidR="003D16C9" w:rsidRPr="003D16C9" w:rsidRDefault="003D16C9" w:rsidP="003D16C9">
            <w:pPr>
              <w:rPr>
                <w:rFonts w:eastAsia="Calibri" w:cs="Times New Roman"/>
                <w:color w:val="000000"/>
                <w:sz w:val="24"/>
                <w:szCs w:val="24"/>
              </w:rPr>
            </w:pPr>
            <w:proofErr w:type="gramStart"/>
            <w:r w:rsidRPr="003D16C9">
              <w:rPr>
                <w:rFonts w:eastAsia="Calibri" w:cs="Times New Roman"/>
                <w:color w:val="000000"/>
                <w:sz w:val="24"/>
                <w:szCs w:val="24"/>
              </w:rPr>
              <w:t>- sends a quotation with details of products, conditions and prices, back to the business.</w:t>
            </w:r>
            <w:proofErr w:type="gramEnd"/>
            <w:r w:rsidR="00B17E27">
              <w:rPr>
                <w:rFonts w:eastAsia="Calibri" w:cs="Times New Roman"/>
                <w:color w:val="000000"/>
                <w:sz w:val="24"/>
                <w:szCs w:val="24"/>
              </w:rPr>
              <w:t xml:space="preserve"> (PMS)</w:t>
            </w:r>
          </w:p>
          <w:p w:rsidR="003D16C9" w:rsidRPr="003D16C9" w:rsidRDefault="003D16C9" w:rsidP="003D16C9">
            <w:pPr>
              <w:rPr>
                <w:rFonts w:eastAsia="Calibri" w:cs="Times New Roman"/>
                <w:color w:val="000000"/>
                <w:sz w:val="24"/>
                <w:szCs w:val="24"/>
              </w:rPr>
            </w:pPr>
            <w:r w:rsidRPr="003D16C9">
              <w:rPr>
                <w:rFonts w:eastAsia="Calibri" w:cs="Times New Roman"/>
                <w:color w:val="000000"/>
                <w:sz w:val="24"/>
                <w:szCs w:val="24"/>
              </w:rPr>
              <w:t>4. The procurement department:</w:t>
            </w:r>
          </w:p>
          <w:p w:rsidR="003D16C9" w:rsidRPr="003D16C9" w:rsidRDefault="003D16C9" w:rsidP="003D16C9">
            <w:pPr>
              <w:rPr>
                <w:rFonts w:eastAsia="Calibri" w:cs="Times New Roman"/>
                <w:color w:val="000000"/>
                <w:sz w:val="24"/>
                <w:szCs w:val="24"/>
              </w:rPr>
            </w:pPr>
            <w:r w:rsidRPr="003D16C9">
              <w:rPr>
                <w:rFonts w:eastAsia="Calibri" w:cs="Times New Roman"/>
                <w:color w:val="000000"/>
                <w:sz w:val="24"/>
                <w:szCs w:val="24"/>
              </w:rPr>
              <w:t>- evaluates the quotations;</w:t>
            </w:r>
          </w:p>
          <w:p w:rsidR="003D16C9" w:rsidRPr="003D16C9" w:rsidRDefault="003D16C9" w:rsidP="003D16C9">
            <w:pPr>
              <w:rPr>
                <w:rFonts w:eastAsia="Calibri" w:cs="Times New Roman"/>
                <w:color w:val="000000"/>
                <w:sz w:val="24"/>
                <w:szCs w:val="24"/>
              </w:rPr>
            </w:pPr>
            <w:r w:rsidRPr="003D16C9">
              <w:rPr>
                <w:rFonts w:eastAsia="Calibri" w:cs="Times New Roman"/>
                <w:color w:val="000000"/>
                <w:sz w:val="24"/>
                <w:szCs w:val="24"/>
              </w:rPr>
              <w:t>- has discussions on technical issues with the user department;</w:t>
            </w:r>
          </w:p>
          <w:p w:rsidR="003D16C9" w:rsidRPr="003D16C9" w:rsidRDefault="003D16C9" w:rsidP="003D16C9">
            <w:pPr>
              <w:rPr>
                <w:rFonts w:eastAsia="Calibri" w:cs="Times New Roman"/>
                <w:color w:val="000000"/>
                <w:sz w:val="24"/>
                <w:szCs w:val="24"/>
              </w:rPr>
            </w:pPr>
            <w:r w:rsidRPr="003D16C9">
              <w:rPr>
                <w:rFonts w:eastAsia="Calibri" w:cs="Times New Roman"/>
                <w:color w:val="000000"/>
                <w:sz w:val="24"/>
                <w:szCs w:val="24"/>
              </w:rPr>
              <w:t>- verifies the budget and readiness to procure;</w:t>
            </w:r>
          </w:p>
          <w:p w:rsidR="003D16C9" w:rsidRPr="003D16C9" w:rsidRDefault="003D16C9" w:rsidP="003D16C9">
            <w:pPr>
              <w:rPr>
                <w:rFonts w:eastAsia="Calibri" w:cs="Times New Roman"/>
                <w:color w:val="000000"/>
                <w:sz w:val="24"/>
                <w:szCs w:val="24"/>
              </w:rPr>
            </w:pPr>
            <w:r w:rsidRPr="003D16C9">
              <w:rPr>
                <w:rFonts w:eastAsia="Calibri" w:cs="Times New Roman"/>
                <w:color w:val="000000"/>
                <w:sz w:val="24"/>
                <w:szCs w:val="24"/>
              </w:rPr>
              <w:lastRenderedPageBreak/>
              <w:t>- selects the supplier that best matches the required criteria;</w:t>
            </w:r>
          </w:p>
          <w:p w:rsidR="003D16C9" w:rsidRPr="003D16C9" w:rsidRDefault="003D16C9" w:rsidP="003D16C9">
            <w:pPr>
              <w:rPr>
                <w:rFonts w:eastAsia="Calibri" w:cs="Times New Roman"/>
                <w:color w:val="000000"/>
                <w:sz w:val="24"/>
                <w:szCs w:val="24"/>
              </w:rPr>
            </w:pPr>
            <w:r w:rsidRPr="003D16C9">
              <w:rPr>
                <w:rFonts w:eastAsia="Calibri" w:cs="Times New Roman"/>
                <w:color w:val="000000"/>
                <w:sz w:val="24"/>
                <w:szCs w:val="24"/>
              </w:rPr>
              <w:t>- clarifies and establishes the terms and conditions with the supplier;</w:t>
            </w:r>
          </w:p>
          <w:p w:rsidR="003D16C9" w:rsidRPr="003D16C9" w:rsidRDefault="003D16C9" w:rsidP="003D16C9">
            <w:pPr>
              <w:rPr>
                <w:rFonts w:eastAsia="Calibri" w:cs="Times New Roman"/>
                <w:color w:val="000000"/>
                <w:sz w:val="24"/>
                <w:szCs w:val="24"/>
              </w:rPr>
            </w:pPr>
            <w:r w:rsidRPr="003D16C9">
              <w:rPr>
                <w:rFonts w:eastAsia="Calibri" w:cs="Times New Roman"/>
                <w:color w:val="000000"/>
                <w:sz w:val="24"/>
                <w:szCs w:val="24"/>
              </w:rPr>
              <w:t xml:space="preserve">- </w:t>
            </w:r>
            <w:proofErr w:type="gramStart"/>
            <w:r w:rsidRPr="003D16C9">
              <w:rPr>
                <w:rFonts w:eastAsia="Calibri" w:cs="Times New Roman"/>
                <w:color w:val="000000"/>
                <w:sz w:val="24"/>
                <w:szCs w:val="24"/>
              </w:rPr>
              <w:t>sends</w:t>
            </w:r>
            <w:proofErr w:type="gramEnd"/>
            <w:r w:rsidRPr="003D16C9">
              <w:rPr>
                <w:rFonts w:eastAsia="Calibri" w:cs="Times New Roman"/>
                <w:color w:val="000000"/>
                <w:sz w:val="24"/>
                <w:szCs w:val="24"/>
              </w:rPr>
              <w:t xml:space="preserve"> out a purchase order, including the terms and conditions.</w:t>
            </w:r>
            <w:r w:rsidR="00B17E27">
              <w:rPr>
                <w:rFonts w:eastAsia="Calibri" w:cs="Times New Roman"/>
                <w:color w:val="000000"/>
                <w:sz w:val="24"/>
                <w:szCs w:val="24"/>
              </w:rPr>
              <w:t xml:space="preserve"> (PMS)</w:t>
            </w:r>
          </w:p>
          <w:p w:rsidR="003D16C9" w:rsidRPr="003D16C9" w:rsidRDefault="003D16C9" w:rsidP="003D16C9">
            <w:pPr>
              <w:rPr>
                <w:rFonts w:eastAsia="Calibri" w:cs="Times New Roman"/>
                <w:color w:val="000000"/>
                <w:sz w:val="24"/>
                <w:szCs w:val="24"/>
              </w:rPr>
            </w:pPr>
            <w:r w:rsidRPr="003D16C9">
              <w:rPr>
                <w:rFonts w:eastAsia="Calibri" w:cs="Times New Roman"/>
                <w:color w:val="000000"/>
                <w:sz w:val="24"/>
                <w:szCs w:val="24"/>
              </w:rPr>
              <w:t>5. The selected supplier:</w:t>
            </w:r>
          </w:p>
          <w:p w:rsidR="003D16C9" w:rsidRPr="003D16C9" w:rsidRDefault="003D16C9" w:rsidP="003D16C9">
            <w:pPr>
              <w:rPr>
                <w:rFonts w:eastAsia="Calibri" w:cs="Times New Roman"/>
                <w:color w:val="000000"/>
                <w:sz w:val="24"/>
                <w:szCs w:val="24"/>
              </w:rPr>
            </w:pPr>
            <w:r w:rsidRPr="003D16C9">
              <w:rPr>
                <w:rFonts w:eastAsia="Calibri" w:cs="Times New Roman"/>
                <w:color w:val="000000"/>
                <w:sz w:val="24"/>
                <w:szCs w:val="24"/>
              </w:rPr>
              <w:t>- processes the received order;</w:t>
            </w:r>
          </w:p>
          <w:p w:rsidR="003D16C9" w:rsidRPr="003D16C9" w:rsidRDefault="003D16C9" w:rsidP="003D16C9">
            <w:pPr>
              <w:rPr>
                <w:rFonts w:eastAsia="Calibri" w:cs="Times New Roman"/>
                <w:color w:val="000000"/>
                <w:sz w:val="24"/>
                <w:szCs w:val="24"/>
              </w:rPr>
            </w:pPr>
            <w:r w:rsidRPr="003D16C9">
              <w:rPr>
                <w:rFonts w:eastAsia="Calibri" w:cs="Times New Roman"/>
                <w:color w:val="000000"/>
                <w:sz w:val="24"/>
                <w:szCs w:val="24"/>
              </w:rPr>
              <w:t>- arranges the operations required to supply the materials;</w:t>
            </w:r>
          </w:p>
          <w:p w:rsidR="003D16C9" w:rsidRPr="003D16C9" w:rsidRDefault="003D16C9" w:rsidP="003D16C9">
            <w:pPr>
              <w:rPr>
                <w:rFonts w:eastAsia="Calibri" w:cs="Times New Roman"/>
                <w:color w:val="000000"/>
                <w:sz w:val="24"/>
                <w:szCs w:val="24"/>
              </w:rPr>
            </w:pPr>
            <w:r w:rsidRPr="003D16C9">
              <w:rPr>
                <w:rFonts w:eastAsia="Calibri" w:cs="Times New Roman"/>
                <w:color w:val="000000"/>
                <w:sz w:val="24"/>
                <w:szCs w:val="24"/>
              </w:rPr>
              <w:t>- sends the materials together with shipping advice;</w:t>
            </w:r>
          </w:p>
          <w:p w:rsidR="003D16C9" w:rsidRPr="003D16C9" w:rsidRDefault="003D16C9" w:rsidP="003D16C9">
            <w:pPr>
              <w:rPr>
                <w:rFonts w:eastAsia="Calibri" w:cs="Times New Roman"/>
                <w:color w:val="000000"/>
                <w:sz w:val="24"/>
                <w:szCs w:val="24"/>
              </w:rPr>
            </w:pPr>
            <w:r w:rsidRPr="003D16C9">
              <w:rPr>
                <w:rFonts w:eastAsia="Calibri" w:cs="Times New Roman"/>
                <w:color w:val="000000"/>
                <w:sz w:val="24"/>
                <w:szCs w:val="24"/>
              </w:rPr>
              <w:t xml:space="preserve">- </w:t>
            </w:r>
            <w:proofErr w:type="gramStart"/>
            <w:r w:rsidRPr="003D16C9">
              <w:rPr>
                <w:rFonts w:eastAsia="Calibri" w:cs="Times New Roman"/>
                <w:color w:val="000000"/>
                <w:sz w:val="24"/>
                <w:szCs w:val="24"/>
              </w:rPr>
              <w:t>issues</w:t>
            </w:r>
            <w:proofErr w:type="gramEnd"/>
            <w:r w:rsidRPr="003D16C9">
              <w:rPr>
                <w:rFonts w:eastAsia="Calibri" w:cs="Times New Roman"/>
                <w:color w:val="000000"/>
                <w:sz w:val="24"/>
                <w:szCs w:val="24"/>
              </w:rPr>
              <w:t xml:space="preserve"> and invoice.</w:t>
            </w:r>
            <w:r w:rsidR="00B17E27">
              <w:rPr>
                <w:rFonts w:eastAsia="Calibri" w:cs="Times New Roman"/>
                <w:color w:val="000000"/>
                <w:sz w:val="24"/>
                <w:szCs w:val="24"/>
              </w:rPr>
              <w:t xml:space="preserve"> (PMS)</w:t>
            </w:r>
          </w:p>
          <w:p w:rsidR="003D16C9" w:rsidRPr="003D16C9" w:rsidRDefault="003D16C9" w:rsidP="003D16C9">
            <w:pPr>
              <w:rPr>
                <w:rFonts w:eastAsia="Calibri" w:cs="Times New Roman"/>
                <w:color w:val="000000"/>
                <w:sz w:val="24"/>
                <w:szCs w:val="24"/>
              </w:rPr>
            </w:pPr>
            <w:r w:rsidRPr="003D16C9">
              <w:rPr>
                <w:rFonts w:eastAsia="Calibri" w:cs="Times New Roman"/>
                <w:color w:val="000000"/>
                <w:sz w:val="24"/>
                <w:szCs w:val="24"/>
              </w:rPr>
              <w:t>6. The procurement:</w:t>
            </w:r>
          </w:p>
          <w:p w:rsidR="003D16C9" w:rsidRPr="003D16C9" w:rsidRDefault="003D16C9" w:rsidP="003D16C9">
            <w:pPr>
              <w:rPr>
                <w:rFonts w:eastAsia="Calibri" w:cs="Times New Roman"/>
                <w:color w:val="000000"/>
                <w:sz w:val="24"/>
                <w:szCs w:val="24"/>
              </w:rPr>
            </w:pPr>
            <w:r w:rsidRPr="003D16C9">
              <w:rPr>
                <w:rFonts w:eastAsia="Calibri" w:cs="Times New Roman"/>
                <w:color w:val="000000"/>
                <w:sz w:val="24"/>
                <w:szCs w:val="24"/>
              </w:rPr>
              <w:t>- concedes the receipt;</w:t>
            </w:r>
          </w:p>
          <w:p w:rsidR="003D16C9" w:rsidRPr="003D16C9" w:rsidRDefault="003D16C9" w:rsidP="003D16C9">
            <w:pPr>
              <w:rPr>
                <w:rFonts w:eastAsia="Calibri" w:cs="Times New Roman"/>
                <w:color w:val="000000"/>
                <w:sz w:val="24"/>
                <w:szCs w:val="24"/>
              </w:rPr>
            </w:pPr>
            <w:r w:rsidRPr="003D16C9">
              <w:rPr>
                <w:rFonts w:eastAsia="Calibri" w:cs="Times New Roman"/>
                <w:color w:val="000000"/>
                <w:sz w:val="24"/>
                <w:szCs w:val="24"/>
              </w:rPr>
              <w:t>- receives and examines the materials;</w:t>
            </w:r>
          </w:p>
          <w:p w:rsidR="003D16C9" w:rsidRPr="003D16C9" w:rsidRDefault="003D16C9" w:rsidP="003D16C9">
            <w:pPr>
              <w:rPr>
                <w:rFonts w:eastAsia="Calibri" w:cs="Times New Roman"/>
                <w:color w:val="000000"/>
                <w:sz w:val="24"/>
                <w:szCs w:val="24"/>
              </w:rPr>
            </w:pPr>
            <w:r w:rsidRPr="003D16C9">
              <w:rPr>
                <w:rFonts w:eastAsia="Calibri" w:cs="Times New Roman"/>
                <w:color w:val="000000"/>
                <w:sz w:val="24"/>
                <w:szCs w:val="24"/>
              </w:rPr>
              <w:t>- notifies the user department of materials delivered.</w:t>
            </w:r>
            <w:r w:rsidR="00B17E27">
              <w:rPr>
                <w:rFonts w:eastAsia="Calibri" w:cs="Times New Roman"/>
                <w:color w:val="000000"/>
                <w:sz w:val="24"/>
                <w:szCs w:val="24"/>
              </w:rPr>
              <w:t xml:space="preserve"> (PMS)</w:t>
            </w:r>
          </w:p>
          <w:p w:rsidR="003D16C9" w:rsidRPr="003D16C9" w:rsidRDefault="003D16C9" w:rsidP="003D16C9">
            <w:pPr>
              <w:rPr>
                <w:rFonts w:eastAsia="Calibri" w:cs="Times New Roman"/>
                <w:color w:val="000000"/>
                <w:sz w:val="24"/>
                <w:szCs w:val="24"/>
              </w:rPr>
            </w:pPr>
            <w:r w:rsidRPr="003D16C9">
              <w:rPr>
                <w:rFonts w:eastAsia="Calibri" w:cs="Times New Roman"/>
                <w:color w:val="000000"/>
                <w:sz w:val="24"/>
                <w:szCs w:val="24"/>
              </w:rPr>
              <w:t>7. The user department:</w:t>
            </w:r>
          </w:p>
          <w:p w:rsidR="003D16C9" w:rsidRPr="003D16C9" w:rsidRDefault="003D16C9" w:rsidP="003D16C9">
            <w:pPr>
              <w:rPr>
                <w:rFonts w:eastAsia="Calibri" w:cs="Times New Roman"/>
                <w:color w:val="000000"/>
                <w:sz w:val="24"/>
                <w:szCs w:val="24"/>
              </w:rPr>
            </w:pPr>
            <w:r w:rsidRPr="003D16C9">
              <w:rPr>
                <w:rFonts w:eastAsia="Calibri" w:cs="Times New Roman"/>
                <w:color w:val="000000"/>
                <w:sz w:val="24"/>
                <w:szCs w:val="24"/>
              </w:rPr>
              <w:t>- accepts and inspects the materials;</w:t>
            </w:r>
          </w:p>
          <w:p w:rsidR="003D16C9" w:rsidRPr="003D16C9" w:rsidRDefault="003D16C9" w:rsidP="003D16C9">
            <w:pPr>
              <w:rPr>
                <w:rFonts w:eastAsia="Calibri" w:cs="Times New Roman"/>
                <w:color w:val="000000"/>
                <w:sz w:val="24"/>
                <w:szCs w:val="24"/>
              </w:rPr>
            </w:pPr>
            <w:r w:rsidRPr="003D16C9">
              <w:rPr>
                <w:rFonts w:eastAsia="Calibri" w:cs="Times New Roman"/>
                <w:color w:val="000000"/>
                <w:sz w:val="24"/>
                <w:szCs w:val="24"/>
              </w:rPr>
              <w:t>- warrants transfers from budgets;</w:t>
            </w:r>
          </w:p>
          <w:p w:rsidR="003D16C9" w:rsidRPr="003D16C9" w:rsidRDefault="003D16C9" w:rsidP="003D16C9">
            <w:pPr>
              <w:rPr>
                <w:rFonts w:eastAsia="Calibri" w:cs="Times New Roman"/>
                <w:color w:val="000000"/>
                <w:sz w:val="24"/>
                <w:szCs w:val="24"/>
              </w:rPr>
            </w:pPr>
            <w:r w:rsidRPr="003D16C9">
              <w:rPr>
                <w:rFonts w:eastAsia="Calibri" w:cs="Times New Roman"/>
                <w:color w:val="000000"/>
                <w:sz w:val="24"/>
                <w:szCs w:val="24"/>
              </w:rPr>
              <w:t>- updates data on stock;</w:t>
            </w:r>
          </w:p>
          <w:p w:rsidR="003D16C9" w:rsidRPr="003D16C9" w:rsidRDefault="003D16C9" w:rsidP="003D16C9">
            <w:pPr>
              <w:rPr>
                <w:rFonts w:eastAsia="Calibri" w:cs="Times New Roman"/>
                <w:color w:val="000000"/>
                <w:sz w:val="24"/>
                <w:szCs w:val="24"/>
              </w:rPr>
            </w:pPr>
            <w:proofErr w:type="gramStart"/>
            <w:r w:rsidRPr="003D16C9">
              <w:rPr>
                <w:rFonts w:eastAsia="Calibri" w:cs="Times New Roman"/>
                <w:color w:val="000000"/>
                <w:sz w:val="24"/>
                <w:szCs w:val="24"/>
              </w:rPr>
              <w:t>- makes use of materials as needed.</w:t>
            </w:r>
            <w:proofErr w:type="gramEnd"/>
            <w:r w:rsidR="00B17E27">
              <w:rPr>
                <w:rFonts w:eastAsia="Calibri" w:cs="Times New Roman"/>
                <w:color w:val="000000"/>
                <w:sz w:val="24"/>
                <w:szCs w:val="24"/>
              </w:rPr>
              <w:t xml:space="preserve"> (PMS)</w:t>
            </w:r>
          </w:p>
          <w:p w:rsidR="003D16C9" w:rsidRPr="003D16C9" w:rsidRDefault="003D16C9" w:rsidP="003D16C9">
            <w:pPr>
              <w:rPr>
                <w:rFonts w:eastAsia="Calibri" w:cs="Times New Roman"/>
                <w:color w:val="000000"/>
                <w:sz w:val="24"/>
                <w:szCs w:val="24"/>
              </w:rPr>
            </w:pPr>
            <w:r w:rsidRPr="003D16C9">
              <w:rPr>
                <w:rFonts w:eastAsia="Calibri" w:cs="Times New Roman"/>
                <w:color w:val="000000"/>
                <w:sz w:val="24"/>
                <w:szCs w:val="24"/>
              </w:rPr>
              <w:t>8. The Procurement:</w:t>
            </w:r>
          </w:p>
          <w:p w:rsidR="00CC2FB3" w:rsidRDefault="003D16C9" w:rsidP="003D16C9">
            <w:pPr>
              <w:rPr>
                <w:rFonts w:eastAsia="Calibri" w:cs="Times New Roman"/>
                <w:color w:val="000000"/>
                <w:sz w:val="24"/>
                <w:szCs w:val="24"/>
              </w:rPr>
            </w:pPr>
            <w:r w:rsidRPr="003D16C9">
              <w:rPr>
                <w:rFonts w:eastAsia="Calibri" w:cs="Times New Roman"/>
                <w:color w:val="000000"/>
                <w:sz w:val="24"/>
                <w:szCs w:val="24"/>
              </w:rPr>
              <w:t xml:space="preserve">- </w:t>
            </w:r>
            <w:proofErr w:type="gramStart"/>
            <w:r w:rsidRPr="003D16C9">
              <w:rPr>
                <w:rFonts w:eastAsia="Calibri" w:cs="Times New Roman"/>
                <w:color w:val="000000"/>
                <w:sz w:val="24"/>
                <w:szCs w:val="24"/>
              </w:rPr>
              <w:t>sets</w:t>
            </w:r>
            <w:proofErr w:type="gramEnd"/>
            <w:r w:rsidRPr="003D16C9">
              <w:rPr>
                <w:rFonts w:eastAsia="Calibri" w:cs="Times New Roman"/>
                <w:color w:val="000000"/>
                <w:sz w:val="24"/>
                <w:szCs w:val="24"/>
              </w:rPr>
              <w:t xml:space="preserve"> up the arrangements for paying the supplier’s invoice.</w:t>
            </w:r>
            <w:r w:rsidR="00B17E27">
              <w:rPr>
                <w:rFonts w:eastAsia="Calibri" w:cs="Times New Roman"/>
                <w:color w:val="000000"/>
                <w:sz w:val="24"/>
                <w:szCs w:val="24"/>
              </w:rPr>
              <w:t xml:space="preserve"> (PMS)</w:t>
            </w:r>
          </w:p>
          <w:p w:rsidR="009436FB" w:rsidRDefault="009436FB" w:rsidP="003D16C9">
            <w:pPr>
              <w:rPr>
                <w:rFonts w:eastAsia="Calibri" w:cs="Times New Roman"/>
                <w:color w:val="000000"/>
                <w:sz w:val="24"/>
                <w:szCs w:val="24"/>
              </w:rPr>
            </w:pPr>
          </w:p>
          <w:p w:rsidR="009436FB" w:rsidRPr="009436FB" w:rsidRDefault="009436FB" w:rsidP="009436FB">
            <w:pPr>
              <w:rPr>
                <w:b/>
                <w:sz w:val="24"/>
                <w:szCs w:val="24"/>
              </w:rPr>
            </w:pPr>
            <w:r w:rsidRPr="009436FB">
              <w:rPr>
                <w:b/>
                <w:sz w:val="24"/>
                <w:szCs w:val="24"/>
              </w:rPr>
              <w:t xml:space="preserve">3. Which approaches </w:t>
            </w:r>
            <w:proofErr w:type="gramStart"/>
            <w:r w:rsidRPr="009436FB">
              <w:rPr>
                <w:b/>
                <w:sz w:val="24"/>
                <w:szCs w:val="24"/>
              </w:rPr>
              <w:t>are used</w:t>
            </w:r>
            <w:proofErr w:type="gramEnd"/>
            <w:r w:rsidRPr="009436FB">
              <w:rPr>
                <w:b/>
                <w:sz w:val="24"/>
                <w:szCs w:val="24"/>
              </w:rPr>
              <w:t xml:space="preserve"> to monitor the performance of suppliers? (8) </w:t>
            </w:r>
          </w:p>
          <w:p w:rsidR="009436FB" w:rsidRPr="009436FB" w:rsidRDefault="009436FB" w:rsidP="009436FB">
            <w:pPr>
              <w:rPr>
                <w:sz w:val="24"/>
                <w:szCs w:val="24"/>
              </w:rPr>
            </w:pPr>
            <w:r w:rsidRPr="009436FB">
              <w:rPr>
                <w:sz w:val="24"/>
                <w:szCs w:val="24"/>
              </w:rPr>
              <w:t xml:space="preserve">Supplier Rating or Vendor Rating </w:t>
            </w:r>
            <w:proofErr w:type="gramStart"/>
            <w:r w:rsidRPr="009436FB">
              <w:rPr>
                <w:sz w:val="24"/>
                <w:szCs w:val="24"/>
              </w:rPr>
              <w:t>is used</w:t>
            </w:r>
            <w:proofErr w:type="gramEnd"/>
            <w:r w:rsidRPr="009436FB">
              <w:rPr>
                <w:sz w:val="24"/>
                <w:szCs w:val="24"/>
              </w:rPr>
              <w:t xml:space="preserve"> by businesses to ensure their suppliers keep offering satisfactory service.</w:t>
            </w:r>
          </w:p>
          <w:p w:rsidR="009436FB" w:rsidRPr="009436FB" w:rsidRDefault="009436FB" w:rsidP="009436FB">
            <w:pPr>
              <w:rPr>
                <w:sz w:val="24"/>
                <w:szCs w:val="24"/>
              </w:rPr>
            </w:pPr>
            <w:r w:rsidRPr="009436FB">
              <w:rPr>
                <w:sz w:val="24"/>
                <w:szCs w:val="24"/>
              </w:rPr>
              <w:t xml:space="preserve">One approach to checking the performance of suppliers, is </w:t>
            </w:r>
            <w:r>
              <w:rPr>
                <w:sz w:val="24"/>
                <w:szCs w:val="24"/>
              </w:rPr>
              <w:t xml:space="preserve">done </w:t>
            </w:r>
            <w:r w:rsidRPr="009436FB">
              <w:rPr>
                <w:sz w:val="24"/>
                <w:szCs w:val="24"/>
              </w:rPr>
              <w:t xml:space="preserve">using a list of factors in which vendors should meet a suitable standard. The measures included on the list can be: offering timely supply, being financially stable, having a practical support, maintaining a satisfactory and competitive price, keeping up with the trends, providing materials of satisfactory value etc. </w:t>
            </w:r>
            <w:r w:rsidR="00B17E27">
              <w:rPr>
                <w:rFonts w:eastAsia="Calibri" w:cs="Times New Roman"/>
                <w:color w:val="000000"/>
                <w:sz w:val="24"/>
                <w:szCs w:val="24"/>
              </w:rPr>
              <w:t>(PMS)</w:t>
            </w:r>
          </w:p>
          <w:p w:rsidR="009436FB" w:rsidRPr="009436FB" w:rsidRDefault="009436FB" w:rsidP="009436FB">
            <w:pPr>
              <w:rPr>
                <w:sz w:val="24"/>
                <w:szCs w:val="24"/>
              </w:rPr>
            </w:pPr>
            <w:r w:rsidRPr="009436FB">
              <w:rPr>
                <w:sz w:val="24"/>
                <w:szCs w:val="24"/>
              </w:rPr>
              <w:t>The objective is to examine the areas where suppliers could perform better and arrange with them the best ways to achieve this. As a last solution, businesses could consider looking for new vendors.</w:t>
            </w:r>
            <w:r w:rsidR="00B17E27">
              <w:rPr>
                <w:rFonts w:eastAsia="Calibri" w:cs="Times New Roman"/>
                <w:color w:val="000000"/>
                <w:sz w:val="24"/>
                <w:szCs w:val="24"/>
              </w:rPr>
              <w:t xml:space="preserve"> (PMS)</w:t>
            </w:r>
          </w:p>
          <w:p w:rsidR="009436FB" w:rsidRPr="009436FB" w:rsidRDefault="009436FB" w:rsidP="009436FB">
            <w:pPr>
              <w:rPr>
                <w:sz w:val="24"/>
                <w:szCs w:val="24"/>
              </w:rPr>
            </w:pPr>
            <w:r w:rsidRPr="009436FB">
              <w:rPr>
                <w:sz w:val="24"/>
                <w:szCs w:val="24"/>
              </w:rPr>
              <w:t>Another approach to monitoring suppliers is scoring diverse aspects of their performance. It implies that the vendors’ performance should not fall beyond an agreed score level, in which case measures for improvement are considered.</w:t>
            </w:r>
            <w:r w:rsidR="00B17E27">
              <w:rPr>
                <w:rFonts w:eastAsia="Calibri" w:cs="Times New Roman"/>
                <w:color w:val="000000"/>
                <w:sz w:val="24"/>
                <w:szCs w:val="24"/>
              </w:rPr>
              <w:t xml:space="preserve"> (PMS)</w:t>
            </w:r>
          </w:p>
          <w:p w:rsidR="009436FB" w:rsidRDefault="009436FB" w:rsidP="009436FB">
            <w:pPr>
              <w:rPr>
                <w:sz w:val="24"/>
                <w:szCs w:val="24"/>
              </w:rPr>
            </w:pPr>
            <w:r w:rsidRPr="009436FB">
              <w:rPr>
                <w:sz w:val="24"/>
                <w:szCs w:val="24"/>
              </w:rPr>
              <w:t xml:space="preserve">Because it is hard to measure accurately the levels of performance or recognize the most important factors of performance, the monitoring process </w:t>
            </w:r>
            <w:proofErr w:type="gramStart"/>
            <w:r w:rsidRPr="009436FB">
              <w:rPr>
                <w:sz w:val="24"/>
                <w:szCs w:val="24"/>
              </w:rPr>
              <w:t>is based</w:t>
            </w:r>
            <w:proofErr w:type="gramEnd"/>
            <w:r w:rsidRPr="009436FB">
              <w:rPr>
                <w:sz w:val="24"/>
                <w:szCs w:val="24"/>
              </w:rPr>
              <w:t xml:space="preserve"> mainly on discussions and agreements between the parties involved.</w:t>
            </w:r>
            <w:r w:rsidR="00B17E27">
              <w:rPr>
                <w:rFonts w:eastAsia="Calibri" w:cs="Times New Roman"/>
                <w:color w:val="000000"/>
                <w:sz w:val="24"/>
                <w:szCs w:val="24"/>
              </w:rPr>
              <w:t xml:space="preserve"> (PMS)</w:t>
            </w:r>
          </w:p>
          <w:p w:rsidR="009436FB" w:rsidRPr="009436FB" w:rsidRDefault="009436FB" w:rsidP="009436FB">
            <w:pPr>
              <w:rPr>
                <w:sz w:val="24"/>
                <w:szCs w:val="24"/>
              </w:rPr>
            </w:pPr>
          </w:p>
          <w:p w:rsidR="00DA00DE" w:rsidRDefault="00DA00DE" w:rsidP="00A851DA">
            <w:pPr>
              <w:rPr>
                <w:b/>
              </w:rPr>
            </w:pPr>
            <w:r>
              <w:rPr>
                <w:b/>
              </w:rPr>
              <w:t>*SOURCE:</w:t>
            </w:r>
          </w:p>
          <w:p w:rsidR="00DA00DE" w:rsidRDefault="00707C56" w:rsidP="000867EC">
            <w:pPr>
              <w:rPr>
                <w:b/>
              </w:rPr>
            </w:pPr>
            <w:r>
              <w:rPr>
                <w:rFonts w:eastAsia="Arial Unicode MS"/>
                <w:b/>
              </w:rPr>
              <w:t>P</w:t>
            </w:r>
            <w:r w:rsidR="000867EC">
              <w:rPr>
                <w:rFonts w:eastAsia="Arial Unicode MS"/>
                <w:b/>
              </w:rPr>
              <w:t>MS</w:t>
            </w:r>
            <w:r w:rsidR="00FD3281" w:rsidRPr="00FD3281">
              <w:rPr>
                <w:rFonts w:eastAsia="Arial Unicode MS"/>
                <w:b/>
              </w:rPr>
              <w:t xml:space="preserve"> </w:t>
            </w:r>
            <w:r w:rsidR="000867EC">
              <w:rPr>
                <w:rFonts w:eastAsia="Arial Unicode MS"/>
                <w:b/>
              </w:rPr>
              <w:t>–</w:t>
            </w:r>
            <w:r w:rsidR="00FD3281" w:rsidRPr="00FD3281">
              <w:rPr>
                <w:rFonts w:eastAsia="Arial Unicode MS"/>
                <w:b/>
              </w:rPr>
              <w:t xml:space="preserve"> </w:t>
            </w:r>
            <w:r w:rsidR="000867EC">
              <w:rPr>
                <w:b/>
              </w:rPr>
              <w:t xml:space="preserve">Unit5 Procurement &amp; Manufacturing </w:t>
            </w:r>
            <w:r w:rsidR="000867EC" w:rsidRPr="000867EC">
              <w:rPr>
                <w:b/>
              </w:rPr>
              <w:t>Strategies</w:t>
            </w:r>
            <w:r w:rsidR="000867EC">
              <w:rPr>
                <w:b/>
              </w:rPr>
              <w:t>.</w:t>
            </w:r>
            <w:r w:rsidR="00DA00DE">
              <w:rPr>
                <w:b/>
              </w:rPr>
              <w:t>pdf</w:t>
            </w: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9526" w:type="dxa"/>
        <w:tblLook w:val="04A0" w:firstRow="1" w:lastRow="0" w:firstColumn="1" w:lastColumn="0" w:noHBand="0" w:noVBand="1"/>
      </w:tblPr>
      <w:tblGrid>
        <w:gridCol w:w="2381"/>
        <w:gridCol w:w="4159"/>
        <w:gridCol w:w="1315"/>
        <w:gridCol w:w="1671"/>
      </w:tblGrid>
      <w:tr w:rsidR="00405895" w:rsidRPr="00B0415E" w:rsidTr="009970B7">
        <w:trPr>
          <w:trHeight w:val="985"/>
        </w:trPr>
        <w:tc>
          <w:tcPr>
            <w:tcW w:w="2381"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lastRenderedPageBreak/>
              <w:t>Student Signature</w:t>
            </w:r>
          </w:p>
        </w:tc>
        <w:tc>
          <w:tcPr>
            <w:tcW w:w="4159" w:type="dxa"/>
          </w:tcPr>
          <w:p w:rsidR="00405895" w:rsidRPr="00B0415E" w:rsidRDefault="009970B7" w:rsidP="00A851DA">
            <w:pPr>
              <w:rPr>
                <w:rFonts w:cs="Bliss-Regular"/>
                <w:color w:val="000000"/>
              </w:rPr>
            </w:pPr>
            <w:r>
              <w:rPr>
                <w:rFonts w:cs="Bliss-Regular"/>
                <w:noProof/>
                <w:color w:val="000000"/>
              </w:rPr>
              <w:drawing>
                <wp:anchor distT="0" distB="0" distL="114300" distR="114300" simplePos="0" relativeHeight="251661312" behindDoc="0" locked="0" layoutInCell="1" allowOverlap="1" wp14:anchorId="3F838A72" wp14:editId="346310F4">
                  <wp:simplePos x="0" y="0"/>
                  <wp:positionH relativeFrom="margin">
                    <wp:posOffset>61595</wp:posOffset>
                  </wp:positionH>
                  <wp:positionV relativeFrom="margin">
                    <wp:posOffset>103505</wp:posOffset>
                  </wp:positionV>
                  <wp:extent cx="1244600" cy="435610"/>
                  <wp:effectExtent l="0" t="0" r="0" b="254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g.jpg"/>
                          <pic:cNvPicPr/>
                        </pic:nvPicPr>
                        <pic:blipFill>
                          <a:blip r:embed="rId10">
                            <a:extLst>
                              <a:ext uri="{28A0092B-C50C-407E-A947-70E740481C1C}">
                                <a14:useLocalDpi xmlns:a14="http://schemas.microsoft.com/office/drawing/2010/main" val="0"/>
                              </a:ext>
                            </a:extLst>
                          </a:blip>
                          <a:stretch>
                            <a:fillRect/>
                          </a:stretch>
                        </pic:blipFill>
                        <pic:spPr>
                          <a:xfrm>
                            <a:off x="0" y="0"/>
                            <a:ext cx="1244600" cy="435610"/>
                          </a:xfrm>
                          <a:prstGeom prst="rect">
                            <a:avLst/>
                          </a:prstGeom>
                        </pic:spPr>
                      </pic:pic>
                    </a:graphicData>
                  </a:graphic>
                  <wp14:sizeRelH relativeFrom="margin">
                    <wp14:pctWidth>0</wp14:pctWidth>
                  </wp14:sizeRelH>
                  <wp14:sizeRelV relativeFrom="margin">
                    <wp14:pctHeight>0</wp14:pctHeight>
                  </wp14:sizeRelV>
                </wp:anchor>
              </w:drawing>
            </w:r>
            <w:proofErr w:type="spellStart"/>
            <w:r>
              <w:rPr>
                <w:rFonts w:cs="Bliss-Regular"/>
                <w:color w:val="000000"/>
              </w:rPr>
              <w:t>Madalina</w:t>
            </w:r>
            <w:proofErr w:type="spellEnd"/>
            <w:r>
              <w:rPr>
                <w:rFonts w:cs="Bliss-Regular"/>
                <w:color w:val="000000"/>
              </w:rPr>
              <w:t xml:space="preserve"> </w:t>
            </w:r>
            <w:proofErr w:type="spellStart"/>
            <w:r>
              <w:rPr>
                <w:rFonts w:cs="Bliss-Regular"/>
                <w:color w:val="000000"/>
              </w:rPr>
              <w:t>Sescu</w:t>
            </w:r>
            <w:proofErr w:type="spellEnd"/>
          </w:p>
        </w:tc>
        <w:tc>
          <w:tcPr>
            <w:tcW w:w="1315"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71" w:type="dxa"/>
          </w:tcPr>
          <w:p w:rsidR="00405895" w:rsidRPr="00B0415E" w:rsidRDefault="000867EC" w:rsidP="000867EC">
            <w:pPr>
              <w:rPr>
                <w:rFonts w:cs="Bliss-Regular"/>
                <w:color w:val="000000"/>
              </w:rPr>
            </w:pPr>
            <w:r>
              <w:rPr>
                <w:rFonts w:cs="Bliss-Regular"/>
                <w:color w:val="000000"/>
              </w:rPr>
              <w:t>17</w:t>
            </w:r>
            <w:r w:rsidR="00707C56">
              <w:rPr>
                <w:rFonts w:cs="Bliss-Regular"/>
                <w:color w:val="000000"/>
              </w:rPr>
              <w:t>.</w:t>
            </w:r>
            <w:r>
              <w:rPr>
                <w:rFonts w:cs="Bliss-Regular"/>
                <w:color w:val="000000"/>
              </w:rPr>
              <w:t>01</w:t>
            </w:r>
            <w:r w:rsidR="009970B7">
              <w:rPr>
                <w:rFonts w:cs="Bliss-Regular"/>
                <w:color w:val="000000"/>
              </w:rPr>
              <w:t>.2017</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607874" w:rsidRDefault="00607874"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37811" w:rsidRDefault="00A37811" w:rsidP="00CB4D0A">
      <w:pPr>
        <w:spacing w:after="0" w:line="240" w:lineRule="auto"/>
      </w:pPr>
      <w:r>
        <w:separator/>
      </w:r>
    </w:p>
  </w:endnote>
  <w:endnote w:type="continuationSeparator" w:id="0">
    <w:p w:rsidR="00A37811" w:rsidRDefault="00A3781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5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37811" w:rsidRDefault="00A37811" w:rsidP="00CB4D0A">
      <w:pPr>
        <w:spacing w:after="0" w:line="240" w:lineRule="auto"/>
      </w:pPr>
      <w:r>
        <w:separator/>
      </w:r>
    </w:p>
  </w:footnote>
  <w:footnote w:type="continuationSeparator" w:id="0">
    <w:p w:rsidR="00A37811" w:rsidRDefault="00A37811"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9D5385"/>
    <w:multiLevelType w:val="hybridMultilevel"/>
    <w:tmpl w:val="55E81506"/>
    <w:lvl w:ilvl="0" w:tplc="36665E54">
      <w:start w:val="1"/>
      <w:numFmt w:val="decimal"/>
      <w:lvlText w:val="%1."/>
      <w:lvlJc w:val="left"/>
      <w:pPr>
        <w:ind w:left="360" w:hanging="360"/>
      </w:pPr>
      <w:rPr>
        <w:rFonts w:ascii="Calibri" w:hAnsi="Calibri" w:hint="default"/>
        <w:color w:val="00000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22B07A6C"/>
    <w:multiLevelType w:val="hybridMultilevel"/>
    <w:tmpl w:val="3482D1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B4071FC"/>
    <w:multiLevelType w:val="hybridMultilevel"/>
    <w:tmpl w:val="30C20A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4D314E7"/>
    <w:multiLevelType w:val="hybridMultilevel"/>
    <w:tmpl w:val="236C4F3C"/>
    <w:lvl w:ilvl="0" w:tplc="E1D6871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D230463"/>
    <w:multiLevelType w:val="hybridMultilevel"/>
    <w:tmpl w:val="BE381814"/>
    <w:lvl w:ilvl="0" w:tplc="88E88E0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089668B"/>
    <w:multiLevelType w:val="hybridMultilevel"/>
    <w:tmpl w:val="7D6ACD60"/>
    <w:lvl w:ilvl="0" w:tplc="5788505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060708F"/>
    <w:multiLevelType w:val="hybridMultilevel"/>
    <w:tmpl w:val="D1B80E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2"/>
  </w:num>
  <w:num w:numId="3">
    <w:abstractNumId w:val="4"/>
  </w:num>
  <w:num w:numId="4">
    <w:abstractNumId w:val="1"/>
  </w:num>
  <w:num w:numId="5">
    <w:abstractNumId w:val="7"/>
  </w:num>
  <w:num w:numId="6">
    <w:abstractNumId w:val="6"/>
  </w:num>
  <w:num w:numId="7">
    <w:abstractNumId w:val="0"/>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0867EC"/>
    <w:rsid w:val="000B7B8E"/>
    <w:rsid w:val="001175EE"/>
    <w:rsid w:val="00157CF6"/>
    <w:rsid w:val="00182416"/>
    <w:rsid w:val="00187EB4"/>
    <w:rsid w:val="001F0481"/>
    <w:rsid w:val="00200C92"/>
    <w:rsid w:val="0020451E"/>
    <w:rsid w:val="00206B9D"/>
    <w:rsid w:val="0023259C"/>
    <w:rsid w:val="002B0BD7"/>
    <w:rsid w:val="002B1AF9"/>
    <w:rsid w:val="002B3E85"/>
    <w:rsid w:val="002B573D"/>
    <w:rsid w:val="002C5CB2"/>
    <w:rsid w:val="002F779F"/>
    <w:rsid w:val="00371885"/>
    <w:rsid w:val="003C7CFC"/>
    <w:rsid w:val="003D16C9"/>
    <w:rsid w:val="003E2B87"/>
    <w:rsid w:val="00402786"/>
    <w:rsid w:val="00405895"/>
    <w:rsid w:val="004058DF"/>
    <w:rsid w:val="004153D4"/>
    <w:rsid w:val="00443E6F"/>
    <w:rsid w:val="004820D8"/>
    <w:rsid w:val="00486F1A"/>
    <w:rsid w:val="00490CB9"/>
    <w:rsid w:val="004A2CE2"/>
    <w:rsid w:val="004E3CDA"/>
    <w:rsid w:val="004F4B4D"/>
    <w:rsid w:val="0050216D"/>
    <w:rsid w:val="00503D7E"/>
    <w:rsid w:val="0050778F"/>
    <w:rsid w:val="00527C11"/>
    <w:rsid w:val="00530909"/>
    <w:rsid w:val="00535F31"/>
    <w:rsid w:val="00574D64"/>
    <w:rsid w:val="00591365"/>
    <w:rsid w:val="005B31E4"/>
    <w:rsid w:val="005D480F"/>
    <w:rsid w:val="006034F6"/>
    <w:rsid w:val="00607874"/>
    <w:rsid w:val="00607E77"/>
    <w:rsid w:val="006101DA"/>
    <w:rsid w:val="00617BB3"/>
    <w:rsid w:val="00645CDD"/>
    <w:rsid w:val="006823A7"/>
    <w:rsid w:val="00687EE8"/>
    <w:rsid w:val="00694A46"/>
    <w:rsid w:val="0070347F"/>
    <w:rsid w:val="0070678E"/>
    <w:rsid w:val="00707C56"/>
    <w:rsid w:val="00793C4A"/>
    <w:rsid w:val="00817766"/>
    <w:rsid w:val="00831C11"/>
    <w:rsid w:val="008528D7"/>
    <w:rsid w:val="008A60B4"/>
    <w:rsid w:val="008B3C31"/>
    <w:rsid w:val="008B64FE"/>
    <w:rsid w:val="00927948"/>
    <w:rsid w:val="0093220B"/>
    <w:rsid w:val="00935BF7"/>
    <w:rsid w:val="009436FB"/>
    <w:rsid w:val="0095442C"/>
    <w:rsid w:val="00983942"/>
    <w:rsid w:val="009904E2"/>
    <w:rsid w:val="009970B7"/>
    <w:rsid w:val="009C37E0"/>
    <w:rsid w:val="009E41F4"/>
    <w:rsid w:val="00A14B66"/>
    <w:rsid w:val="00A17C4C"/>
    <w:rsid w:val="00A32415"/>
    <w:rsid w:val="00A37811"/>
    <w:rsid w:val="00A65CF7"/>
    <w:rsid w:val="00A81AB4"/>
    <w:rsid w:val="00A851DA"/>
    <w:rsid w:val="00A93856"/>
    <w:rsid w:val="00AC7BB0"/>
    <w:rsid w:val="00AC7D5B"/>
    <w:rsid w:val="00AE1481"/>
    <w:rsid w:val="00B0415E"/>
    <w:rsid w:val="00B04678"/>
    <w:rsid w:val="00B06D53"/>
    <w:rsid w:val="00B17E27"/>
    <w:rsid w:val="00B7760D"/>
    <w:rsid w:val="00BC46DF"/>
    <w:rsid w:val="00C03577"/>
    <w:rsid w:val="00C1297A"/>
    <w:rsid w:val="00C53029"/>
    <w:rsid w:val="00C65FEA"/>
    <w:rsid w:val="00CA0AC2"/>
    <w:rsid w:val="00CB3145"/>
    <w:rsid w:val="00CB4D0A"/>
    <w:rsid w:val="00CC2F09"/>
    <w:rsid w:val="00CC2FB3"/>
    <w:rsid w:val="00CC575A"/>
    <w:rsid w:val="00CF123B"/>
    <w:rsid w:val="00D039AC"/>
    <w:rsid w:val="00D427DE"/>
    <w:rsid w:val="00D5587D"/>
    <w:rsid w:val="00D707CC"/>
    <w:rsid w:val="00D821FE"/>
    <w:rsid w:val="00DA00DE"/>
    <w:rsid w:val="00DB0793"/>
    <w:rsid w:val="00DE6F6E"/>
    <w:rsid w:val="00E00821"/>
    <w:rsid w:val="00E04DB4"/>
    <w:rsid w:val="00E30679"/>
    <w:rsid w:val="00E3520B"/>
    <w:rsid w:val="00E4597D"/>
    <w:rsid w:val="00E54832"/>
    <w:rsid w:val="00E56A90"/>
    <w:rsid w:val="00E641CC"/>
    <w:rsid w:val="00E80D85"/>
    <w:rsid w:val="00EA30AB"/>
    <w:rsid w:val="00EB3925"/>
    <w:rsid w:val="00ED2910"/>
    <w:rsid w:val="00F10D96"/>
    <w:rsid w:val="00F83BFD"/>
    <w:rsid w:val="00F950C5"/>
    <w:rsid w:val="00F96EB3"/>
    <w:rsid w:val="00FD3281"/>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DE6F6E"/>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DE6F6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62170702">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2.jpg"/><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1B3800-CC8E-4191-BA7D-2ED1F59C57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TotalTime>
  <Pages>1</Pages>
  <Words>1006</Words>
  <Characters>5740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pisiceaua</cp:lastModifiedBy>
  <cp:revision>34</cp:revision>
  <dcterms:created xsi:type="dcterms:W3CDTF">2015-01-26T12:24:00Z</dcterms:created>
  <dcterms:modified xsi:type="dcterms:W3CDTF">2018-01-17T17:34:00Z</dcterms:modified>
</cp:coreProperties>
</file>