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172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289"/>
        <w:gridCol w:w="551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4FBF">
            <w:pPr>
              <w:pStyle w:val="Default"/>
              <w:rPr>
                <w:rFonts w:asciiTheme="minorHAnsi" w:hAnsiTheme="minorHAnsi"/>
              </w:rPr>
            </w:pPr>
            <w:r>
              <w:rPr>
                <w:rFonts w:asciiTheme="minorHAnsi" w:hAnsiTheme="minorHAnsi"/>
              </w:rPr>
              <w:t xml:space="preserve">Cleo </w:t>
            </w:r>
            <w:proofErr w:type="spellStart"/>
            <w:r>
              <w:rPr>
                <w:rFonts w:asciiTheme="minorHAnsi" w:hAnsiTheme="minorHAnsi"/>
              </w:rPr>
              <w:t>Basiga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04FBF">
            <w:pPr>
              <w:pStyle w:val="Default"/>
              <w:rPr>
                <w:rFonts w:asciiTheme="minorHAnsi" w:hAnsiTheme="minorHAnsi"/>
              </w:rPr>
            </w:pPr>
            <w:r>
              <w:rPr>
                <w:rFonts w:asciiTheme="minorHAnsi" w:hAnsiTheme="minorHAnsi"/>
              </w:rPr>
              <w:t>2881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4FBF">
            <w:pPr>
              <w:pStyle w:val="Default"/>
              <w:rPr>
                <w:rFonts w:asciiTheme="minorHAnsi" w:hAnsiTheme="minorHAnsi"/>
              </w:rPr>
            </w:pPr>
            <w:r>
              <w:rPr>
                <w:rFonts w:asciiTheme="minorHAnsi" w:hAnsiTheme="minorHAnsi"/>
              </w:rPr>
              <w:t>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7D3B">
            <w:r>
              <w:t>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7802"/>
      </w:tblGrid>
      <w:tr w:rsidR="00CC2FB3" w:rsidRPr="00DD5E6A" w:rsidTr="00CC2FB3">
        <w:tc>
          <w:tcPr>
            <w:tcW w:w="9242" w:type="dxa"/>
          </w:tcPr>
          <w:p w:rsidR="00CC2FB3" w:rsidRPr="00DD5E6A" w:rsidRDefault="00CC2FB3" w:rsidP="00DD5E6A">
            <w:pPr>
              <w:spacing w:line="360" w:lineRule="auto"/>
              <w:rPr>
                <w:b/>
                <w:sz w:val="24"/>
                <w:szCs w:val="24"/>
              </w:rPr>
            </w:pPr>
          </w:p>
          <w:p w:rsidR="00CC2FB3" w:rsidRPr="00DD5E6A" w:rsidRDefault="00CC2FB3" w:rsidP="00DD5E6A">
            <w:pPr>
              <w:spacing w:line="360" w:lineRule="auto"/>
              <w:rPr>
                <w:rFonts w:ascii="Arial" w:hAnsi="Arial" w:cs="Arial"/>
                <w:b/>
                <w:sz w:val="24"/>
                <w:szCs w:val="24"/>
              </w:rPr>
            </w:pPr>
          </w:p>
          <w:p w:rsidR="00604FBF" w:rsidRPr="00DD5E6A" w:rsidRDefault="00604FBF" w:rsidP="00E81C12">
            <w:pPr>
              <w:spacing w:line="360" w:lineRule="auto"/>
              <w:jc w:val="right"/>
              <w:rPr>
                <w:rFonts w:ascii="Arial" w:hAnsi="Arial" w:cs="Arial"/>
                <w:sz w:val="24"/>
                <w:szCs w:val="24"/>
              </w:rPr>
            </w:pPr>
            <w:r w:rsidRPr="00DD5E6A">
              <w:rPr>
                <w:rFonts w:ascii="Arial" w:hAnsi="Arial" w:cs="Arial"/>
                <w:sz w:val="24"/>
                <w:szCs w:val="24"/>
              </w:rPr>
              <w:t xml:space="preserve">Cleo Gonzales </w:t>
            </w:r>
            <w:proofErr w:type="spellStart"/>
            <w:r w:rsidRPr="00DD5E6A">
              <w:rPr>
                <w:rFonts w:ascii="Arial" w:hAnsi="Arial" w:cs="Arial"/>
                <w:sz w:val="24"/>
                <w:szCs w:val="24"/>
              </w:rPr>
              <w:t>Basiga</w:t>
            </w:r>
            <w:proofErr w:type="spellEnd"/>
            <w:r w:rsidRPr="00DD5E6A">
              <w:rPr>
                <w:rFonts w:ascii="Arial" w:hAnsi="Arial" w:cs="Arial"/>
                <w:sz w:val="24"/>
                <w:szCs w:val="24"/>
              </w:rPr>
              <w:br/>
              <w:t>Student No.2881</w:t>
            </w:r>
          </w:p>
          <w:p w:rsidR="00604FBF" w:rsidRPr="00DD5E6A" w:rsidRDefault="000D7D3B" w:rsidP="00E81C12">
            <w:pPr>
              <w:spacing w:line="360" w:lineRule="auto"/>
              <w:jc w:val="right"/>
              <w:rPr>
                <w:rFonts w:ascii="Arial" w:hAnsi="Arial" w:cs="Arial"/>
                <w:sz w:val="24"/>
                <w:szCs w:val="24"/>
              </w:rPr>
            </w:pPr>
            <w:r>
              <w:rPr>
                <w:rFonts w:ascii="Arial" w:hAnsi="Arial" w:cs="Arial"/>
                <w:sz w:val="24"/>
                <w:szCs w:val="24"/>
              </w:rPr>
              <w:t>Assessment #7</w:t>
            </w:r>
          </w:p>
          <w:p w:rsidR="000D7D3B" w:rsidRPr="000D7D3B" w:rsidRDefault="000D7D3B" w:rsidP="00E81C12">
            <w:pPr>
              <w:autoSpaceDE w:val="0"/>
              <w:autoSpaceDN w:val="0"/>
              <w:adjustRightInd w:val="0"/>
              <w:spacing w:line="360" w:lineRule="auto"/>
              <w:rPr>
                <w:rFonts w:ascii="Arial" w:hAnsi="Arial" w:cs="Arial"/>
                <w:sz w:val="24"/>
                <w:szCs w:val="24"/>
                <w:lang w:val="en"/>
              </w:rPr>
            </w:pPr>
            <w:r w:rsidRPr="000D7D3B">
              <w:rPr>
                <w:rFonts w:ascii="Arial" w:hAnsi="Arial" w:cs="Arial"/>
                <w:sz w:val="24"/>
                <w:szCs w:val="24"/>
                <w:lang w:val="en"/>
              </w:rPr>
              <w:t>1.</w:t>
            </w:r>
          </w:p>
          <w:p w:rsidR="000D7D3B" w:rsidRPr="000D7D3B" w:rsidRDefault="000D7D3B" w:rsidP="00E81C12">
            <w:pPr>
              <w:widowControl w:val="0"/>
              <w:numPr>
                <w:ilvl w:val="0"/>
                <w:numId w:val="9"/>
              </w:numPr>
              <w:tabs>
                <w:tab w:val="left" w:pos="720"/>
              </w:tabs>
              <w:autoSpaceDE w:val="0"/>
              <w:autoSpaceDN w:val="0"/>
              <w:adjustRightInd w:val="0"/>
              <w:spacing w:line="360" w:lineRule="auto"/>
              <w:ind w:left="1440" w:hanging="360"/>
              <w:rPr>
                <w:rFonts w:ascii="Arial" w:hAnsi="Arial" w:cs="Arial"/>
                <w:sz w:val="24"/>
                <w:szCs w:val="24"/>
                <w:lang w:val="en"/>
              </w:rPr>
            </w:pPr>
            <w:r w:rsidRPr="000D7D3B">
              <w:rPr>
                <w:rFonts w:ascii="Arial" w:hAnsi="Arial" w:cs="Arial"/>
                <w:sz w:val="24"/>
                <w:szCs w:val="24"/>
                <w:lang w:val="en"/>
              </w:rPr>
              <w:t xml:space="preserve">The personality development in infancy starts at the </w:t>
            </w:r>
            <w:proofErr w:type="gramStart"/>
            <w:r w:rsidRPr="000D7D3B">
              <w:rPr>
                <w:rFonts w:ascii="Arial" w:hAnsi="Arial" w:cs="Arial"/>
                <w:sz w:val="24"/>
                <w:szCs w:val="24"/>
                <w:lang w:val="en"/>
              </w:rPr>
              <w:t>inherited  temperament</w:t>
            </w:r>
            <w:proofErr w:type="gramEnd"/>
            <w:r w:rsidRPr="000D7D3B">
              <w:rPr>
                <w:rFonts w:ascii="Arial" w:hAnsi="Arial" w:cs="Arial"/>
                <w:sz w:val="24"/>
                <w:szCs w:val="24"/>
                <w:lang w:val="en"/>
              </w:rPr>
              <w:t xml:space="preserve"> from the parents and the influences from the environment. The </w:t>
            </w:r>
            <w:proofErr w:type="gramStart"/>
            <w:r w:rsidRPr="000D7D3B">
              <w:rPr>
                <w:rFonts w:ascii="Arial" w:hAnsi="Arial" w:cs="Arial"/>
                <w:sz w:val="24"/>
                <w:szCs w:val="24"/>
                <w:lang w:val="en"/>
              </w:rPr>
              <w:t>child then start</w:t>
            </w:r>
            <w:proofErr w:type="gramEnd"/>
            <w:r w:rsidRPr="000D7D3B">
              <w:rPr>
                <w:rFonts w:ascii="Arial" w:hAnsi="Arial" w:cs="Arial"/>
                <w:sz w:val="24"/>
                <w:szCs w:val="24"/>
                <w:lang w:val="en"/>
              </w:rPr>
              <w:t xml:space="preserve"> to form an attachment to the main caregiver and start to trust or mistrust them that will affect the personality development. The child then develops self-awareness and learns that they are a separate being.</w:t>
            </w:r>
          </w:p>
          <w:p w:rsidR="000D7D3B" w:rsidRPr="000D7D3B" w:rsidRDefault="000D7D3B" w:rsidP="00E81C12">
            <w:pPr>
              <w:widowControl w:val="0"/>
              <w:numPr>
                <w:ilvl w:val="0"/>
                <w:numId w:val="9"/>
              </w:numPr>
              <w:tabs>
                <w:tab w:val="left" w:pos="720"/>
              </w:tabs>
              <w:autoSpaceDE w:val="0"/>
              <w:autoSpaceDN w:val="0"/>
              <w:adjustRightInd w:val="0"/>
              <w:spacing w:line="360" w:lineRule="auto"/>
              <w:ind w:left="1440" w:hanging="360"/>
              <w:rPr>
                <w:rFonts w:ascii="Arial" w:hAnsi="Arial" w:cs="Arial"/>
                <w:sz w:val="24"/>
                <w:szCs w:val="24"/>
                <w:lang w:val="en"/>
              </w:rPr>
            </w:pPr>
            <w:r w:rsidRPr="000D7D3B">
              <w:rPr>
                <w:rFonts w:ascii="Arial" w:hAnsi="Arial" w:cs="Arial"/>
                <w:sz w:val="24"/>
                <w:szCs w:val="24"/>
                <w:lang w:val="en"/>
              </w:rPr>
              <w:t xml:space="preserve">Parents who  </w:t>
            </w:r>
            <w:proofErr w:type="spellStart"/>
            <w:r w:rsidRPr="000D7D3B">
              <w:rPr>
                <w:rFonts w:ascii="Arial" w:hAnsi="Arial" w:cs="Arial"/>
                <w:sz w:val="24"/>
                <w:szCs w:val="24"/>
                <w:lang w:val="en"/>
              </w:rPr>
              <w:t>who</w:t>
            </w:r>
            <w:proofErr w:type="spellEnd"/>
            <w:r w:rsidRPr="000D7D3B">
              <w:rPr>
                <w:rFonts w:ascii="Arial" w:hAnsi="Arial" w:cs="Arial"/>
                <w:sz w:val="24"/>
                <w:szCs w:val="24"/>
                <w:lang w:val="en"/>
              </w:rPr>
              <w:t xml:space="preserve"> has appropriate expectations, gives the right amount of freedom and encourages the children to express their thoughts and feelings will have a happier children more </w:t>
            </w:r>
            <w:proofErr w:type="spellStart"/>
            <w:r w:rsidRPr="000D7D3B">
              <w:rPr>
                <w:rFonts w:ascii="Arial" w:hAnsi="Arial" w:cs="Arial"/>
                <w:sz w:val="24"/>
                <w:szCs w:val="24"/>
                <w:lang w:val="en"/>
              </w:rPr>
              <w:t>emphathetic</w:t>
            </w:r>
            <w:proofErr w:type="spellEnd"/>
            <w:r w:rsidRPr="000D7D3B">
              <w:rPr>
                <w:rFonts w:ascii="Arial" w:hAnsi="Arial" w:cs="Arial"/>
                <w:sz w:val="24"/>
                <w:szCs w:val="24"/>
                <w:lang w:val="en"/>
              </w:rPr>
              <w:t xml:space="preserve"> and will have more positive  emotions and self-esteem. They are more </w:t>
            </w:r>
            <w:proofErr w:type="gramStart"/>
            <w:r w:rsidRPr="000D7D3B">
              <w:rPr>
                <w:rFonts w:ascii="Arial" w:hAnsi="Arial" w:cs="Arial"/>
                <w:sz w:val="24"/>
                <w:szCs w:val="24"/>
                <w:lang w:val="en"/>
              </w:rPr>
              <w:t>confident  in</w:t>
            </w:r>
            <w:proofErr w:type="gramEnd"/>
            <w:r w:rsidRPr="000D7D3B">
              <w:rPr>
                <w:rFonts w:ascii="Arial" w:hAnsi="Arial" w:cs="Arial"/>
                <w:sz w:val="24"/>
                <w:szCs w:val="24"/>
                <w:lang w:val="en"/>
              </w:rPr>
              <w:t xml:space="preserve"> </w:t>
            </w:r>
            <w:r w:rsidRPr="000D7D3B">
              <w:rPr>
                <w:rFonts w:ascii="Arial" w:hAnsi="Arial" w:cs="Arial"/>
                <w:sz w:val="24"/>
                <w:szCs w:val="24"/>
                <w:lang w:val="en"/>
              </w:rPr>
              <w:lastRenderedPageBreak/>
              <w:t>making their own choices later in life.</w:t>
            </w:r>
          </w:p>
          <w:p w:rsidR="000D7D3B" w:rsidRPr="000D7D3B" w:rsidRDefault="000D7D3B" w:rsidP="00E81C12">
            <w:pPr>
              <w:widowControl w:val="0"/>
              <w:numPr>
                <w:ilvl w:val="0"/>
                <w:numId w:val="9"/>
              </w:numPr>
              <w:tabs>
                <w:tab w:val="left" w:pos="720"/>
              </w:tabs>
              <w:autoSpaceDE w:val="0"/>
              <w:autoSpaceDN w:val="0"/>
              <w:adjustRightInd w:val="0"/>
              <w:spacing w:line="360" w:lineRule="auto"/>
              <w:ind w:left="1440" w:hanging="360"/>
              <w:rPr>
                <w:rFonts w:ascii="Arial" w:hAnsi="Arial" w:cs="Arial"/>
                <w:sz w:val="24"/>
                <w:szCs w:val="24"/>
                <w:lang w:val="en"/>
              </w:rPr>
            </w:pPr>
            <w:r w:rsidRPr="000D7D3B">
              <w:rPr>
                <w:rFonts w:ascii="Arial" w:hAnsi="Arial" w:cs="Arial"/>
                <w:sz w:val="24"/>
                <w:szCs w:val="24"/>
                <w:lang w:val="en"/>
              </w:rPr>
              <w:t xml:space="preserve">The most common personality traits are: Frustrated, Extravert, Introvert, Openness, </w:t>
            </w:r>
            <w:proofErr w:type="spellStart"/>
            <w:r w:rsidRPr="000D7D3B">
              <w:rPr>
                <w:rFonts w:ascii="Arial" w:hAnsi="Arial" w:cs="Arial"/>
                <w:sz w:val="24"/>
                <w:szCs w:val="24"/>
                <w:lang w:val="en"/>
              </w:rPr>
              <w:t>Aggreeableness</w:t>
            </w:r>
            <w:proofErr w:type="spellEnd"/>
            <w:r w:rsidRPr="000D7D3B">
              <w:rPr>
                <w:rFonts w:ascii="Arial" w:hAnsi="Arial" w:cs="Arial"/>
                <w:sz w:val="24"/>
                <w:szCs w:val="24"/>
                <w:lang w:val="en"/>
              </w:rPr>
              <w:t>, Conscientiousness and Emotional balance.</w:t>
            </w:r>
          </w:p>
          <w:p w:rsidR="000D7D3B" w:rsidRPr="000D7D3B" w:rsidRDefault="000D7D3B" w:rsidP="00E81C12">
            <w:pPr>
              <w:widowControl w:val="0"/>
              <w:numPr>
                <w:ilvl w:val="0"/>
                <w:numId w:val="9"/>
              </w:numPr>
              <w:tabs>
                <w:tab w:val="left" w:pos="720"/>
              </w:tabs>
              <w:autoSpaceDE w:val="0"/>
              <w:autoSpaceDN w:val="0"/>
              <w:adjustRightInd w:val="0"/>
              <w:spacing w:line="360" w:lineRule="auto"/>
              <w:ind w:left="1440" w:hanging="360"/>
              <w:rPr>
                <w:rFonts w:ascii="Arial" w:hAnsi="Arial" w:cs="Arial"/>
                <w:sz w:val="24"/>
                <w:szCs w:val="24"/>
                <w:lang w:val="en"/>
              </w:rPr>
            </w:pPr>
            <w:r w:rsidRPr="000D7D3B">
              <w:rPr>
                <w:rFonts w:ascii="Arial" w:hAnsi="Arial" w:cs="Arial"/>
                <w:sz w:val="24"/>
                <w:szCs w:val="24"/>
                <w:lang w:val="en"/>
              </w:rPr>
              <w:t>Self-</w:t>
            </w:r>
            <w:proofErr w:type="spellStart"/>
            <w:r w:rsidRPr="000D7D3B">
              <w:rPr>
                <w:rFonts w:ascii="Arial" w:hAnsi="Arial" w:cs="Arial"/>
                <w:sz w:val="24"/>
                <w:szCs w:val="24"/>
                <w:lang w:val="en"/>
              </w:rPr>
              <w:t>Actualised</w:t>
            </w:r>
            <w:proofErr w:type="spellEnd"/>
            <w:r w:rsidRPr="000D7D3B">
              <w:rPr>
                <w:rFonts w:ascii="Arial" w:hAnsi="Arial" w:cs="Arial"/>
                <w:sz w:val="24"/>
                <w:szCs w:val="24"/>
                <w:lang w:val="en"/>
              </w:rPr>
              <w:t xml:space="preserve"> Personality is a </w:t>
            </w:r>
            <w:proofErr w:type="spellStart"/>
            <w:r w:rsidRPr="000D7D3B">
              <w:rPr>
                <w:rFonts w:ascii="Arial" w:hAnsi="Arial" w:cs="Arial"/>
                <w:sz w:val="24"/>
                <w:szCs w:val="24"/>
                <w:lang w:val="en"/>
              </w:rPr>
              <w:t>heirarchy</w:t>
            </w:r>
            <w:proofErr w:type="spellEnd"/>
            <w:r w:rsidRPr="000D7D3B">
              <w:rPr>
                <w:rFonts w:ascii="Arial" w:hAnsi="Arial" w:cs="Arial"/>
                <w:sz w:val="24"/>
                <w:szCs w:val="24"/>
                <w:lang w:val="en"/>
              </w:rPr>
              <w:t xml:space="preserve"> of needs (self-esteem, belonging and love, safety and problem </w:t>
            </w:r>
            <w:proofErr w:type="spellStart"/>
            <w:r w:rsidRPr="000D7D3B">
              <w:rPr>
                <w:rFonts w:ascii="Arial" w:hAnsi="Arial" w:cs="Arial"/>
                <w:sz w:val="24"/>
                <w:szCs w:val="24"/>
                <w:lang w:val="en"/>
              </w:rPr>
              <w:t>centred</w:t>
            </w:r>
            <w:proofErr w:type="spellEnd"/>
            <w:r w:rsidRPr="000D7D3B">
              <w:rPr>
                <w:rFonts w:ascii="Arial" w:hAnsi="Arial" w:cs="Arial"/>
                <w:sz w:val="24"/>
                <w:szCs w:val="24"/>
                <w:lang w:val="en"/>
              </w:rPr>
              <w:t xml:space="preserve">)  that a person needs to </w:t>
            </w:r>
            <w:proofErr w:type="spellStart"/>
            <w:r w:rsidRPr="000D7D3B">
              <w:rPr>
                <w:rFonts w:ascii="Arial" w:hAnsi="Arial" w:cs="Arial"/>
                <w:sz w:val="24"/>
                <w:szCs w:val="24"/>
                <w:lang w:val="en"/>
              </w:rPr>
              <w:t>fullfil</w:t>
            </w:r>
            <w:proofErr w:type="spellEnd"/>
            <w:r w:rsidRPr="000D7D3B">
              <w:rPr>
                <w:rFonts w:ascii="Arial" w:hAnsi="Arial" w:cs="Arial"/>
                <w:sz w:val="24"/>
                <w:szCs w:val="24"/>
                <w:lang w:val="en"/>
              </w:rPr>
              <w:t xml:space="preserve"> to have the ability to grow and achieve the highest potential in life that is more satisfying and </w:t>
            </w:r>
            <w:proofErr w:type="spellStart"/>
            <w:r w:rsidRPr="000D7D3B">
              <w:rPr>
                <w:rFonts w:ascii="Arial" w:hAnsi="Arial" w:cs="Arial"/>
                <w:sz w:val="24"/>
                <w:szCs w:val="24"/>
                <w:lang w:val="en"/>
              </w:rPr>
              <w:t>meanigful</w:t>
            </w:r>
            <w:proofErr w:type="spellEnd"/>
            <w:r w:rsidRPr="000D7D3B">
              <w:rPr>
                <w:rFonts w:ascii="Arial" w:hAnsi="Arial" w:cs="Arial"/>
                <w:sz w:val="24"/>
                <w:szCs w:val="24"/>
                <w:lang w:val="en"/>
              </w:rPr>
              <w:t xml:space="preserve"> and it  starts from the basic needs and we strived to </w:t>
            </w:r>
            <w:proofErr w:type="spellStart"/>
            <w:r w:rsidRPr="000D7D3B">
              <w:rPr>
                <w:rFonts w:ascii="Arial" w:hAnsi="Arial" w:cs="Arial"/>
                <w:sz w:val="24"/>
                <w:szCs w:val="24"/>
                <w:lang w:val="en"/>
              </w:rPr>
              <w:t>achived</w:t>
            </w:r>
            <w:proofErr w:type="spellEnd"/>
            <w:r w:rsidRPr="000D7D3B">
              <w:rPr>
                <w:rFonts w:ascii="Arial" w:hAnsi="Arial" w:cs="Arial"/>
                <w:sz w:val="24"/>
                <w:szCs w:val="24"/>
                <w:lang w:val="en"/>
              </w:rPr>
              <w:t xml:space="preserve"> the </w:t>
            </w:r>
            <w:proofErr w:type="spellStart"/>
            <w:r w:rsidRPr="000D7D3B">
              <w:rPr>
                <w:rFonts w:ascii="Arial" w:hAnsi="Arial" w:cs="Arial"/>
                <w:sz w:val="24"/>
                <w:szCs w:val="24"/>
                <w:lang w:val="en"/>
              </w:rPr>
              <w:t>highghest</w:t>
            </w:r>
            <w:proofErr w:type="spellEnd"/>
            <w:r w:rsidRPr="000D7D3B">
              <w:rPr>
                <w:rFonts w:ascii="Arial" w:hAnsi="Arial" w:cs="Arial"/>
                <w:sz w:val="24"/>
                <w:szCs w:val="24"/>
                <w:lang w:val="en"/>
              </w:rPr>
              <w:t xml:space="preserve"> one. Person - </w:t>
            </w:r>
            <w:proofErr w:type="spellStart"/>
            <w:r w:rsidRPr="000D7D3B">
              <w:rPr>
                <w:rFonts w:ascii="Arial" w:hAnsi="Arial" w:cs="Arial"/>
                <w:sz w:val="24"/>
                <w:szCs w:val="24"/>
                <w:lang w:val="en"/>
              </w:rPr>
              <w:t>Centred</w:t>
            </w:r>
            <w:proofErr w:type="spellEnd"/>
            <w:r w:rsidRPr="000D7D3B">
              <w:rPr>
                <w:rFonts w:ascii="Arial" w:hAnsi="Arial" w:cs="Arial"/>
                <w:sz w:val="24"/>
                <w:szCs w:val="24"/>
                <w:lang w:val="en"/>
              </w:rPr>
              <w:t xml:space="preserve"> Perspective is how we are nurtured in life it is being genuine, </w:t>
            </w:r>
            <w:proofErr w:type="spellStart"/>
            <w:r w:rsidRPr="000D7D3B">
              <w:rPr>
                <w:rFonts w:ascii="Arial" w:hAnsi="Arial" w:cs="Arial"/>
                <w:sz w:val="24"/>
                <w:szCs w:val="24"/>
                <w:lang w:val="en"/>
              </w:rPr>
              <w:t>emphatetic</w:t>
            </w:r>
            <w:proofErr w:type="spellEnd"/>
            <w:r w:rsidRPr="000D7D3B">
              <w:rPr>
                <w:rFonts w:ascii="Arial" w:hAnsi="Arial" w:cs="Arial"/>
                <w:sz w:val="24"/>
                <w:szCs w:val="24"/>
                <w:lang w:val="en"/>
              </w:rPr>
              <w:t xml:space="preserve"> </w:t>
            </w:r>
            <w:proofErr w:type="gramStart"/>
            <w:r w:rsidRPr="000D7D3B">
              <w:rPr>
                <w:rFonts w:ascii="Arial" w:hAnsi="Arial" w:cs="Arial"/>
                <w:sz w:val="24"/>
                <w:szCs w:val="24"/>
                <w:lang w:val="en"/>
              </w:rPr>
              <w:t>and  the</w:t>
            </w:r>
            <w:proofErr w:type="gramEnd"/>
            <w:r w:rsidRPr="000D7D3B">
              <w:rPr>
                <w:rFonts w:ascii="Arial" w:hAnsi="Arial" w:cs="Arial"/>
                <w:sz w:val="24"/>
                <w:szCs w:val="24"/>
                <w:lang w:val="en"/>
              </w:rPr>
              <w:t xml:space="preserve"> acceptance.</w:t>
            </w:r>
          </w:p>
          <w:p w:rsidR="000D7D3B" w:rsidRPr="000D7D3B" w:rsidRDefault="000D7D3B" w:rsidP="00E81C12">
            <w:pPr>
              <w:widowControl w:val="0"/>
              <w:numPr>
                <w:ilvl w:val="0"/>
                <w:numId w:val="9"/>
              </w:numPr>
              <w:tabs>
                <w:tab w:val="left" w:pos="720"/>
              </w:tabs>
              <w:autoSpaceDE w:val="0"/>
              <w:autoSpaceDN w:val="0"/>
              <w:adjustRightInd w:val="0"/>
              <w:spacing w:line="360" w:lineRule="auto"/>
              <w:ind w:left="1440" w:hanging="360"/>
              <w:rPr>
                <w:rFonts w:ascii="Arial" w:hAnsi="Arial" w:cs="Arial"/>
                <w:sz w:val="24"/>
                <w:szCs w:val="24"/>
                <w:lang w:val="en"/>
              </w:rPr>
            </w:pPr>
            <w:r w:rsidRPr="000D7D3B">
              <w:rPr>
                <w:rFonts w:ascii="Arial" w:hAnsi="Arial" w:cs="Arial"/>
                <w:sz w:val="24"/>
                <w:szCs w:val="24"/>
                <w:lang w:val="en"/>
              </w:rPr>
              <w:t xml:space="preserve">The temperament traits are:  </w:t>
            </w:r>
          </w:p>
          <w:p w:rsidR="000D7D3B" w:rsidRPr="000D7D3B" w:rsidRDefault="000D7D3B" w:rsidP="00E81C12">
            <w:pPr>
              <w:widowControl w:val="0"/>
              <w:numPr>
                <w:ilvl w:val="0"/>
                <w:numId w:val="10"/>
              </w:numPr>
              <w:tabs>
                <w:tab w:val="left" w:pos="720"/>
              </w:tabs>
              <w:autoSpaceDE w:val="0"/>
              <w:autoSpaceDN w:val="0"/>
              <w:adjustRightInd w:val="0"/>
              <w:spacing w:line="360" w:lineRule="auto"/>
              <w:ind w:left="1440" w:hanging="360"/>
              <w:rPr>
                <w:rFonts w:ascii="Arial" w:hAnsi="Arial" w:cs="Arial"/>
                <w:sz w:val="24"/>
                <w:szCs w:val="24"/>
                <w:lang w:val="en-GB"/>
              </w:rPr>
            </w:pPr>
            <w:r w:rsidRPr="000D7D3B">
              <w:rPr>
                <w:rFonts w:ascii="Arial" w:hAnsi="Arial" w:cs="Arial"/>
                <w:sz w:val="24"/>
                <w:szCs w:val="24"/>
                <w:lang w:val="en"/>
              </w:rPr>
              <w:t>Activity- It is the level of the energy that a child has  in doing  new activities</w:t>
            </w:r>
          </w:p>
          <w:p w:rsidR="000D7D3B" w:rsidRPr="000D7D3B" w:rsidRDefault="000D7D3B" w:rsidP="00E81C12">
            <w:pPr>
              <w:widowControl w:val="0"/>
              <w:numPr>
                <w:ilvl w:val="0"/>
                <w:numId w:val="10"/>
              </w:numPr>
              <w:tabs>
                <w:tab w:val="left" w:pos="720"/>
              </w:tabs>
              <w:autoSpaceDE w:val="0"/>
              <w:autoSpaceDN w:val="0"/>
              <w:adjustRightInd w:val="0"/>
              <w:spacing w:line="360" w:lineRule="auto"/>
              <w:ind w:left="1440" w:hanging="360"/>
              <w:rPr>
                <w:rFonts w:ascii="Arial" w:hAnsi="Arial" w:cs="Arial"/>
                <w:sz w:val="24"/>
                <w:szCs w:val="24"/>
                <w:lang w:val="en"/>
              </w:rPr>
            </w:pPr>
            <w:r w:rsidRPr="000D7D3B">
              <w:rPr>
                <w:rFonts w:ascii="Arial" w:hAnsi="Arial" w:cs="Arial"/>
                <w:sz w:val="24"/>
                <w:szCs w:val="24"/>
                <w:lang w:val="en"/>
              </w:rPr>
              <w:t>Proper Management-  Is the child's ability to follow the daily routine</w:t>
            </w:r>
          </w:p>
          <w:p w:rsidR="000D7D3B" w:rsidRPr="000D7D3B" w:rsidRDefault="000D7D3B" w:rsidP="00E81C12">
            <w:pPr>
              <w:widowControl w:val="0"/>
              <w:numPr>
                <w:ilvl w:val="0"/>
                <w:numId w:val="10"/>
              </w:numPr>
              <w:tabs>
                <w:tab w:val="left" w:pos="720"/>
              </w:tabs>
              <w:autoSpaceDE w:val="0"/>
              <w:autoSpaceDN w:val="0"/>
              <w:adjustRightInd w:val="0"/>
              <w:spacing w:line="360" w:lineRule="auto"/>
              <w:ind w:left="1440" w:hanging="360"/>
              <w:rPr>
                <w:rFonts w:ascii="Arial" w:hAnsi="Arial" w:cs="Arial"/>
                <w:sz w:val="24"/>
                <w:szCs w:val="24"/>
                <w:lang w:val="en"/>
              </w:rPr>
            </w:pPr>
            <w:r w:rsidRPr="000D7D3B">
              <w:rPr>
                <w:rFonts w:ascii="Arial" w:hAnsi="Arial" w:cs="Arial"/>
                <w:sz w:val="24"/>
                <w:szCs w:val="24"/>
                <w:lang w:val="en"/>
              </w:rPr>
              <w:t xml:space="preserve">Performance- how well does the </w:t>
            </w:r>
            <w:proofErr w:type="gramStart"/>
            <w:r w:rsidRPr="000D7D3B">
              <w:rPr>
                <w:rFonts w:ascii="Arial" w:hAnsi="Arial" w:cs="Arial"/>
                <w:sz w:val="24"/>
                <w:szCs w:val="24"/>
                <w:lang w:val="en"/>
              </w:rPr>
              <w:t>child  perform</w:t>
            </w:r>
            <w:proofErr w:type="gramEnd"/>
            <w:r w:rsidRPr="000D7D3B">
              <w:rPr>
                <w:rFonts w:ascii="Arial" w:hAnsi="Arial" w:cs="Arial"/>
                <w:sz w:val="24"/>
                <w:szCs w:val="24"/>
                <w:lang w:val="en"/>
              </w:rPr>
              <w:t xml:space="preserve"> it's task.</w:t>
            </w:r>
          </w:p>
          <w:p w:rsidR="000D7D3B" w:rsidRPr="000D7D3B" w:rsidRDefault="000D7D3B" w:rsidP="00E81C12">
            <w:pPr>
              <w:widowControl w:val="0"/>
              <w:numPr>
                <w:ilvl w:val="0"/>
                <w:numId w:val="10"/>
              </w:numPr>
              <w:tabs>
                <w:tab w:val="left" w:pos="720"/>
              </w:tabs>
              <w:autoSpaceDE w:val="0"/>
              <w:autoSpaceDN w:val="0"/>
              <w:adjustRightInd w:val="0"/>
              <w:spacing w:line="360" w:lineRule="auto"/>
              <w:ind w:left="1440" w:hanging="360"/>
              <w:rPr>
                <w:rFonts w:ascii="Arial" w:hAnsi="Arial" w:cs="Arial"/>
                <w:sz w:val="24"/>
                <w:szCs w:val="24"/>
                <w:lang w:val="en"/>
              </w:rPr>
            </w:pPr>
            <w:r w:rsidRPr="000D7D3B">
              <w:rPr>
                <w:rFonts w:ascii="Arial" w:hAnsi="Arial" w:cs="Arial"/>
                <w:sz w:val="24"/>
                <w:szCs w:val="24"/>
                <w:lang w:val="en"/>
              </w:rPr>
              <w:t xml:space="preserve">Mood-  The </w:t>
            </w:r>
            <w:proofErr w:type="spellStart"/>
            <w:r w:rsidRPr="000D7D3B">
              <w:rPr>
                <w:rFonts w:ascii="Arial" w:hAnsi="Arial" w:cs="Arial"/>
                <w:sz w:val="24"/>
                <w:szCs w:val="24"/>
                <w:lang w:val="en"/>
              </w:rPr>
              <w:t>childs</w:t>
            </w:r>
            <w:proofErr w:type="spellEnd"/>
            <w:r w:rsidRPr="000D7D3B">
              <w:rPr>
                <w:rFonts w:ascii="Arial" w:hAnsi="Arial" w:cs="Arial"/>
                <w:sz w:val="24"/>
                <w:szCs w:val="24"/>
                <w:lang w:val="en"/>
              </w:rPr>
              <w:t xml:space="preserve"> being  cranky or happy a positive or negative mood</w:t>
            </w:r>
          </w:p>
          <w:p w:rsidR="000D7D3B" w:rsidRPr="000D7D3B" w:rsidRDefault="000D7D3B" w:rsidP="00E81C12">
            <w:pPr>
              <w:widowControl w:val="0"/>
              <w:numPr>
                <w:ilvl w:val="0"/>
                <w:numId w:val="10"/>
              </w:numPr>
              <w:tabs>
                <w:tab w:val="left" w:pos="720"/>
              </w:tabs>
              <w:autoSpaceDE w:val="0"/>
              <w:autoSpaceDN w:val="0"/>
              <w:adjustRightInd w:val="0"/>
              <w:spacing w:line="360" w:lineRule="auto"/>
              <w:ind w:left="1440" w:hanging="360"/>
              <w:rPr>
                <w:rFonts w:ascii="Arial" w:hAnsi="Arial" w:cs="Arial"/>
                <w:sz w:val="24"/>
                <w:szCs w:val="24"/>
                <w:lang w:val="en"/>
              </w:rPr>
            </w:pPr>
            <w:r w:rsidRPr="000D7D3B">
              <w:rPr>
                <w:rFonts w:ascii="Arial" w:hAnsi="Arial" w:cs="Arial"/>
                <w:sz w:val="24"/>
                <w:szCs w:val="24"/>
                <w:lang w:val="en"/>
              </w:rPr>
              <w:t>Response- How the child response</w:t>
            </w:r>
          </w:p>
          <w:p w:rsidR="000D7D3B" w:rsidRPr="000D7D3B" w:rsidRDefault="000D7D3B" w:rsidP="00E81C12">
            <w:pPr>
              <w:widowControl w:val="0"/>
              <w:numPr>
                <w:ilvl w:val="0"/>
                <w:numId w:val="10"/>
              </w:numPr>
              <w:tabs>
                <w:tab w:val="left" w:pos="720"/>
              </w:tabs>
              <w:autoSpaceDE w:val="0"/>
              <w:autoSpaceDN w:val="0"/>
              <w:adjustRightInd w:val="0"/>
              <w:spacing w:line="360" w:lineRule="auto"/>
              <w:ind w:left="1440" w:hanging="360"/>
              <w:rPr>
                <w:rFonts w:ascii="Arial" w:hAnsi="Arial" w:cs="Arial"/>
                <w:sz w:val="24"/>
                <w:szCs w:val="24"/>
                <w:lang w:val="en"/>
              </w:rPr>
            </w:pPr>
            <w:r w:rsidRPr="000D7D3B">
              <w:rPr>
                <w:rFonts w:ascii="Arial" w:hAnsi="Arial" w:cs="Arial"/>
                <w:sz w:val="24"/>
                <w:szCs w:val="24"/>
                <w:lang w:val="en"/>
              </w:rPr>
              <w:t xml:space="preserve">Persistence and attention span- The time that the </w:t>
            </w:r>
            <w:proofErr w:type="spellStart"/>
            <w:r w:rsidRPr="000D7D3B">
              <w:rPr>
                <w:rFonts w:ascii="Arial" w:hAnsi="Arial" w:cs="Arial"/>
                <w:sz w:val="24"/>
                <w:szCs w:val="24"/>
                <w:lang w:val="en"/>
              </w:rPr>
              <w:t>chid</w:t>
            </w:r>
            <w:proofErr w:type="spellEnd"/>
            <w:r w:rsidRPr="000D7D3B">
              <w:rPr>
                <w:rFonts w:ascii="Arial" w:hAnsi="Arial" w:cs="Arial"/>
                <w:sz w:val="24"/>
                <w:szCs w:val="24"/>
                <w:lang w:val="en"/>
              </w:rPr>
              <w:t xml:space="preserve"> is able to spend on a task or activity despite frustration.</w:t>
            </w:r>
          </w:p>
          <w:p w:rsidR="000D7D3B" w:rsidRPr="000D7D3B" w:rsidRDefault="000D7D3B" w:rsidP="00E81C12">
            <w:pPr>
              <w:widowControl w:val="0"/>
              <w:numPr>
                <w:ilvl w:val="0"/>
                <w:numId w:val="10"/>
              </w:numPr>
              <w:tabs>
                <w:tab w:val="left" w:pos="720"/>
              </w:tabs>
              <w:autoSpaceDE w:val="0"/>
              <w:autoSpaceDN w:val="0"/>
              <w:adjustRightInd w:val="0"/>
              <w:spacing w:line="360" w:lineRule="auto"/>
              <w:ind w:left="1440" w:hanging="360"/>
              <w:rPr>
                <w:rFonts w:ascii="Arial" w:hAnsi="Arial" w:cs="Arial"/>
                <w:sz w:val="24"/>
                <w:szCs w:val="24"/>
                <w:lang w:val="en"/>
              </w:rPr>
            </w:pPr>
            <w:proofErr w:type="spellStart"/>
            <w:r w:rsidRPr="000D7D3B">
              <w:rPr>
                <w:rFonts w:ascii="Arial" w:hAnsi="Arial" w:cs="Arial"/>
                <w:sz w:val="24"/>
                <w:szCs w:val="24"/>
                <w:lang w:val="en"/>
              </w:rPr>
              <w:t>Distratibility</w:t>
            </w:r>
            <w:proofErr w:type="spellEnd"/>
            <w:r w:rsidRPr="000D7D3B">
              <w:rPr>
                <w:rFonts w:ascii="Arial" w:hAnsi="Arial" w:cs="Arial"/>
                <w:sz w:val="24"/>
                <w:szCs w:val="24"/>
                <w:lang w:val="en"/>
              </w:rPr>
              <w:t>- The level of concentration and the ability to ignore distractions.</w:t>
            </w:r>
          </w:p>
          <w:p w:rsidR="000D7D3B" w:rsidRPr="000D7D3B" w:rsidRDefault="000D7D3B" w:rsidP="00E81C12">
            <w:pPr>
              <w:widowControl w:val="0"/>
              <w:numPr>
                <w:ilvl w:val="0"/>
                <w:numId w:val="10"/>
              </w:numPr>
              <w:tabs>
                <w:tab w:val="left" w:pos="720"/>
              </w:tabs>
              <w:autoSpaceDE w:val="0"/>
              <w:autoSpaceDN w:val="0"/>
              <w:adjustRightInd w:val="0"/>
              <w:spacing w:line="360" w:lineRule="auto"/>
              <w:ind w:left="1440" w:hanging="360"/>
              <w:rPr>
                <w:rFonts w:ascii="Arial" w:hAnsi="Arial" w:cs="Arial"/>
                <w:sz w:val="24"/>
                <w:szCs w:val="24"/>
                <w:lang w:val="en"/>
              </w:rPr>
            </w:pPr>
            <w:r w:rsidRPr="000D7D3B">
              <w:rPr>
                <w:rFonts w:ascii="Arial" w:hAnsi="Arial" w:cs="Arial"/>
                <w:sz w:val="24"/>
                <w:szCs w:val="24"/>
                <w:lang w:val="en"/>
              </w:rPr>
              <w:t xml:space="preserve">Social- A </w:t>
            </w:r>
            <w:proofErr w:type="spellStart"/>
            <w:r w:rsidRPr="000D7D3B">
              <w:rPr>
                <w:rFonts w:ascii="Arial" w:hAnsi="Arial" w:cs="Arial"/>
                <w:sz w:val="24"/>
                <w:szCs w:val="24"/>
                <w:lang w:val="en"/>
              </w:rPr>
              <w:t>childs</w:t>
            </w:r>
            <w:proofErr w:type="spellEnd"/>
            <w:r w:rsidRPr="000D7D3B">
              <w:rPr>
                <w:rFonts w:ascii="Arial" w:hAnsi="Arial" w:cs="Arial"/>
                <w:sz w:val="24"/>
                <w:szCs w:val="24"/>
                <w:lang w:val="en"/>
              </w:rPr>
              <w:t xml:space="preserve"> response when  in a new situations, Shy or Social</w:t>
            </w:r>
          </w:p>
          <w:p w:rsidR="000D7D3B" w:rsidRPr="000D7D3B" w:rsidRDefault="000D7D3B" w:rsidP="00E81C12">
            <w:pPr>
              <w:widowControl w:val="0"/>
              <w:numPr>
                <w:ilvl w:val="0"/>
                <w:numId w:val="10"/>
              </w:numPr>
              <w:tabs>
                <w:tab w:val="left" w:pos="720"/>
              </w:tabs>
              <w:autoSpaceDE w:val="0"/>
              <w:autoSpaceDN w:val="0"/>
              <w:adjustRightInd w:val="0"/>
              <w:spacing w:line="360" w:lineRule="auto"/>
              <w:ind w:left="1440" w:hanging="360"/>
              <w:rPr>
                <w:rFonts w:ascii="Arial" w:hAnsi="Arial" w:cs="Arial"/>
                <w:sz w:val="24"/>
                <w:szCs w:val="24"/>
                <w:lang w:val="en"/>
              </w:rPr>
            </w:pPr>
            <w:r w:rsidRPr="000D7D3B">
              <w:rPr>
                <w:rFonts w:ascii="Arial" w:hAnsi="Arial" w:cs="Arial"/>
                <w:sz w:val="24"/>
                <w:szCs w:val="24"/>
                <w:lang w:val="en"/>
              </w:rPr>
              <w:t>Sensory threshold- the amount of tolerance of the child to the  environmental sensory</w:t>
            </w:r>
          </w:p>
          <w:p w:rsidR="000D7D3B" w:rsidRPr="000D7D3B" w:rsidRDefault="000D7D3B" w:rsidP="00E81C12">
            <w:pPr>
              <w:widowControl w:val="0"/>
              <w:tabs>
                <w:tab w:val="left" w:pos="810"/>
              </w:tabs>
              <w:autoSpaceDE w:val="0"/>
              <w:autoSpaceDN w:val="0"/>
              <w:adjustRightInd w:val="0"/>
              <w:spacing w:line="360" w:lineRule="auto"/>
              <w:ind w:left="1080"/>
              <w:rPr>
                <w:rFonts w:ascii="Arial" w:hAnsi="Arial" w:cs="Arial"/>
                <w:sz w:val="24"/>
                <w:szCs w:val="24"/>
                <w:lang w:val="en"/>
              </w:rPr>
            </w:pPr>
            <w:r w:rsidRPr="000D7D3B">
              <w:rPr>
                <w:rFonts w:ascii="Arial" w:hAnsi="Arial" w:cs="Arial"/>
                <w:sz w:val="24"/>
                <w:szCs w:val="24"/>
                <w:lang w:val="en"/>
              </w:rPr>
              <w:t xml:space="preserve"> vi. The process of personality </w:t>
            </w:r>
            <w:proofErr w:type="spellStart"/>
            <w:r w:rsidRPr="000D7D3B">
              <w:rPr>
                <w:rFonts w:ascii="Arial" w:hAnsi="Arial" w:cs="Arial"/>
                <w:sz w:val="24"/>
                <w:szCs w:val="24"/>
                <w:lang w:val="en"/>
              </w:rPr>
              <w:t>developmentis</w:t>
            </w:r>
            <w:proofErr w:type="spellEnd"/>
            <w:r w:rsidRPr="000D7D3B">
              <w:rPr>
                <w:rFonts w:ascii="Arial" w:hAnsi="Arial" w:cs="Arial"/>
                <w:sz w:val="24"/>
                <w:szCs w:val="24"/>
                <w:lang w:val="en"/>
              </w:rPr>
              <w:t xml:space="preserve"> affected by several </w:t>
            </w:r>
            <w:proofErr w:type="gramStart"/>
            <w:r w:rsidRPr="000D7D3B">
              <w:rPr>
                <w:rFonts w:ascii="Arial" w:hAnsi="Arial" w:cs="Arial"/>
                <w:sz w:val="24"/>
                <w:szCs w:val="24"/>
                <w:lang w:val="en"/>
              </w:rPr>
              <w:t>factors ,</w:t>
            </w:r>
            <w:proofErr w:type="gramEnd"/>
            <w:r w:rsidRPr="000D7D3B">
              <w:rPr>
                <w:rFonts w:ascii="Arial" w:hAnsi="Arial" w:cs="Arial"/>
                <w:sz w:val="24"/>
                <w:szCs w:val="24"/>
                <w:lang w:val="en"/>
              </w:rPr>
              <w:t xml:space="preserve"> </w:t>
            </w:r>
            <w:proofErr w:type="spellStart"/>
            <w:r w:rsidRPr="000D7D3B">
              <w:rPr>
                <w:rFonts w:ascii="Arial" w:hAnsi="Arial" w:cs="Arial"/>
                <w:sz w:val="24"/>
                <w:szCs w:val="24"/>
                <w:lang w:val="en"/>
              </w:rPr>
              <w:t>Inheret</w:t>
            </w:r>
            <w:proofErr w:type="spellEnd"/>
            <w:r w:rsidRPr="000D7D3B">
              <w:rPr>
                <w:rFonts w:ascii="Arial" w:hAnsi="Arial" w:cs="Arial"/>
                <w:sz w:val="24"/>
                <w:szCs w:val="24"/>
                <w:lang w:val="en"/>
              </w:rPr>
              <w:t xml:space="preserve">                     temperament, Influences environment, personality and self-concept. The development of the personality starts from the infancy where </w:t>
            </w:r>
            <w:r w:rsidRPr="000D7D3B">
              <w:rPr>
                <w:rFonts w:ascii="Arial" w:hAnsi="Arial" w:cs="Arial"/>
                <w:sz w:val="24"/>
                <w:szCs w:val="24"/>
                <w:lang w:val="en"/>
              </w:rPr>
              <w:lastRenderedPageBreak/>
              <w:t xml:space="preserve">the child has an inborn temperament has a direct </w:t>
            </w:r>
            <w:proofErr w:type="spellStart"/>
            <w:r w:rsidRPr="000D7D3B">
              <w:rPr>
                <w:rFonts w:ascii="Arial" w:hAnsi="Arial" w:cs="Arial"/>
                <w:sz w:val="24"/>
                <w:szCs w:val="24"/>
                <w:lang w:val="en"/>
              </w:rPr>
              <w:t>affect</w:t>
            </w:r>
            <w:proofErr w:type="spellEnd"/>
            <w:r w:rsidRPr="000D7D3B">
              <w:rPr>
                <w:rFonts w:ascii="Arial" w:hAnsi="Arial" w:cs="Arial"/>
                <w:sz w:val="24"/>
                <w:szCs w:val="24"/>
                <w:lang w:val="en"/>
              </w:rPr>
              <w:t xml:space="preserve"> on how we develop our personality with  the influences in the environment where we live, grow up and the influence from our </w:t>
            </w:r>
            <w:proofErr w:type="spellStart"/>
            <w:r w:rsidRPr="000D7D3B">
              <w:rPr>
                <w:rFonts w:ascii="Arial" w:hAnsi="Arial" w:cs="Arial"/>
                <w:sz w:val="24"/>
                <w:szCs w:val="24"/>
                <w:lang w:val="en"/>
              </w:rPr>
              <w:t>parents,society</w:t>
            </w:r>
            <w:proofErr w:type="spellEnd"/>
            <w:r w:rsidRPr="000D7D3B">
              <w:rPr>
                <w:rFonts w:ascii="Arial" w:hAnsi="Arial" w:cs="Arial"/>
                <w:sz w:val="24"/>
                <w:szCs w:val="24"/>
                <w:lang w:val="en"/>
              </w:rPr>
              <w:t xml:space="preserve"> and experiences in early life  affects the formation of our behavior. Thus the </w:t>
            </w:r>
            <w:proofErr w:type="spellStart"/>
            <w:r w:rsidRPr="000D7D3B">
              <w:rPr>
                <w:rFonts w:ascii="Arial" w:hAnsi="Arial" w:cs="Arial"/>
                <w:sz w:val="24"/>
                <w:szCs w:val="24"/>
                <w:lang w:val="en"/>
              </w:rPr>
              <w:t>inhereted</w:t>
            </w:r>
            <w:proofErr w:type="spellEnd"/>
            <w:r w:rsidRPr="000D7D3B">
              <w:rPr>
                <w:rFonts w:ascii="Arial" w:hAnsi="Arial" w:cs="Arial"/>
                <w:sz w:val="24"/>
                <w:szCs w:val="24"/>
                <w:lang w:val="en"/>
              </w:rPr>
              <w:t xml:space="preserve"> temperament, environmental factors affects on how we develop our personality or how we see our self.</w:t>
            </w:r>
          </w:p>
          <w:p w:rsidR="00FB4447" w:rsidRPr="00FB4447" w:rsidRDefault="000D7D3B" w:rsidP="00E81C12">
            <w:pPr>
              <w:widowControl w:val="0"/>
              <w:autoSpaceDE w:val="0"/>
              <w:autoSpaceDN w:val="0"/>
              <w:adjustRightInd w:val="0"/>
              <w:spacing w:line="360" w:lineRule="auto"/>
              <w:rPr>
                <w:rFonts w:ascii="Arial" w:hAnsi="Arial" w:cs="Arial"/>
                <w:sz w:val="24"/>
                <w:szCs w:val="24"/>
                <w:lang w:val="en"/>
              </w:rPr>
            </w:pPr>
            <w:r w:rsidRPr="000D7D3B">
              <w:rPr>
                <w:rFonts w:ascii="Arial" w:hAnsi="Arial" w:cs="Arial"/>
                <w:sz w:val="24"/>
                <w:szCs w:val="24"/>
                <w:lang w:val="en-GB"/>
              </w:rPr>
              <w:t xml:space="preserve">2. </w:t>
            </w:r>
            <w:r w:rsidR="00FB4447" w:rsidRPr="00FB4447">
              <w:rPr>
                <w:rFonts w:ascii="Arial" w:hAnsi="Arial" w:cs="Arial"/>
                <w:sz w:val="24"/>
                <w:szCs w:val="24"/>
                <w:lang w:val="en"/>
              </w:rPr>
              <w:t xml:space="preserve">Erikson’s Theory of Psychosocial development is that personalities develop in a series of stages. Each stage focuses on a different crisis that corresponds to the age group from birth to adulthood. In each stage there is what Erickson called psychosocial crisis stages that people are going to experience and resolve and it may result positively or negatively which will have a significant </w:t>
            </w:r>
            <w:proofErr w:type="spellStart"/>
            <w:r w:rsidR="00FB4447" w:rsidRPr="00FB4447">
              <w:rPr>
                <w:rFonts w:ascii="Arial" w:hAnsi="Arial" w:cs="Arial"/>
                <w:sz w:val="24"/>
                <w:szCs w:val="24"/>
                <w:lang w:val="en"/>
              </w:rPr>
              <w:t>affect</w:t>
            </w:r>
            <w:proofErr w:type="spellEnd"/>
            <w:r w:rsidR="00FB4447" w:rsidRPr="00FB4447">
              <w:rPr>
                <w:rFonts w:ascii="Arial" w:hAnsi="Arial" w:cs="Arial"/>
                <w:sz w:val="24"/>
                <w:szCs w:val="24"/>
                <w:lang w:val="en"/>
              </w:rPr>
              <w:t xml:space="preserve"> on each person’s personality development.  The 8 stages are: Trust vs. Mistrust, Autonomy vs. Shame &amp; Doubt, Initiative vs. Guilt, Industry vs. Inferiority, Identity vs. role confusion, </w:t>
            </w:r>
            <w:proofErr w:type="gramStart"/>
            <w:r w:rsidR="00FB4447" w:rsidRPr="00FB4447">
              <w:rPr>
                <w:rFonts w:ascii="Arial" w:hAnsi="Arial" w:cs="Arial"/>
                <w:sz w:val="24"/>
                <w:szCs w:val="24"/>
                <w:lang w:val="en"/>
              </w:rPr>
              <w:t>Intimacy</w:t>
            </w:r>
            <w:proofErr w:type="gramEnd"/>
            <w:r w:rsidR="00FB4447" w:rsidRPr="00FB4447">
              <w:rPr>
                <w:rFonts w:ascii="Arial" w:hAnsi="Arial" w:cs="Arial"/>
                <w:sz w:val="24"/>
                <w:szCs w:val="24"/>
                <w:lang w:val="en"/>
              </w:rPr>
              <w:t xml:space="preserve"> vs. isolation, Generativity vs. stagnation and Ego integrity vs. Despair. Successfully passing through each crisis will have an outcome of healthy personality progression and be able to gain strength to face every crisis which Erickson called Basic virtues. And failure to pass successfully can lead to unhealthy personality and </w:t>
            </w:r>
            <w:r w:rsidR="00357FC6">
              <w:rPr>
                <w:rFonts w:ascii="Arial" w:hAnsi="Arial" w:cs="Arial"/>
                <w:sz w:val="24"/>
                <w:szCs w:val="24"/>
                <w:lang w:val="en"/>
              </w:rPr>
              <w:t xml:space="preserve">a poor sense of </w:t>
            </w:r>
            <w:r w:rsidR="00A16CD5">
              <w:rPr>
                <w:rFonts w:ascii="Arial" w:hAnsi="Arial" w:cs="Arial"/>
                <w:sz w:val="24"/>
                <w:szCs w:val="24"/>
                <w:lang w:val="en"/>
              </w:rPr>
              <w:t xml:space="preserve">self </w:t>
            </w:r>
            <w:r w:rsidR="00A16CD5" w:rsidRPr="00FB4447">
              <w:rPr>
                <w:rFonts w:ascii="Arial" w:hAnsi="Arial" w:cs="Arial"/>
                <w:sz w:val="24"/>
                <w:szCs w:val="24"/>
                <w:lang w:val="en"/>
              </w:rPr>
              <w:t>and</w:t>
            </w:r>
            <w:r w:rsidR="00FB4447" w:rsidRPr="00FB4447">
              <w:rPr>
                <w:rFonts w:ascii="Arial" w:hAnsi="Arial" w:cs="Arial"/>
                <w:sz w:val="24"/>
                <w:szCs w:val="24"/>
                <w:lang w:val="en"/>
              </w:rPr>
              <w:t xml:space="preserve"> it will </w:t>
            </w:r>
            <w:proofErr w:type="spellStart"/>
            <w:r w:rsidR="00FB4447" w:rsidRPr="00FB4447">
              <w:rPr>
                <w:rFonts w:ascii="Arial" w:hAnsi="Arial" w:cs="Arial"/>
                <w:sz w:val="24"/>
                <w:szCs w:val="24"/>
                <w:lang w:val="en"/>
              </w:rPr>
              <w:t>affect</w:t>
            </w:r>
            <w:proofErr w:type="spellEnd"/>
            <w:r w:rsidR="00FB4447" w:rsidRPr="00FB4447">
              <w:rPr>
                <w:rFonts w:ascii="Arial" w:hAnsi="Arial" w:cs="Arial"/>
                <w:sz w:val="24"/>
                <w:szCs w:val="24"/>
                <w:lang w:val="en"/>
              </w:rPr>
              <w:t xml:space="preserve"> on how he resolve each crisis. For example Infant is the first stage in Erikson's theory it is the stage where the child starts to develop trust vs. mistrust as an infant they are all dependent on all of their needs including food, cloth, care, love and a consistent and secure attachment, Depending on how the caregiver responds to these needs will affect how the child first sees the world. If these needs are responded positively and consistently then the child forms trust to his caregiver, to his environment, to his future relationship and will result to have a virtue of hope and can use it to be able to resolve the future crisis that will arise as the child already believed that he can trust the people around him to give support/guidance. If responded negatively the child develops unsecure attachment to his caregiver and will have </w:t>
            </w:r>
            <w:r w:rsidR="00FB4447" w:rsidRPr="00FB4447">
              <w:rPr>
                <w:rFonts w:ascii="Arial" w:hAnsi="Arial" w:cs="Arial"/>
                <w:sz w:val="24"/>
                <w:szCs w:val="24"/>
                <w:lang w:val="en"/>
              </w:rPr>
              <w:lastRenderedPageBreak/>
              <w:t>an outcome of mistrust and will have a hard time forming a stable and trusting future relationships. And it will greatly affect on how he resolve the next crises that arises.</w:t>
            </w:r>
          </w:p>
          <w:p w:rsidR="00FB4447" w:rsidRDefault="00FB4447" w:rsidP="00E81C12">
            <w:pPr>
              <w:widowControl w:val="0"/>
              <w:autoSpaceDE w:val="0"/>
              <w:autoSpaceDN w:val="0"/>
              <w:adjustRightInd w:val="0"/>
              <w:spacing w:line="360" w:lineRule="auto"/>
              <w:rPr>
                <w:rFonts w:ascii="Arial" w:hAnsi="Arial" w:cs="Arial"/>
                <w:sz w:val="24"/>
                <w:szCs w:val="24"/>
                <w:lang w:val="en"/>
              </w:rPr>
            </w:pPr>
          </w:p>
          <w:p w:rsidR="00644827" w:rsidRPr="00644827" w:rsidRDefault="000D7D3B" w:rsidP="00E81C12">
            <w:pPr>
              <w:spacing w:line="360" w:lineRule="auto"/>
              <w:rPr>
                <w:rFonts w:ascii="Arial" w:hAnsi="Arial" w:cs="Arial"/>
                <w:sz w:val="24"/>
                <w:szCs w:val="24"/>
              </w:rPr>
            </w:pPr>
            <w:r w:rsidRPr="000D7D3B">
              <w:rPr>
                <w:rFonts w:ascii="Arial" w:hAnsi="Arial" w:cs="Arial"/>
                <w:sz w:val="24"/>
                <w:szCs w:val="24"/>
                <w:lang w:val="en"/>
              </w:rPr>
              <w:t xml:space="preserve">3. </w:t>
            </w:r>
            <w:r w:rsidR="00644827" w:rsidRPr="00644827">
              <w:rPr>
                <w:rFonts w:ascii="Arial" w:hAnsi="Arial" w:cs="Arial"/>
                <w:sz w:val="24"/>
                <w:szCs w:val="24"/>
              </w:rPr>
              <w:t>The relationship between the parent and the child is a 2 way process in which the parent influences the child’s behavior and emotional development and in return the child influences the parent. Understandin</w:t>
            </w:r>
            <w:r w:rsidR="00970A94">
              <w:rPr>
                <w:rFonts w:ascii="Arial" w:hAnsi="Arial" w:cs="Arial"/>
                <w:sz w:val="24"/>
                <w:szCs w:val="24"/>
              </w:rPr>
              <w:t xml:space="preserve">g  </w:t>
            </w:r>
            <w:bookmarkStart w:id="0" w:name="_GoBack"/>
            <w:bookmarkEnd w:id="0"/>
            <w:r w:rsidR="00644827" w:rsidRPr="00644827">
              <w:rPr>
                <w:rFonts w:ascii="Arial" w:hAnsi="Arial" w:cs="Arial"/>
                <w:sz w:val="24"/>
                <w:szCs w:val="24"/>
              </w:rPr>
              <w:t>our own temperament traits  and the child’s and tailoring our parenting style to meet each child’s individual needs, being aware of the child’s temperament and what their preference, strength, weakness and characteristics are going to make a difference on  how your able to connect with them and make them feel lo</w:t>
            </w:r>
            <w:r w:rsidR="00970A94">
              <w:rPr>
                <w:rFonts w:ascii="Arial" w:hAnsi="Arial" w:cs="Arial"/>
                <w:sz w:val="24"/>
                <w:szCs w:val="24"/>
              </w:rPr>
              <w:t xml:space="preserve">ve, cared and important </w:t>
            </w:r>
            <w:r w:rsidR="00E81C12">
              <w:rPr>
                <w:rFonts w:ascii="Arial" w:hAnsi="Arial" w:cs="Arial"/>
                <w:sz w:val="24"/>
                <w:szCs w:val="24"/>
              </w:rPr>
              <w:t xml:space="preserve"> .</w:t>
            </w:r>
            <w:r w:rsidR="00644827" w:rsidRPr="00644827">
              <w:rPr>
                <w:rFonts w:ascii="Arial" w:hAnsi="Arial" w:cs="Arial"/>
                <w:sz w:val="24"/>
                <w:szCs w:val="24"/>
              </w:rPr>
              <w:t>Having a responsive, sensitive engagement and understanding that every child is unique and plan ahead an activity, set a time needed by the child, and to stablish what is permitted and not permitted behaviors and providing appropriate encouragement to accommodate each child’s temperament is vital to the child’s personality development.</w:t>
            </w:r>
          </w:p>
          <w:p w:rsidR="000D7D3B" w:rsidRPr="00644827" w:rsidRDefault="000D7D3B" w:rsidP="00E81C12">
            <w:pPr>
              <w:widowControl w:val="0"/>
              <w:autoSpaceDE w:val="0"/>
              <w:autoSpaceDN w:val="0"/>
              <w:adjustRightInd w:val="0"/>
              <w:spacing w:line="360" w:lineRule="auto"/>
              <w:rPr>
                <w:rFonts w:ascii="Arial" w:hAnsi="Arial" w:cs="Arial"/>
                <w:sz w:val="24"/>
                <w:szCs w:val="24"/>
                <w:lang w:val="en-GB"/>
              </w:rPr>
            </w:pPr>
          </w:p>
          <w:p w:rsidR="00CC2FB3" w:rsidRPr="000D7D3B" w:rsidRDefault="00CC2FB3" w:rsidP="00E81C12">
            <w:pPr>
              <w:spacing w:line="360" w:lineRule="auto"/>
              <w:rPr>
                <w:rFonts w:ascii="Arial" w:hAnsi="Arial" w:cs="Arial"/>
                <w:sz w:val="24"/>
                <w:szCs w:val="24"/>
              </w:rPr>
            </w:pPr>
          </w:p>
          <w:p w:rsidR="00CC2FB3" w:rsidRPr="00DD5E6A" w:rsidRDefault="00CC2FB3" w:rsidP="00DD5E6A">
            <w:pPr>
              <w:spacing w:line="360" w:lineRule="auto"/>
              <w:rPr>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004"/>
        <w:gridCol w:w="3234"/>
        <w:gridCol w:w="1119"/>
        <w:gridCol w:w="1445"/>
      </w:tblGrid>
      <w:tr w:rsidR="000D7D3B"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04FBF" w:rsidP="00A851DA">
            <w:pPr>
              <w:rPr>
                <w:rFonts w:cs="Bliss-Regular"/>
                <w:color w:val="000000"/>
              </w:rPr>
            </w:pPr>
            <w:r>
              <w:rPr>
                <w:rFonts w:cs="Bliss-Regular"/>
                <w:color w:val="000000"/>
              </w:rPr>
              <w:t xml:space="preserve">Cleo </w:t>
            </w:r>
            <w:proofErr w:type="spellStart"/>
            <w:r>
              <w:rPr>
                <w:rFonts w:cs="Bliss-Regular"/>
                <w:color w:val="000000"/>
              </w:rPr>
              <w:t>Basiga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D7D3B" w:rsidP="00A851DA">
            <w:pPr>
              <w:rPr>
                <w:rFonts w:cs="Bliss-Regular"/>
                <w:color w:val="000000"/>
              </w:rPr>
            </w:pPr>
            <w:r>
              <w:rPr>
                <w:rFonts w:cs="Bliss-Regular"/>
                <w:color w:val="000000"/>
              </w:rPr>
              <w:t>January 03, 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3996"/>
        <w:gridCol w:w="380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4FBF" w:rsidRDefault="00604FBF"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0D7D3B">
      <w:pgSz w:w="11906" w:h="16838"/>
      <w:pgMar w:top="1440" w:right="2160" w:bottom="1440" w:left="21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920" w:rsidRDefault="00A93920" w:rsidP="00CB4D0A">
      <w:pPr>
        <w:spacing w:after="0" w:line="240" w:lineRule="auto"/>
      </w:pPr>
      <w:r>
        <w:separator/>
      </w:r>
    </w:p>
  </w:endnote>
  <w:endnote w:type="continuationSeparator" w:id="0">
    <w:p w:rsidR="00A93920" w:rsidRDefault="00A9392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920" w:rsidRDefault="00A93920" w:rsidP="00CB4D0A">
      <w:pPr>
        <w:spacing w:after="0" w:line="240" w:lineRule="auto"/>
      </w:pPr>
      <w:r>
        <w:separator/>
      </w:r>
    </w:p>
  </w:footnote>
  <w:footnote w:type="continuationSeparator" w:id="0">
    <w:p w:rsidR="00A93920" w:rsidRDefault="00A9392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390F"/>
    <w:multiLevelType w:val="hybridMultilevel"/>
    <w:tmpl w:val="69BA82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2BB436F"/>
    <w:multiLevelType w:val="singleLevel"/>
    <w:tmpl w:val="8BF0EF8E"/>
    <w:lvl w:ilvl="0">
      <w:start w:val="1"/>
      <w:numFmt w:val="lowerLetter"/>
      <w:lvlText w:val="%1."/>
      <w:legacy w:legacy="1" w:legacySpace="0" w:legacyIndent="0"/>
      <w:lvlJc w:val="left"/>
      <w:rPr>
        <w:rFonts w:ascii="Calibri" w:hAnsi="Calibri" w:hint="default"/>
      </w:rPr>
    </w:lvl>
  </w:abstractNum>
  <w:abstractNum w:abstractNumId="2">
    <w:nsid w:val="25114534"/>
    <w:multiLevelType w:val="singleLevel"/>
    <w:tmpl w:val="2E9A505A"/>
    <w:lvl w:ilvl="0">
      <w:start w:val="1"/>
      <w:numFmt w:val="lowerRoman"/>
      <w:lvlText w:val="%1."/>
      <w:legacy w:legacy="1" w:legacySpace="0" w:legacyIndent="0"/>
      <w:lvlJc w:val="left"/>
      <w:rPr>
        <w:rFonts w:ascii="Calibri" w:hAnsi="Calibri" w:hint="default"/>
      </w:rPr>
    </w:lvl>
  </w:abstractNum>
  <w:abstractNum w:abstractNumId="3">
    <w:nsid w:val="25380480"/>
    <w:multiLevelType w:val="hybridMultilevel"/>
    <w:tmpl w:val="B3AE8B2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386B0FE9"/>
    <w:multiLevelType w:val="hybridMultilevel"/>
    <w:tmpl w:val="FB12A5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26B16"/>
    <w:multiLevelType w:val="hybridMultilevel"/>
    <w:tmpl w:val="875C7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B16442"/>
    <w:multiLevelType w:val="hybridMultilevel"/>
    <w:tmpl w:val="6752249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0B71C12"/>
    <w:multiLevelType w:val="hybridMultilevel"/>
    <w:tmpl w:val="2E98F788"/>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60D64285"/>
    <w:multiLevelType w:val="hybridMultilevel"/>
    <w:tmpl w:val="6DC0CB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8"/>
  </w:num>
  <w:num w:numId="5">
    <w:abstractNumId w:val="7"/>
  </w:num>
  <w:num w:numId="6">
    <w:abstractNumId w:val="0"/>
  </w:num>
  <w:num w:numId="7">
    <w:abstractNumId w:val="3"/>
  </w:num>
  <w:num w:numId="8">
    <w:abstractNumId w:val="4"/>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1727"/>
    <w:rsid w:val="000820E8"/>
    <w:rsid w:val="000D3A2A"/>
    <w:rsid w:val="000D7D3B"/>
    <w:rsid w:val="001175EE"/>
    <w:rsid w:val="00157CF6"/>
    <w:rsid w:val="001636E6"/>
    <w:rsid w:val="00182416"/>
    <w:rsid w:val="00187EB4"/>
    <w:rsid w:val="001F0481"/>
    <w:rsid w:val="00200C92"/>
    <w:rsid w:val="0020451E"/>
    <w:rsid w:val="00206B9D"/>
    <w:rsid w:val="0023259C"/>
    <w:rsid w:val="00266332"/>
    <w:rsid w:val="002B0BD7"/>
    <w:rsid w:val="002B573D"/>
    <w:rsid w:val="002C5CB2"/>
    <w:rsid w:val="002F779F"/>
    <w:rsid w:val="00357FC6"/>
    <w:rsid w:val="00371885"/>
    <w:rsid w:val="00395E26"/>
    <w:rsid w:val="003A5D4C"/>
    <w:rsid w:val="003E2B87"/>
    <w:rsid w:val="00402786"/>
    <w:rsid w:val="00405895"/>
    <w:rsid w:val="004058DF"/>
    <w:rsid w:val="00430D36"/>
    <w:rsid w:val="00443E6F"/>
    <w:rsid w:val="00486F1A"/>
    <w:rsid w:val="00490CB9"/>
    <w:rsid w:val="004A2CE2"/>
    <w:rsid w:val="004E3CDA"/>
    <w:rsid w:val="004F4B4D"/>
    <w:rsid w:val="0050216D"/>
    <w:rsid w:val="00503D7E"/>
    <w:rsid w:val="0050778F"/>
    <w:rsid w:val="00507A93"/>
    <w:rsid w:val="00527C11"/>
    <w:rsid w:val="00535F31"/>
    <w:rsid w:val="00574D64"/>
    <w:rsid w:val="00591365"/>
    <w:rsid w:val="005B31E4"/>
    <w:rsid w:val="006034F6"/>
    <w:rsid w:val="00604FBF"/>
    <w:rsid w:val="00607874"/>
    <w:rsid w:val="00607E77"/>
    <w:rsid w:val="00617BB3"/>
    <w:rsid w:val="00644827"/>
    <w:rsid w:val="00645CDD"/>
    <w:rsid w:val="006823A7"/>
    <w:rsid w:val="00687CBF"/>
    <w:rsid w:val="00687EE8"/>
    <w:rsid w:val="00697F68"/>
    <w:rsid w:val="006D656D"/>
    <w:rsid w:val="0070347F"/>
    <w:rsid w:val="0070678E"/>
    <w:rsid w:val="007E49E3"/>
    <w:rsid w:val="00831C11"/>
    <w:rsid w:val="00844336"/>
    <w:rsid w:val="008526DB"/>
    <w:rsid w:val="008755D9"/>
    <w:rsid w:val="008A60B4"/>
    <w:rsid w:val="008B3C31"/>
    <w:rsid w:val="008B64FE"/>
    <w:rsid w:val="008F1D36"/>
    <w:rsid w:val="00910772"/>
    <w:rsid w:val="00935BF7"/>
    <w:rsid w:val="0095442C"/>
    <w:rsid w:val="00970A94"/>
    <w:rsid w:val="00972168"/>
    <w:rsid w:val="00983942"/>
    <w:rsid w:val="009B727C"/>
    <w:rsid w:val="009C37E0"/>
    <w:rsid w:val="009E41F4"/>
    <w:rsid w:val="00A14B66"/>
    <w:rsid w:val="00A16CD5"/>
    <w:rsid w:val="00A318A0"/>
    <w:rsid w:val="00A42D74"/>
    <w:rsid w:val="00A65CF7"/>
    <w:rsid w:val="00A81AB4"/>
    <w:rsid w:val="00A851DA"/>
    <w:rsid w:val="00A86AFA"/>
    <w:rsid w:val="00A92CE2"/>
    <w:rsid w:val="00A93920"/>
    <w:rsid w:val="00AC7D5B"/>
    <w:rsid w:val="00AE1481"/>
    <w:rsid w:val="00B0415E"/>
    <w:rsid w:val="00B04678"/>
    <w:rsid w:val="00B7708E"/>
    <w:rsid w:val="00B96BDE"/>
    <w:rsid w:val="00BC46DF"/>
    <w:rsid w:val="00C03577"/>
    <w:rsid w:val="00C53029"/>
    <w:rsid w:val="00C65FEA"/>
    <w:rsid w:val="00C91376"/>
    <w:rsid w:val="00CA0AC2"/>
    <w:rsid w:val="00CB4D0A"/>
    <w:rsid w:val="00CC2FB3"/>
    <w:rsid w:val="00CC4495"/>
    <w:rsid w:val="00CC575A"/>
    <w:rsid w:val="00CD4910"/>
    <w:rsid w:val="00CE3AA3"/>
    <w:rsid w:val="00CF123B"/>
    <w:rsid w:val="00D039AC"/>
    <w:rsid w:val="00D427DE"/>
    <w:rsid w:val="00D47320"/>
    <w:rsid w:val="00D5587D"/>
    <w:rsid w:val="00D707CC"/>
    <w:rsid w:val="00D821FE"/>
    <w:rsid w:val="00DB0793"/>
    <w:rsid w:val="00DD5E6A"/>
    <w:rsid w:val="00E00821"/>
    <w:rsid w:val="00E04DB4"/>
    <w:rsid w:val="00E30679"/>
    <w:rsid w:val="00E4597D"/>
    <w:rsid w:val="00E522BE"/>
    <w:rsid w:val="00E54832"/>
    <w:rsid w:val="00E56A90"/>
    <w:rsid w:val="00E641CC"/>
    <w:rsid w:val="00E81C12"/>
    <w:rsid w:val="00EA30AB"/>
    <w:rsid w:val="00EA69AD"/>
    <w:rsid w:val="00EB3925"/>
    <w:rsid w:val="00F36977"/>
    <w:rsid w:val="00F96EB3"/>
    <w:rsid w:val="00F971D2"/>
    <w:rsid w:val="00FB444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3A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E3AA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3A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E3AA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43A4F-97F4-44DB-A561-33F4CD8B7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Cleo</cp:lastModifiedBy>
  <cp:revision>6</cp:revision>
  <dcterms:created xsi:type="dcterms:W3CDTF">2018-01-03T03:44:00Z</dcterms:created>
  <dcterms:modified xsi:type="dcterms:W3CDTF">2018-01-06T07:10:00Z</dcterms:modified>
</cp:coreProperties>
</file>