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A78" w:rsidRPr="0034354A" w:rsidRDefault="002D71CF" w:rsidP="002D71CF">
      <w:pPr>
        <w:pStyle w:val="Heading1"/>
        <w:rPr>
          <w:sz w:val="32"/>
          <w:szCs w:val="32"/>
        </w:rPr>
      </w:pPr>
      <w:r w:rsidRPr="0034354A">
        <w:rPr>
          <w:sz w:val="32"/>
          <w:szCs w:val="32"/>
        </w:rPr>
        <w:t xml:space="preserve">ALLAN KWESI </w:t>
      </w:r>
      <w:r w:rsidR="007203E3" w:rsidRPr="0034354A">
        <w:rPr>
          <w:sz w:val="32"/>
          <w:szCs w:val="32"/>
        </w:rPr>
        <w:t>DOEGAH -</w:t>
      </w:r>
      <w:r w:rsidR="0037578C" w:rsidRPr="0034354A">
        <w:rPr>
          <w:sz w:val="32"/>
          <w:szCs w:val="32"/>
        </w:rPr>
        <w:t xml:space="preserve"> CONSTRUCTION MANAGEMENT</w:t>
      </w:r>
    </w:p>
    <w:p w:rsidR="007203E3" w:rsidRDefault="007203E3" w:rsidP="007203E3"/>
    <w:p w:rsidR="00F377B1" w:rsidRDefault="00F377B1" w:rsidP="0034354A">
      <w:pPr>
        <w:pStyle w:val="Heading1"/>
      </w:pPr>
      <w:r>
        <w:t xml:space="preserve">1 </w:t>
      </w:r>
    </w:p>
    <w:p w:rsidR="007203E3" w:rsidRPr="007203E3" w:rsidRDefault="00D55610" w:rsidP="0034354A">
      <w:pPr>
        <w:pStyle w:val="Heading1"/>
      </w:pPr>
      <w:proofErr w:type="spellStart"/>
      <w:r>
        <w:t>i</w:t>
      </w:r>
      <w:proofErr w:type="spellEnd"/>
      <w:r>
        <w:t>.</w:t>
      </w:r>
      <w:r w:rsidR="0034354A">
        <w:t xml:space="preserve"> </w:t>
      </w:r>
      <w:r>
        <w:t xml:space="preserve">What makes the construction </w:t>
      </w:r>
      <w:r w:rsidR="006F24CF">
        <w:t>industry different from other industries?</w:t>
      </w:r>
    </w:p>
    <w:p w:rsidR="0034354A" w:rsidRDefault="00656162" w:rsidP="007203E3">
      <w:r>
        <w:t xml:space="preserve">In the construction industry, the construction work is </w:t>
      </w:r>
      <w:r w:rsidR="00243AE1">
        <w:t>typically undertaken at a fixed site or location. This makes the logistical aspect of construction a complex one. This is because the materials and resources required will have to be procured and taken to the site.</w:t>
      </w:r>
      <w:r w:rsidR="007E3E8D">
        <w:t xml:space="preserve"> In cases where the construction work is significant in scope, working space, security, public health and safety, traffic management and the environmental impact of the operations must be given considerations.</w:t>
      </w:r>
    </w:p>
    <w:p w:rsidR="007203E3" w:rsidRDefault="006F24CF" w:rsidP="0034354A">
      <w:pPr>
        <w:pStyle w:val="Heading1"/>
      </w:pPr>
      <w:r>
        <w:t>ii.</w:t>
      </w:r>
      <w:r w:rsidR="0034354A">
        <w:t xml:space="preserve"> </w:t>
      </w:r>
      <w:r>
        <w:t>The accident rate in the construction industry is four times higher than that in any other industry. Why</w:t>
      </w:r>
      <w:r w:rsidR="0034354A">
        <w:t>?</w:t>
      </w:r>
    </w:p>
    <w:p w:rsidR="0034354A" w:rsidRDefault="00F160C3" w:rsidP="007203E3">
      <w:r>
        <w:t>The</w:t>
      </w:r>
      <w:r w:rsidR="00B64A5E">
        <w:t xml:space="preserve"> high</w:t>
      </w:r>
      <w:r>
        <w:t xml:space="preserve"> accidents are due to poor abidance by health and safety standards, lack of training among workers, lack of refresher training regularly, limited </w:t>
      </w:r>
      <w:r w:rsidR="00193275">
        <w:t>oversight and control and the absence of a comprehensive framework for the application of safety standards for the construction sector.</w:t>
      </w:r>
    </w:p>
    <w:p w:rsidR="008B5596" w:rsidRDefault="00B64A5E" w:rsidP="007203E3">
      <w:r>
        <w:t xml:space="preserve">The high accident </w:t>
      </w:r>
      <w:r w:rsidR="00263937">
        <w:t>rate is</w:t>
      </w:r>
      <w:r w:rsidR="008B5596">
        <w:t xml:space="preserve"> also due to the following;</w:t>
      </w:r>
    </w:p>
    <w:p w:rsidR="00B64A5E" w:rsidRDefault="008B5596" w:rsidP="008B5596">
      <w:pPr>
        <w:pStyle w:val="ListParagraph"/>
        <w:numPr>
          <w:ilvl w:val="0"/>
          <w:numId w:val="1"/>
        </w:numPr>
      </w:pPr>
      <w:r>
        <w:t>Human error</w:t>
      </w:r>
    </w:p>
    <w:p w:rsidR="008B5596" w:rsidRDefault="008B5596" w:rsidP="008B5596">
      <w:pPr>
        <w:pStyle w:val="ListParagraph"/>
        <w:numPr>
          <w:ilvl w:val="0"/>
          <w:numId w:val="1"/>
        </w:numPr>
      </w:pPr>
      <w:r>
        <w:t>Health and safety may be seen as a cost rather than a benefit so safety is compromised</w:t>
      </w:r>
    </w:p>
    <w:p w:rsidR="008B5596" w:rsidRDefault="008B5596" w:rsidP="008B5596">
      <w:pPr>
        <w:pStyle w:val="ListParagraph"/>
        <w:numPr>
          <w:ilvl w:val="0"/>
          <w:numId w:val="1"/>
        </w:numPr>
      </w:pPr>
      <w:r>
        <w:t>Employers may be aware of their duties but choose to cut corners to save time, money or effort in the short term</w:t>
      </w:r>
    </w:p>
    <w:p w:rsidR="008B5596" w:rsidRDefault="008B5596" w:rsidP="008B5596">
      <w:pPr>
        <w:pStyle w:val="ListParagraph"/>
        <w:numPr>
          <w:ilvl w:val="0"/>
          <w:numId w:val="1"/>
        </w:numPr>
      </w:pPr>
      <w:r>
        <w:t>Employers may not know the duties placed upon them by legislation.</w:t>
      </w:r>
    </w:p>
    <w:p w:rsidR="00193275" w:rsidRDefault="00193275" w:rsidP="007203E3"/>
    <w:p w:rsidR="005063BC" w:rsidRDefault="0034354A" w:rsidP="0034354A">
      <w:pPr>
        <w:pStyle w:val="Heading1"/>
      </w:pPr>
      <w:r>
        <w:t>iii. Outline the main duties of and responsibilities of the construction supervisor.</w:t>
      </w:r>
    </w:p>
    <w:p w:rsidR="0034354A" w:rsidRDefault="00263937" w:rsidP="007203E3">
      <w:r>
        <w:t>A construction supervisor oversees the construction activities that take place on the worksite. The supervisor is heavily involved in planning, organising and controlling projects.</w:t>
      </w:r>
    </w:p>
    <w:p w:rsidR="00596478" w:rsidRDefault="00596478" w:rsidP="007203E3">
      <w:r>
        <w:t xml:space="preserve">The supervisor is responsible for </w:t>
      </w:r>
      <w:r w:rsidR="00FA2FE3">
        <w:t>supervising the</w:t>
      </w:r>
      <w:r>
        <w:t xml:space="preserve"> contractors and staff while maintaining a safe work environment. </w:t>
      </w:r>
    </w:p>
    <w:p w:rsidR="00596478" w:rsidRDefault="00596478" w:rsidP="007203E3">
      <w:r>
        <w:t>The supervisor sets goals for performance and deadlines in ways that comply with a company’s plans and vision.</w:t>
      </w:r>
    </w:p>
    <w:p w:rsidR="00596478" w:rsidRDefault="00596478" w:rsidP="007203E3">
      <w:r>
        <w:lastRenderedPageBreak/>
        <w:t xml:space="preserve">The </w:t>
      </w:r>
      <w:r w:rsidR="00C2131B">
        <w:t>supervisor organises workflow and ensures that employees understand their duties or delegated tasks.</w:t>
      </w:r>
    </w:p>
    <w:p w:rsidR="00C2131B" w:rsidRDefault="00C2131B" w:rsidP="007203E3">
      <w:r>
        <w:t>The supervisor inspects ongoing work, ensures adherence to local and national codes, arranges for equipment and helps keep the cost of the project within budget.</w:t>
      </w:r>
    </w:p>
    <w:p w:rsidR="005063BC" w:rsidRDefault="0034354A" w:rsidP="0034354A">
      <w:pPr>
        <w:pStyle w:val="Heading1"/>
      </w:pPr>
      <w:r>
        <w:t>2. Discuss some important features of the construction industry</w:t>
      </w:r>
    </w:p>
    <w:p w:rsidR="0034354A" w:rsidRDefault="00703C84" w:rsidP="007203E3">
      <w:r>
        <w:t>The important features of construction industry are:</w:t>
      </w:r>
    </w:p>
    <w:p w:rsidR="00703C84" w:rsidRDefault="00703C84" w:rsidP="00703C84">
      <w:pPr>
        <w:pStyle w:val="ListParagraph"/>
        <w:numPr>
          <w:ilvl w:val="0"/>
          <w:numId w:val="2"/>
        </w:numPr>
      </w:pPr>
      <w:r>
        <w:t>Complexity – construction projects are complex and highly mechanised. Some activities may overlap and this needs to be managed well.</w:t>
      </w:r>
    </w:p>
    <w:p w:rsidR="00703C84" w:rsidRDefault="00703C84" w:rsidP="00703C84">
      <w:pPr>
        <w:pStyle w:val="ListParagraph"/>
        <w:numPr>
          <w:ilvl w:val="0"/>
          <w:numId w:val="2"/>
        </w:numPr>
      </w:pPr>
      <w:r>
        <w:t xml:space="preserve">Uniqueness – each construction project is unique in the </w:t>
      </w:r>
      <w:r w:rsidR="00E26C13">
        <w:t>sense</w:t>
      </w:r>
      <w:r>
        <w:t xml:space="preserve"> that each project is different. No two projects are the same.</w:t>
      </w:r>
    </w:p>
    <w:p w:rsidR="00703C84" w:rsidRDefault="00703C84" w:rsidP="00703C84">
      <w:pPr>
        <w:pStyle w:val="ListParagraph"/>
        <w:numPr>
          <w:ilvl w:val="0"/>
          <w:numId w:val="2"/>
        </w:numPr>
      </w:pPr>
      <w:r>
        <w:t>Mobility of facilities – products resulting from construction projects are stationary and something that can be seen with the eyes.</w:t>
      </w:r>
    </w:p>
    <w:p w:rsidR="00703C84" w:rsidRDefault="00E26C13" w:rsidP="00703C84">
      <w:pPr>
        <w:pStyle w:val="ListParagraph"/>
        <w:numPr>
          <w:ilvl w:val="0"/>
          <w:numId w:val="2"/>
        </w:numPr>
      </w:pPr>
      <w:r>
        <w:t>Multiplicity of agencies – most at times, many agencies is</w:t>
      </w:r>
      <w:r w:rsidR="00703C84">
        <w:t xml:space="preserve"> involved in construction projects from the beginning right to the end.</w:t>
      </w:r>
    </w:p>
    <w:p w:rsidR="00703C84" w:rsidRDefault="00703C84" w:rsidP="00703C84">
      <w:pPr>
        <w:pStyle w:val="ListParagraph"/>
        <w:numPr>
          <w:ilvl w:val="0"/>
          <w:numId w:val="2"/>
        </w:numPr>
      </w:pPr>
      <w:r>
        <w:t xml:space="preserve">Organisation – normally in construction, the </w:t>
      </w:r>
      <w:r w:rsidR="00E26C13">
        <w:t>owner advertises the project and invites</w:t>
      </w:r>
      <w:r>
        <w:t xml:space="preserve"> contractors to bid for the project. The project is then awarded to the suitable contractor who undertakes the work.</w:t>
      </w:r>
    </w:p>
    <w:p w:rsidR="00703C84" w:rsidRDefault="00703C84" w:rsidP="00703C84">
      <w:pPr>
        <w:pStyle w:val="ListParagraph"/>
        <w:numPr>
          <w:ilvl w:val="0"/>
          <w:numId w:val="2"/>
        </w:numPr>
      </w:pPr>
      <w:r>
        <w:t>Finance – there are different sources of funding for construction projects depending on the objective or purpose.</w:t>
      </w:r>
    </w:p>
    <w:p w:rsidR="0034354A" w:rsidRDefault="0034354A" w:rsidP="0034354A">
      <w:pPr>
        <w:pStyle w:val="Heading1"/>
      </w:pPr>
      <w:r>
        <w:t>3. How has the growth in technology affected the construction industry?</w:t>
      </w:r>
    </w:p>
    <w:p w:rsidR="00AA50A9" w:rsidRDefault="00AA50A9" w:rsidP="007203E3">
      <w:r>
        <w:t>Technology is improving cost of a project, quality, efficiency and health and safety standards.</w:t>
      </w:r>
    </w:p>
    <w:p w:rsidR="00AA50A9" w:rsidRDefault="00AA50A9" w:rsidP="007203E3">
      <w:r>
        <w:t>Technology has affected the construction industry positively over the years.</w:t>
      </w:r>
    </w:p>
    <w:p w:rsidR="00AA50A9" w:rsidRDefault="00AA50A9" w:rsidP="007203E3">
      <w:r>
        <w:t>Below are some of the ways technology has affected the industry:</w:t>
      </w:r>
    </w:p>
    <w:p w:rsidR="005063BC" w:rsidRDefault="00AA30CE" w:rsidP="007203E3">
      <w:r>
        <w:t>(</w:t>
      </w:r>
      <w:proofErr w:type="spellStart"/>
      <w:r>
        <w:t>i</w:t>
      </w:r>
      <w:proofErr w:type="spellEnd"/>
      <w:r>
        <w:t>) Computer aided design (CAD) has enabled construction to begin before it is fully complete, allowing for fast-track construction and reduced interferences.</w:t>
      </w:r>
      <w:r w:rsidR="00195EF4">
        <w:t xml:space="preserve"> It improves procurement and performance systems, allowing a host of possible issues to be tackled before physical work begins, significantly reducing the risk of errors and thus reducing the risk of going off-budget or off-schedule.</w:t>
      </w:r>
    </w:p>
    <w:p w:rsidR="00195EF4" w:rsidRDefault="00195EF4" w:rsidP="007203E3">
      <w:r>
        <w:t xml:space="preserve">(ii) </w:t>
      </w:r>
      <w:r w:rsidR="0044732A">
        <w:t>Blueprint Apps have helped to have devices as useable in the field as in the office. The planning Apps have made the ability to oversee plans and make changes digitally. Also, possible obstacles can be detected and resolved before actual work begins.</w:t>
      </w:r>
    </w:p>
    <w:p w:rsidR="0044732A" w:rsidRDefault="0044732A" w:rsidP="007203E3">
      <w:r>
        <w:t>Managers can have access to the construction work ant time and they can communicate with one another at any point in time about the project without necessarily meeting around a table.</w:t>
      </w:r>
    </w:p>
    <w:p w:rsidR="0044732A" w:rsidRDefault="0044732A" w:rsidP="007203E3">
      <w:r>
        <w:t xml:space="preserve">(iii) Drones can be used in surveying and mapping. They can be used to monitor </w:t>
      </w:r>
      <w:r w:rsidR="00FA2FE3">
        <w:t>progress of</w:t>
      </w:r>
      <w:r>
        <w:t xml:space="preserve"> work in real time as well.</w:t>
      </w:r>
    </w:p>
    <w:p w:rsidR="0044732A" w:rsidRDefault="00A259D0" w:rsidP="007203E3">
      <w:proofErr w:type="gramStart"/>
      <w:r>
        <w:lastRenderedPageBreak/>
        <w:t xml:space="preserve">(iv) </w:t>
      </w:r>
      <w:r w:rsidR="0044732A">
        <w:t>Construction</w:t>
      </w:r>
      <w:proofErr w:type="gramEnd"/>
      <w:r w:rsidR="0044732A">
        <w:t xml:space="preserve"> management software help in designing, </w:t>
      </w:r>
      <w:r w:rsidR="00AA50A9">
        <w:t>budgeting</w:t>
      </w:r>
      <w:r w:rsidR="0044732A">
        <w:t>, billing process, time management, etc.</w:t>
      </w:r>
    </w:p>
    <w:p w:rsidR="00A259D0" w:rsidRPr="007203E3" w:rsidRDefault="00A259D0" w:rsidP="007203E3">
      <w:r>
        <w:t xml:space="preserve">(v) Simulation software help to model construction projects and help to make changes before the real work </w:t>
      </w:r>
      <w:r w:rsidR="00FA2FE3">
        <w:t>are</w:t>
      </w:r>
      <w:r>
        <w:t xml:space="preserve"> done on site.</w:t>
      </w:r>
    </w:p>
    <w:sectPr w:rsidR="00A259D0" w:rsidRPr="007203E3" w:rsidSect="00A93A7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515FC"/>
    <w:multiLevelType w:val="hybridMultilevel"/>
    <w:tmpl w:val="220C6D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4ED76D9"/>
    <w:multiLevelType w:val="hybridMultilevel"/>
    <w:tmpl w:val="6A5CD81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D71CF"/>
    <w:rsid w:val="00181D20"/>
    <w:rsid w:val="00193275"/>
    <w:rsid w:val="00195EF4"/>
    <w:rsid w:val="00243AE1"/>
    <w:rsid w:val="00263937"/>
    <w:rsid w:val="002801A4"/>
    <w:rsid w:val="002D71CF"/>
    <w:rsid w:val="0034354A"/>
    <w:rsid w:val="0037578C"/>
    <w:rsid w:val="0044732A"/>
    <w:rsid w:val="00500B2F"/>
    <w:rsid w:val="005063BC"/>
    <w:rsid w:val="00596478"/>
    <w:rsid w:val="005C6734"/>
    <w:rsid w:val="00656162"/>
    <w:rsid w:val="006F24CF"/>
    <w:rsid w:val="00703C84"/>
    <w:rsid w:val="007203E3"/>
    <w:rsid w:val="007D2E22"/>
    <w:rsid w:val="007E3E8D"/>
    <w:rsid w:val="008B5596"/>
    <w:rsid w:val="00A259D0"/>
    <w:rsid w:val="00A93A78"/>
    <w:rsid w:val="00AA30CE"/>
    <w:rsid w:val="00AA50A9"/>
    <w:rsid w:val="00B64A5E"/>
    <w:rsid w:val="00B66569"/>
    <w:rsid w:val="00C2131B"/>
    <w:rsid w:val="00D55610"/>
    <w:rsid w:val="00DB2C58"/>
    <w:rsid w:val="00E26C13"/>
    <w:rsid w:val="00F160C3"/>
    <w:rsid w:val="00F377B1"/>
    <w:rsid w:val="00FA2F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1A4"/>
  </w:style>
  <w:style w:type="paragraph" w:styleId="Heading1">
    <w:name w:val="heading 1"/>
    <w:basedOn w:val="Normal"/>
    <w:next w:val="Normal"/>
    <w:link w:val="Heading1Char"/>
    <w:uiPriority w:val="9"/>
    <w:qFormat/>
    <w:rsid w:val="002801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1A4"/>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2801A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01A4"/>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8B559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3</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15</cp:revision>
  <dcterms:created xsi:type="dcterms:W3CDTF">2019-01-21T19:36:00Z</dcterms:created>
  <dcterms:modified xsi:type="dcterms:W3CDTF">2019-02-02T17:55:00Z</dcterms:modified>
</cp:coreProperties>
</file>