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572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55D7C" w:rsidRDefault="00655D7C">
            <w:pPr>
              <w:pStyle w:val="Default"/>
              <w:rPr>
                <w:rFonts w:ascii="Arial" w:hAnsi="Arial" w:cs="Arial"/>
              </w:rPr>
            </w:pPr>
            <w:r w:rsidRPr="00655D7C">
              <w:rPr>
                <w:rFonts w:ascii="Arial" w:hAnsi="Arial" w:cs="Arial"/>
              </w:rPr>
              <w:t>Michael Mortlock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5D7C">
            <w:pPr>
              <w:pStyle w:val="Default"/>
              <w:rPr>
                <w:rFonts w:asciiTheme="minorHAnsi" w:hAnsiTheme="minorHAnsi"/>
              </w:rPr>
            </w:pPr>
            <w:r>
              <w:t>21183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5D7C">
            <w:pPr>
              <w:pStyle w:val="Default"/>
              <w:rPr>
                <w:rFonts w:asciiTheme="minorHAnsi" w:hAnsiTheme="minorHAnsi"/>
              </w:rPr>
            </w:pPr>
            <w: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6CE1">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96CE1" w:rsidRDefault="00996CE1" w:rsidP="00996CE1">
            <w:pPr>
              <w:autoSpaceDE w:val="0"/>
              <w:autoSpaceDN w:val="0"/>
              <w:adjustRightInd w:val="0"/>
              <w:rPr>
                <w:rFonts w:ascii="Arial" w:hAnsi="Arial" w:cs="Arial"/>
                <w:b/>
                <w:color w:val="000000"/>
                <w:sz w:val="24"/>
                <w:szCs w:val="24"/>
              </w:rPr>
            </w:pPr>
            <w:r>
              <w:rPr>
                <w:rFonts w:ascii="Arial" w:hAnsi="Arial" w:cs="Arial"/>
                <w:b/>
                <w:color w:val="000000"/>
                <w:sz w:val="24"/>
                <w:szCs w:val="24"/>
              </w:rPr>
              <w:t>1.</w:t>
            </w:r>
          </w:p>
          <w:p w:rsidR="00996CE1" w:rsidRDefault="00996CE1" w:rsidP="00996CE1">
            <w:pPr>
              <w:autoSpaceDE w:val="0"/>
              <w:autoSpaceDN w:val="0"/>
              <w:adjustRightInd w:val="0"/>
              <w:rPr>
                <w:rFonts w:ascii="Arial" w:hAnsi="Arial" w:cs="Arial"/>
                <w:bCs/>
                <w:sz w:val="24"/>
                <w:szCs w:val="24"/>
              </w:rPr>
            </w:pPr>
            <w:r w:rsidRPr="0035270A">
              <w:rPr>
                <w:rFonts w:ascii="Arial" w:hAnsi="Arial" w:cs="Arial"/>
                <w:b/>
                <w:color w:val="000000"/>
                <w:sz w:val="24"/>
                <w:szCs w:val="24"/>
              </w:rPr>
              <w:t xml:space="preserve">i. </w:t>
            </w:r>
            <w:r w:rsidRPr="0035270A">
              <w:rPr>
                <w:rFonts w:ascii="Arial" w:hAnsi="Arial" w:cs="Arial"/>
                <w:bCs/>
                <w:sz w:val="24"/>
                <w:szCs w:val="24"/>
              </w:rPr>
              <w:t xml:space="preserve">Opening Ceremonies for events are generally different from the event itself and in some cases could be an event in its own right. These ceremonies will frequently require entertainment in the form of marching bands, dancers, fireworks display, live music being performed or background music. </w:t>
            </w:r>
          </w:p>
          <w:p w:rsidR="00996CE1" w:rsidRDefault="00996CE1" w:rsidP="00996CE1">
            <w:pPr>
              <w:autoSpaceDE w:val="0"/>
              <w:autoSpaceDN w:val="0"/>
              <w:adjustRightInd w:val="0"/>
              <w:rPr>
                <w:rFonts w:ascii="Arial" w:hAnsi="Arial" w:cs="Arial"/>
                <w:bCs/>
                <w:sz w:val="24"/>
                <w:szCs w:val="24"/>
              </w:rPr>
            </w:pPr>
          </w:p>
          <w:p w:rsidR="00996CE1" w:rsidRPr="0035270A" w:rsidRDefault="00996CE1" w:rsidP="00996CE1">
            <w:pPr>
              <w:autoSpaceDE w:val="0"/>
              <w:autoSpaceDN w:val="0"/>
              <w:adjustRightInd w:val="0"/>
              <w:rPr>
                <w:rFonts w:ascii="Arial" w:hAnsi="Arial" w:cs="Arial"/>
                <w:bCs/>
                <w:sz w:val="24"/>
                <w:szCs w:val="24"/>
              </w:rPr>
            </w:pPr>
            <w:r w:rsidRPr="0035270A">
              <w:rPr>
                <w:rFonts w:ascii="Arial" w:hAnsi="Arial" w:cs="Arial"/>
                <w:bCs/>
                <w:sz w:val="24"/>
                <w:szCs w:val="24"/>
              </w:rPr>
              <w:t>This entertainment may be completely different from the event that is being opened and therefore attract a different audience. For example, some people may only want to attend the opening ceremony at the Olympics but not attend any of the sporting events.</w:t>
            </w:r>
          </w:p>
          <w:p w:rsidR="00996CE1" w:rsidRPr="0035270A" w:rsidRDefault="00996CE1" w:rsidP="00996CE1">
            <w:pPr>
              <w:autoSpaceDE w:val="0"/>
              <w:autoSpaceDN w:val="0"/>
              <w:adjustRightInd w:val="0"/>
              <w:rPr>
                <w:rFonts w:ascii="Arial" w:hAnsi="Arial" w:cs="Arial"/>
                <w:bCs/>
                <w:sz w:val="24"/>
                <w:szCs w:val="24"/>
              </w:rPr>
            </w:pPr>
          </w:p>
          <w:p w:rsidR="00996CE1" w:rsidRPr="003D2F6E" w:rsidRDefault="00996CE1" w:rsidP="00996CE1">
            <w:pPr>
              <w:autoSpaceDE w:val="0"/>
              <w:autoSpaceDN w:val="0"/>
              <w:adjustRightInd w:val="0"/>
              <w:rPr>
                <w:rFonts w:ascii="Arial" w:hAnsi="Arial" w:cs="Arial"/>
                <w:bCs/>
                <w:sz w:val="24"/>
                <w:szCs w:val="24"/>
              </w:rPr>
            </w:pPr>
            <w:r w:rsidRPr="003D2F6E">
              <w:rPr>
                <w:rFonts w:ascii="Calibri" w:hAnsi="Calibri" w:cs="Calibri"/>
                <w:b/>
                <w:color w:val="000000"/>
                <w:sz w:val="24"/>
                <w:szCs w:val="24"/>
              </w:rPr>
              <w:t xml:space="preserve">ii. </w:t>
            </w:r>
            <w:r w:rsidRPr="003D2F6E">
              <w:rPr>
                <w:rFonts w:ascii="Arial" w:hAnsi="Arial" w:cs="Arial"/>
                <w:color w:val="000000"/>
                <w:sz w:val="24"/>
                <w:szCs w:val="24"/>
              </w:rPr>
              <w:t>I</w:t>
            </w:r>
            <w:r w:rsidRPr="003D2F6E">
              <w:rPr>
                <w:rFonts w:ascii="Arial" w:hAnsi="Arial" w:cs="Arial"/>
                <w:bCs/>
                <w:sz w:val="24"/>
                <w:szCs w:val="24"/>
              </w:rPr>
              <w:t>t is important to define the vison for a meeting before planning it as no two events are exactly the same. It is important to identify the purpose of the meeting, whether it is to make connections, deliver a specific message, teach the attendees etc.</w:t>
            </w:r>
          </w:p>
          <w:p w:rsidR="00996CE1" w:rsidRPr="003D2F6E" w:rsidRDefault="00996CE1" w:rsidP="00996CE1">
            <w:pPr>
              <w:pStyle w:val="NormalWeb"/>
              <w:rPr>
                <w:rFonts w:ascii="Arial" w:eastAsiaTheme="minorHAnsi" w:hAnsi="Arial" w:cs="Arial"/>
                <w:bCs/>
                <w:lang w:eastAsia="en-US"/>
              </w:rPr>
            </w:pPr>
            <w:r w:rsidRPr="003D2F6E">
              <w:rPr>
                <w:rFonts w:ascii="Arial" w:eastAsiaTheme="minorHAnsi" w:hAnsi="Arial" w:cs="Arial"/>
                <w:bCs/>
                <w:lang w:eastAsia="en-US"/>
              </w:rPr>
              <w:t xml:space="preserve">Once the vision has been defined the essential items for the meeting can be put in place like the venue and seating layout, speakers and content, any accommodation required for guests, equipment, transportation arrangements, and parking permits, etc.  </w:t>
            </w:r>
            <w:r w:rsidRPr="003D2F6E">
              <w:rPr>
                <w:rFonts w:ascii="Calibri" w:hAnsi="Calibri" w:cs="Calibri"/>
              </w:rPr>
              <w:t xml:space="preserve"> </w:t>
            </w:r>
          </w:p>
          <w:p w:rsidR="00996CE1" w:rsidRPr="00BC5B72" w:rsidRDefault="00996CE1" w:rsidP="00996CE1">
            <w:pPr>
              <w:autoSpaceDE w:val="0"/>
              <w:autoSpaceDN w:val="0"/>
              <w:adjustRightInd w:val="0"/>
              <w:rPr>
                <w:rFonts w:ascii="Arial" w:hAnsi="Arial" w:cs="Arial"/>
                <w:color w:val="000000"/>
                <w:sz w:val="24"/>
                <w:szCs w:val="24"/>
              </w:rPr>
            </w:pPr>
            <w:r w:rsidRPr="00122674">
              <w:rPr>
                <w:rFonts w:ascii="Calibri" w:hAnsi="Calibri" w:cs="Calibri"/>
                <w:b/>
                <w:color w:val="000000"/>
                <w:sz w:val="24"/>
                <w:szCs w:val="24"/>
              </w:rPr>
              <w:t>iii</w:t>
            </w:r>
            <w:r>
              <w:rPr>
                <w:rFonts w:ascii="Calibri" w:hAnsi="Calibri" w:cs="Calibri"/>
                <w:color w:val="000000"/>
                <w:sz w:val="24"/>
                <w:szCs w:val="24"/>
              </w:rPr>
              <w:t xml:space="preserve">. </w:t>
            </w:r>
            <w:r w:rsidRPr="00BC5B72">
              <w:rPr>
                <w:rFonts w:ascii="Arial" w:hAnsi="Arial" w:cs="Arial"/>
                <w:color w:val="000000"/>
                <w:sz w:val="24"/>
                <w:szCs w:val="24"/>
              </w:rPr>
              <w:t>The main tasks that a wedding planner needs to perform are:</w:t>
            </w:r>
          </w:p>
          <w:p w:rsidR="00996CE1" w:rsidRPr="00BC5B72" w:rsidRDefault="00996CE1" w:rsidP="00996CE1">
            <w:pPr>
              <w:pStyle w:val="ListParagraph"/>
              <w:numPr>
                <w:ilvl w:val="0"/>
                <w:numId w:val="5"/>
              </w:numPr>
              <w:autoSpaceDE w:val="0"/>
              <w:autoSpaceDN w:val="0"/>
              <w:adjustRightInd w:val="0"/>
              <w:rPr>
                <w:rFonts w:ascii="Arial" w:hAnsi="Arial" w:cs="Arial"/>
                <w:color w:val="000000"/>
                <w:sz w:val="24"/>
                <w:szCs w:val="24"/>
              </w:rPr>
            </w:pPr>
            <w:r w:rsidRPr="00BC5B72">
              <w:rPr>
                <w:rFonts w:ascii="Arial" w:hAnsi="Arial" w:cs="Arial"/>
                <w:color w:val="000000"/>
                <w:sz w:val="24"/>
                <w:szCs w:val="24"/>
              </w:rPr>
              <w:t>Picking a venue or venues for the ceremony and reception.</w:t>
            </w:r>
          </w:p>
          <w:p w:rsidR="00996CE1" w:rsidRDefault="00996CE1" w:rsidP="00996CE1">
            <w:pPr>
              <w:pStyle w:val="ListParagraph"/>
              <w:numPr>
                <w:ilvl w:val="0"/>
                <w:numId w:val="5"/>
              </w:numPr>
              <w:autoSpaceDE w:val="0"/>
              <w:autoSpaceDN w:val="0"/>
              <w:adjustRightInd w:val="0"/>
              <w:rPr>
                <w:rFonts w:ascii="Arial" w:hAnsi="Arial" w:cs="Arial"/>
                <w:color w:val="000000"/>
                <w:sz w:val="24"/>
                <w:szCs w:val="24"/>
              </w:rPr>
            </w:pPr>
            <w:r w:rsidRPr="00BC5B72">
              <w:rPr>
                <w:rFonts w:ascii="Arial" w:hAnsi="Arial" w:cs="Arial"/>
                <w:color w:val="000000"/>
                <w:sz w:val="24"/>
                <w:szCs w:val="24"/>
              </w:rPr>
              <w:t>Ensuring that a budget is Getting involved with budget issues and providing the right input in the form of budget analysis and preparation</w:t>
            </w:r>
          </w:p>
          <w:p w:rsidR="00996CE1" w:rsidRPr="004C559B" w:rsidRDefault="00996CE1" w:rsidP="00996CE1">
            <w:pPr>
              <w:pStyle w:val="ListParagraph"/>
              <w:numPr>
                <w:ilvl w:val="0"/>
                <w:numId w:val="5"/>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Producing a timetable for the wedding and any pre-wedding events and ensuring that the timetable is kept too.</w:t>
            </w:r>
          </w:p>
          <w:p w:rsidR="00996CE1" w:rsidRDefault="00996CE1" w:rsidP="00996CE1">
            <w:pPr>
              <w:pStyle w:val="ListParagraph"/>
              <w:numPr>
                <w:ilvl w:val="0"/>
                <w:numId w:val="5"/>
              </w:numPr>
              <w:autoSpaceDE w:val="0"/>
              <w:autoSpaceDN w:val="0"/>
              <w:adjustRightInd w:val="0"/>
              <w:rPr>
                <w:rFonts w:ascii="Arial" w:hAnsi="Arial" w:cs="Arial"/>
                <w:color w:val="000000"/>
                <w:sz w:val="24"/>
                <w:szCs w:val="24"/>
              </w:rPr>
            </w:pPr>
            <w:r w:rsidRPr="00BC5B72">
              <w:rPr>
                <w:rFonts w:ascii="Arial" w:hAnsi="Arial" w:cs="Arial"/>
                <w:color w:val="000000"/>
                <w:sz w:val="24"/>
                <w:szCs w:val="24"/>
              </w:rPr>
              <w:t>Assisting the client in choosing a dress for the bride, dresses for the bridesmaids and appropriate attire for the groom and his party.</w:t>
            </w:r>
          </w:p>
          <w:p w:rsidR="00996CE1" w:rsidRDefault="00996CE1" w:rsidP="00996CE1">
            <w:pPr>
              <w:pStyle w:val="ListParagraph"/>
              <w:numPr>
                <w:ilvl w:val="0"/>
                <w:numId w:val="5"/>
              </w:numPr>
              <w:autoSpaceDE w:val="0"/>
              <w:autoSpaceDN w:val="0"/>
              <w:adjustRightInd w:val="0"/>
              <w:rPr>
                <w:rFonts w:ascii="Arial" w:hAnsi="Arial" w:cs="Arial"/>
                <w:color w:val="000000"/>
                <w:sz w:val="24"/>
                <w:szCs w:val="24"/>
              </w:rPr>
            </w:pPr>
            <w:r>
              <w:rPr>
                <w:rFonts w:ascii="Arial" w:hAnsi="Arial" w:cs="Arial"/>
                <w:color w:val="000000"/>
                <w:sz w:val="24"/>
                <w:szCs w:val="24"/>
              </w:rPr>
              <w:t>Ensuring the theme and colour arrangements are organised and consistent.</w:t>
            </w:r>
          </w:p>
          <w:p w:rsidR="00996CE1" w:rsidRDefault="00996CE1" w:rsidP="00996CE1">
            <w:pPr>
              <w:pStyle w:val="ListParagraph"/>
              <w:numPr>
                <w:ilvl w:val="0"/>
                <w:numId w:val="5"/>
              </w:numPr>
              <w:autoSpaceDE w:val="0"/>
              <w:autoSpaceDN w:val="0"/>
              <w:adjustRightInd w:val="0"/>
              <w:rPr>
                <w:rFonts w:ascii="Arial" w:hAnsi="Arial" w:cs="Arial"/>
                <w:color w:val="000000"/>
                <w:sz w:val="24"/>
                <w:szCs w:val="24"/>
              </w:rPr>
            </w:pPr>
            <w:r>
              <w:rPr>
                <w:rFonts w:ascii="Arial" w:hAnsi="Arial" w:cs="Arial"/>
                <w:color w:val="000000"/>
                <w:sz w:val="24"/>
                <w:szCs w:val="24"/>
              </w:rPr>
              <w:t>Arranging any provisions for guests with accessibility challenges such as ramps for entry and exit and toilet facilities.</w:t>
            </w:r>
          </w:p>
          <w:p w:rsidR="00996CE1" w:rsidRDefault="00996CE1" w:rsidP="00996CE1">
            <w:pPr>
              <w:pStyle w:val="ListParagraph"/>
              <w:numPr>
                <w:ilvl w:val="0"/>
                <w:numId w:val="5"/>
              </w:numPr>
              <w:autoSpaceDE w:val="0"/>
              <w:autoSpaceDN w:val="0"/>
              <w:adjustRightInd w:val="0"/>
              <w:rPr>
                <w:rFonts w:ascii="Arial" w:hAnsi="Arial" w:cs="Arial"/>
                <w:color w:val="000000"/>
                <w:sz w:val="24"/>
                <w:szCs w:val="24"/>
              </w:rPr>
            </w:pPr>
            <w:r>
              <w:rPr>
                <w:rFonts w:ascii="Arial" w:hAnsi="Arial" w:cs="Arial"/>
                <w:color w:val="000000"/>
                <w:sz w:val="24"/>
                <w:szCs w:val="24"/>
              </w:rPr>
              <w:t>Dealing with accommodation and transport arrangements for the guests including transport between different venues (Church/Registry office and venue for reception).</w:t>
            </w:r>
          </w:p>
          <w:p w:rsidR="00996CE1" w:rsidRDefault="00996CE1" w:rsidP="00996CE1">
            <w:pPr>
              <w:pStyle w:val="ListParagraph"/>
              <w:numPr>
                <w:ilvl w:val="0"/>
                <w:numId w:val="5"/>
              </w:numPr>
              <w:autoSpaceDE w:val="0"/>
              <w:autoSpaceDN w:val="0"/>
              <w:adjustRightInd w:val="0"/>
              <w:rPr>
                <w:rFonts w:ascii="Arial" w:hAnsi="Arial" w:cs="Arial"/>
                <w:color w:val="000000"/>
                <w:sz w:val="24"/>
                <w:szCs w:val="24"/>
              </w:rPr>
            </w:pPr>
            <w:r>
              <w:rPr>
                <w:rFonts w:ascii="Arial" w:hAnsi="Arial" w:cs="Arial"/>
                <w:color w:val="000000"/>
                <w:sz w:val="24"/>
                <w:szCs w:val="24"/>
              </w:rPr>
              <w:t>Organising any speech preparation and rehearsals that are required.</w:t>
            </w:r>
          </w:p>
          <w:p w:rsidR="00996CE1" w:rsidRDefault="00996CE1" w:rsidP="00996CE1">
            <w:pPr>
              <w:pStyle w:val="ListParagraph"/>
              <w:numPr>
                <w:ilvl w:val="0"/>
                <w:numId w:val="5"/>
              </w:numPr>
              <w:autoSpaceDE w:val="0"/>
              <w:autoSpaceDN w:val="0"/>
              <w:adjustRightInd w:val="0"/>
              <w:rPr>
                <w:rFonts w:ascii="Arial" w:hAnsi="Arial" w:cs="Arial"/>
                <w:color w:val="000000"/>
                <w:sz w:val="24"/>
                <w:szCs w:val="24"/>
              </w:rPr>
            </w:pPr>
            <w:r>
              <w:rPr>
                <w:rFonts w:ascii="Arial" w:hAnsi="Arial" w:cs="Arial"/>
                <w:color w:val="000000"/>
                <w:sz w:val="24"/>
                <w:szCs w:val="24"/>
              </w:rPr>
              <w:t>Arranging any security to deal with troublemakers or gate-crashers and to ensure the safety of guests’ personal possessions and vehicles.</w:t>
            </w:r>
          </w:p>
          <w:p w:rsidR="00996CE1" w:rsidRDefault="00996CE1" w:rsidP="00996CE1">
            <w:pPr>
              <w:pStyle w:val="ListParagraph"/>
              <w:numPr>
                <w:ilvl w:val="0"/>
                <w:numId w:val="5"/>
              </w:numPr>
              <w:autoSpaceDE w:val="0"/>
              <w:autoSpaceDN w:val="0"/>
              <w:adjustRightInd w:val="0"/>
              <w:rPr>
                <w:rFonts w:ascii="Arial" w:hAnsi="Arial" w:cs="Arial"/>
                <w:color w:val="000000"/>
                <w:sz w:val="24"/>
                <w:szCs w:val="24"/>
              </w:rPr>
            </w:pPr>
            <w:r>
              <w:rPr>
                <w:rFonts w:ascii="Arial" w:hAnsi="Arial" w:cs="Arial"/>
                <w:color w:val="000000"/>
                <w:sz w:val="24"/>
                <w:szCs w:val="24"/>
              </w:rPr>
              <w:t>Setting up the venue and managing the delivery and setup of decorations and entertainment equipment.</w:t>
            </w:r>
          </w:p>
          <w:p w:rsidR="00996CE1" w:rsidRDefault="00996CE1" w:rsidP="00996CE1">
            <w:pPr>
              <w:pStyle w:val="ListParagraph"/>
              <w:numPr>
                <w:ilvl w:val="0"/>
                <w:numId w:val="5"/>
              </w:numPr>
              <w:autoSpaceDE w:val="0"/>
              <w:autoSpaceDN w:val="0"/>
              <w:adjustRightInd w:val="0"/>
              <w:rPr>
                <w:rFonts w:ascii="Arial" w:hAnsi="Arial" w:cs="Arial"/>
                <w:color w:val="000000"/>
                <w:sz w:val="24"/>
                <w:szCs w:val="24"/>
              </w:rPr>
            </w:pPr>
            <w:r>
              <w:rPr>
                <w:rFonts w:ascii="Arial" w:hAnsi="Arial" w:cs="Arial"/>
                <w:color w:val="000000"/>
                <w:sz w:val="24"/>
                <w:szCs w:val="24"/>
              </w:rPr>
              <w:t>Managing the break-down and clean-up of the venue after the wedding.</w:t>
            </w:r>
          </w:p>
          <w:p w:rsidR="00996CE1" w:rsidRDefault="00996CE1" w:rsidP="00996CE1">
            <w:pPr>
              <w:pStyle w:val="ListParagraph"/>
              <w:numPr>
                <w:ilvl w:val="0"/>
                <w:numId w:val="5"/>
              </w:numPr>
              <w:autoSpaceDE w:val="0"/>
              <w:autoSpaceDN w:val="0"/>
              <w:adjustRightInd w:val="0"/>
              <w:rPr>
                <w:rFonts w:ascii="Arial" w:hAnsi="Arial" w:cs="Arial"/>
                <w:color w:val="000000"/>
                <w:sz w:val="24"/>
                <w:szCs w:val="24"/>
              </w:rPr>
            </w:pPr>
            <w:r>
              <w:rPr>
                <w:rFonts w:ascii="Arial" w:hAnsi="Arial" w:cs="Arial"/>
                <w:color w:val="000000"/>
                <w:sz w:val="24"/>
                <w:szCs w:val="24"/>
              </w:rPr>
              <w:t>Planning honeymoon for the couple including transport to hotel, airport etc.</w:t>
            </w:r>
          </w:p>
          <w:p w:rsidR="00996CE1" w:rsidRPr="00BC5B72" w:rsidRDefault="00996CE1" w:rsidP="00996CE1">
            <w:pPr>
              <w:pStyle w:val="ListParagraph"/>
              <w:numPr>
                <w:ilvl w:val="0"/>
                <w:numId w:val="5"/>
              </w:numPr>
              <w:autoSpaceDE w:val="0"/>
              <w:autoSpaceDN w:val="0"/>
              <w:adjustRightInd w:val="0"/>
              <w:rPr>
                <w:rFonts w:ascii="Arial" w:hAnsi="Arial" w:cs="Arial"/>
                <w:color w:val="000000"/>
                <w:sz w:val="24"/>
                <w:szCs w:val="24"/>
              </w:rPr>
            </w:pPr>
            <w:r>
              <w:rPr>
                <w:rFonts w:ascii="Arial" w:hAnsi="Arial" w:cs="Arial"/>
                <w:color w:val="000000"/>
                <w:sz w:val="24"/>
                <w:szCs w:val="24"/>
              </w:rPr>
              <w:t>Ensuring that any items hired for the wedding are returned to their owners.</w:t>
            </w:r>
          </w:p>
          <w:p w:rsidR="00996CE1" w:rsidRDefault="00996CE1" w:rsidP="00996CE1">
            <w:pPr>
              <w:autoSpaceDE w:val="0"/>
              <w:autoSpaceDN w:val="0"/>
              <w:adjustRightInd w:val="0"/>
              <w:rPr>
                <w:rFonts w:ascii="Calibri" w:hAnsi="Calibri" w:cs="Calibri"/>
                <w:color w:val="000000"/>
                <w:sz w:val="24"/>
                <w:szCs w:val="24"/>
              </w:rPr>
            </w:pPr>
          </w:p>
          <w:p w:rsidR="00996CE1" w:rsidRDefault="00996CE1" w:rsidP="00996CE1">
            <w:pPr>
              <w:autoSpaceDE w:val="0"/>
              <w:autoSpaceDN w:val="0"/>
              <w:adjustRightInd w:val="0"/>
              <w:rPr>
                <w:rFonts w:ascii="Calibri" w:hAnsi="Calibri" w:cs="Calibri"/>
                <w:color w:val="000000"/>
                <w:sz w:val="24"/>
                <w:szCs w:val="24"/>
              </w:rPr>
            </w:pPr>
          </w:p>
          <w:p w:rsidR="00996CE1" w:rsidRDefault="00996CE1" w:rsidP="00996CE1">
            <w:pPr>
              <w:autoSpaceDE w:val="0"/>
              <w:autoSpaceDN w:val="0"/>
              <w:adjustRightInd w:val="0"/>
              <w:rPr>
                <w:rFonts w:ascii="Arial" w:hAnsi="Arial" w:cs="Arial"/>
                <w:color w:val="000000"/>
                <w:sz w:val="24"/>
                <w:szCs w:val="24"/>
              </w:rPr>
            </w:pPr>
            <w:r w:rsidRPr="00E056C9">
              <w:rPr>
                <w:rFonts w:ascii="Calibri" w:hAnsi="Calibri" w:cs="Calibri"/>
                <w:b/>
                <w:color w:val="000000"/>
                <w:sz w:val="24"/>
                <w:szCs w:val="24"/>
              </w:rPr>
              <w:t xml:space="preserve">iv. </w:t>
            </w:r>
            <w:r w:rsidRPr="0069306B">
              <w:rPr>
                <w:rFonts w:ascii="Arial" w:hAnsi="Arial" w:cs="Arial"/>
                <w:color w:val="000000"/>
                <w:sz w:val="24"/>
                <w:szCs w:val="24"/>
              </w:rPr>
              <w:t xml:space="preserve">Putting in place good security measures when planning an event </w:t>
            </w:r>
            <w:r>
              <w:rPr>
                <w:rFonts w:ascii="Arial" w:hAnsi="Arial" w:cs="Arial"/>
                <w:color w:val="000000"/>
                <w:sz w:val="24"/>
                <w:szCs w:val="24"/>
              </w:rPr>
              <w:t xml:space="preserve">will </w:t>
            </w:r>
            <w:r w:rsidRPr="0069306B">
              <w:rPr>
                <w:rFonts w:ascii="Arial" w:hAnsi="Arial" w:cs="Arial"/>
                <w:color w:val="000000"/>
                <w:sz w:val="24"/>
                <w:szCs w:val="24"/>
              </w:rPr>
              <w:t xml:space="preserve">ensure </w:t>
            </w:r>
            <w:r w:rsidRPr="00067E80">
              <w:rPr>
                <w:rFonts w:ascii="Arial" w:hAnsi="Arial" w:cs="Arial"/>
                <w:color w:val="000000"/>
                <w:sz w:val="24"/>
                <w:szCs w:val="24"/>
              </w:rPr>
              <w:t>efficient</w:t>
            </w:r>
            <w:r>
              <w:rPr>
                <w:rFonts w:ascii="Arial" w:hAnsi="Arial" w:cs="Arial"/>
                <w:color w:val="000000"/>
                <w:sz w:val="24"/>
                <w:szCs w:val="24"/>
              </w:rPr>
              <w:t xml:space="preserve"> running of the event day operations by reducing any </w:t>
            </w:r>
            <w:r w:rsidRPr="0069306B">
              <w:rPr>
                <w:rFonts w:ascii="Arial" w:hAnsi="Arial" w:cs="Arial"/>
                <w:color w:val="000000"/>
                <w:sz w:val="24"/>
                <w:szCs w:val="24"/>
              </w:rPr>
              <w:t xml:space="preserve">disruption </w:t>
            </w:r>
            <w:r>
              <w:rPr>
                <w:rFonts w:ascii="Arial" w:hAnsi="Arial" w:cs="Arial"/>
                <w:color w:val="000000"/>
                <w:sz w:val="24"/>
                <w:szCs w:val="24"/>
              </w:rPr>
              <w:t>to</w:t>
            </w:r>
            <w:r w:rsidRPr="0069306B">
              <w:rPr>
                <w:rFonts w:ascii="Arial" w:hAnsi="Arial" w:cs="Arial"/>
                <w:color w:val="000000"/>
                <w:sz w:val="24"/>
                <w:szCs w:val="24"/>
              </w:rPr>
              <w:t xml:space="preserve"> the </w:t>
            </w:r>
            <w:r>
              <w:rPr>
                <w:rFonts w:ascii="Arial" w:hAnsi="Arial" w:cs="Arial"/>
                <w:color w:val="000000"/>
                <w:sz w:val="24"/>
                <w:szCs w:val="24"/>
              </w:rPr>
              <w:t xml:space="preserve">event </w:t>
            </w:r>
            <w:r w:rsidRPr="0069306B">
              <w:rPr>
                <w:rFonts w:ascii="Arial" w:hAnsi="Arial" w:cs="Arial"/>
                <w:color w:val="000000"/>
                <w:sz w:val="24"/>
                <w:szCs w:val="24"/>
              </w:rPr>
              <w:t>plan</w:t>
            </w:r>
            <w:r>
              <w:rPr>
                <w:rFonts w:ascii="Arial" w:hAnsi="Arial" w:cs="Arial"/>
                <w:color w:val="000000"/>
                <w:sz w:val="24"/>
                <w:szCs w:val="24"/>
              </w:rPr>
              <w:t xml:space="preserve"> through attendees having belongings stolen or damaged and of any misunderstandings or arguments turning into more serious incidents of violence.</w:t>
            </w:r>
          </w:p>
          <w:p w:rsidR="00996CE1" w:rsidRDefault="00996CE1" w:rsidP="00996CE1">
            <w:pPr>
              <w:autoSpaceDE w:val="0"/>
              <w:autoSpaceDN w:val="0"/>
              <w:adjustRightInd w:val="0"/>
              <w:rPr>
                <w:rFonts w:ascii="Arial" w:hAnsi="Arial" w:cs="Arial"/>
                <w:color w:val="000000"/>
                <w:sz w:val="24"/>
                <w:szCs w:val="24"/>
              </w:rPr>
            </w:pPr>
          </w:p>
          <w:p w:rsidR="00996CE1" w:rsidRPr="0069306B" w:rsidRDefault="00996CE1" w:rsidP="00996CE1">
            <w:pPr>
              <w:autoSpaceDE w:val="0"/>
              <w:autoSpaceDN w:val="0"/>
              <w:adjustRightInd w:val="0"/>
              <w:rPr>
                <w:rFonts w:ascii="Arial" w:hAnsi="Arial" w:cs="Arial"/>
                <w:color w:val="000000"/>
                <w:sz w:val="24"/>
                <w:szCs w:val="24"/>
              </w:rPr>
            </w:pPr>
            <w:r>
              <w:rPr>
                <w:rFonts w:ascii="Arial" w:hAnsi="Arial" w:cs="Arial"/>
                <w:color w:val="000000"/>
                <w:sz w:val="24"/>
                <w:szCs w:val="24"/>
              </w:rPr>
              <w:t xml:space="preserve">To achieve this, it is important to ensure enough security provision is in place in all areas of the venue including the car parks, before, during and including the event break-down and that the security personnel have clear roles and responsibilities. </w:t>
            </w:r>
          </w:p>
          <w:p w:rsidR="00996CE1" w:rsidRDefault="00996CE1" w:rsidP="00996CE1">
            <w:pPr>
              <w:autoSpaceDE w:val="0"/>
              <w:autoSpaceDN w:val="0"/>
              <w:adjustRightInd w:val="0"/>
              <w:rPr>
                <w:rFonts w:ascii="Calibri" w:hAnsi="Calibri" w:cs="Calibri"/>
                <w:color w:val="000000"/>
                <w:sz w:val="24"/>
                <w:szCs w:val="24"/>
              </w:rPr>
            </w:pPr>
          </w:p>
          <w:p w:rsidR="00996CE1" w:rsidRPr="00447E8E" w:rsidRDefault="00996CE1" w:rsidP="00996CE1">
            <w:pPr>
              <w:autoSpaceDE w:val="0"/>
              <w:autoSpaceDN w:val="0"/>
              <w:adjustRightInd w:val="0"/>
              <w:rPr>
                <w:rFonts w:ascii="Arial" w:hAnsi="Arial" w:cs="Arial"/>
                <w:color w:val="000000"/>
                <w:sz w:val="24"/>
                <w:szCs w:val="24"/>
              </w:rPr>
            </w:pPr>
            <w:r>
              <w:rPr>
                <w:rFonts w:ascii="Calibri" w:hAnsi="Calibri" w:cs="Calibri"/>
                <w:color w:val="000000"/>
                <w:sz w:val="24"/>
                <w:szCs w:val="24"/>
              </w:rPr>
              <w:t xml:space="preserve">v. </w:t>
            </w:r>
            <w:r w:rsidRPr="00447E8E">
              <w:rPr>
                <w:rFonts w:ascii="Arial" w:hAnsi="Arial" w:cs="Arial"/>
                <w:color w:val="000000"/>
                <w:sz w:val="24"/>
                <w:szCs w:val="24"/>
              </w:rPr>
              <w:t>Important factors to be considered when planning a conference are;</w:t>
            </w:r>
          </w:p>
          <w:p w:rsidR="00996CE1" w:rsidRPr="00447E8E" w:rsidRDefault="00996CE1" w:rsidP="00996CE1">
            <w:pPr>
              <w:pStyle w:val="ListParagraph"/>
              <w:numPr>
                <w:ilvl w:val="0"/>
                <w:numId w:val="8"/>
              </w:numPr>
              <w:autoSpaceDE w:val="0"/>
              <w:autoSpaceDN w:val="0"/>
              <w:adjustRightInd w:val="0"/>
              <w:rPr>
                <w:rFonts w:ascii="Arial" w:eastAsia="Times New Roman" w:hAnsi="Arial" w:cs="Arial"/>
                <w:sz w:val="24"/>
                <w:szCs w:val="24"/>
                <w:lang w:eastAsia="en-GB"/>
              </w:rPr>
            </w:pPr>
            <w:r w:rsidRPr="00447E8E">
              <w:rPr>
                <w:rFonts w:ascii="Arial" w:hAnsi="Arial" w:cs="Arial"/>
                <w:color w:val="000000"/>
                <w:sz w:val="24"/>
                <w:szCs w:val="24"/>
              </w:rPr>
              <w:t>The venue should meet all the conference requirements including accommodation for the guests, catering facilities, enough additional rooms for breakout sessions and Wi-Fi or printing facilities.</w:t>
            </w:r>
          </w:p>
          <w:p w:rsidR="00996CE1" w:rsidRPr="00447E8E" w:rsidRDefault="00996CE1" w:rsidP="00996CE1">
            <w:pPr>
              <w:pStyle w:val="ListParagraph"/>
              <w:numPr>
                <w:ilvl w:val="0"/>
                <w:numId w:val="8"/>
              </w:numPr>
              <w:autoSpaceDE w:val="0"/>
              <w:autoSpaceDN w:val="0"/>
              <w:adjustRightInd w:val="0"/>
              <w:rPr>
                <w:rFonts w:ascii="Arial" w:eastAsia="Times New Roman" w:hAnsi="Arial" w:cs="Arial"/>
                <w:sz w:val="24"/>
                <w:szCs w:val="24"/>
                <w:lang w:eastAsia="en-GB"/>
              </w:rPr>
            </w:pPr>
            <w:r w:rsidRPr="00447E8E">
              <w:rPr>
                <w:rFonts w:ascii="Arial" w:hAnsi="Arial" w:cs="Arial"/>
                <w:color w:val="000000"/>
                <w:sz w:val="24"/>
                <w:szCs w:val="24"/>
              </w:rPr>
              <w:t>Technology should be used to enhance the message the conference is trying to get across to delegates. Advanced technology could be used to create a dedicated website, interactive videos or the use of tablet computers could all be used to enhance the event.</w:t>
            </w:r>
          </w:p>
          <w:p w:rsidR="00996CE1" w:rsidRPr="00447E8E" w:rsidRDefault="00996CE1" w:rsidP="00996CE1">
            <w:pPr>
              <w:pStyle w:val="ListParagraph"/>
              <w:numPr>
                <w:ilvl w:val="0"/>
                <w:numId w:val="8"/>
              </w:numPr>
              <w:autoSpaceDE w:val="0"/>
              <w:autoSpaceDN w:val="0"/>
              <w:adjustRightInd w:val="0"/>
              <w:rPr>
                <w:rFonts w:ascii="Arial" w:eastAsia="Times New Roman" w:hAnsi="Arial" w:cs="Arial"/>
                <w:sz w:val="24"/>
                <w:szCs w:val="24"/>
                <w:lang w:eastAsia="en-GB"/>
              </w:rPr>
            </w:pPr>
            <w:r w:rsidRPr="00447E8E">
              <w:rPr>
                <w:rFonts w:ascii="Arial" w:hAnsi="Arial" w:cs="Arial"/>
                <w:color w:val="000000"/>
                <w:sz w:val="24"/>
                <w:szCs w:val="24"/>
              </w:rPr>
              <w:t xml:space="preserve">The speakers should be chosen who will engage the audience. To keep the audiences interest it is a good idea to have a master of ceremonies who can introduce the speakers while entertaining between them. </w:t>
            </w:r>
          </w:p>
          <w:p w:rsidR="00996CE1" w:rsidRPr="00447E8E" w:rsidRDefault="00996CE1" w:rsidP="00996CE1">
            <w:pPr>
              <w:pStyle w:val="ListParagraph"/>
              <w:numPr>
                <w:ilvl w:val="0"/>
                <w:numId w:val="8"/>
              </w:numPr>
              <w:autoSpaceDE w:val="0"/>
              <w:autoSpaceDN w:val="0"/>
              <w:adjustRightInd w:val="0"/>
              <w:rPr>
                <w:rFonts w:ascii="Arial" w:eastAsia="Times New Roman" w:hAnsi="Arial" w:cs="Arial"/>
                <w:sz w:val="24"/>
                <w:szCs w:val="24"/>
                <w:lang w:eastAsia="en-GB"/>
              </w:rPr>
            </w:pPr>
            <w:r w:rsidRPr="00447E8E">
              <w:rPr>
                <w:rFonts w:ascii="Arial" w:hAnsi="Arial" w:cs="Arial"/>
                <w:color w:val="000000"/>
                <w:sz w:val="24"/>
                <w:szCs w:val="24"/>
              </w:rPr>
              <w:t>The catering should be something for the delegates to remember. This can be achieved by simply having branded cakes, sweets and mints throughout the day(s). If serving a meal, something that is traditional that will be enjoyed by everyone. Vegetarian and other options based on specific dietary requirements should be offered. This can be done by asking your delegates their requirements as part of the planning process.</w:t>
            </w:r>
          </w:p>
          <w:p w:rsidR="00996CE1" w:rsidRPr="00447E8E" w:rsidRDefault="00996CE1" w:rsidP="00996CE1">
            <w:pPr>
              <w:pStyle w:val="ListParagraph"/>
              <w:numPr>
                <w:ilvl w:val="0"/>
                <w:numId w:val="8"/>
              </w:numPr>
              <w:autoSpaceDE w:val="0"/>
              <w:autoSpaceDN w:val="0"/>
              <w:adjustRightInd w:val="0"/>
              <w:spacing w:before="100" w:beforeAutospacing="1" w:after="100" w:afterAutospacing="1"/>
              <w:rPr>
                <w:rFonts w:ascii="Arial" w:eastAsia="Times New Roman" w:hAnsi="Arial" w:cs="Arial"/>
                <w:sz w:val="24"/>
                <w:szCs w:val="24"/>
                <w:lang w:eastAsia="en-GB"/>
              </w:rPr>
            </w:pPr>
            <w:r w:rsidRPr="00447E8E">
              <w:rPr>
                <w:rFonts w:ascii="Arial" w:hAnsi="Arial" w:cs="Arial"/>
                <w:color w:val="000000"/>
                <w:sz w:val="24"/>
                <w:szCs w:val="24"/>
              </w:rPr>
              <w:lastRenderedPageBreak/>
              <w:t>If your delegates are travelling from different parts of the country, you will need to consider accommodation. As well as ensuring there is enough accommodation, it should be of the right standard for your event and close to the conference venue. Details of the different accommodation options should be sent to the delegates in advance.</w:t>
            </w:r>
          </w:p>
          <w:p w:rsidR="00996CE1" w:rsidRPr="00447E8E" w:rsidRDefault="00996CE1" w:rsidP="00996CE1">
            <w:pPr>
              <w:pStyle w:val="ListParagraph"/>
              <w:numPr>
                <w:ilvl w:val="0"/>
                <w:numId w:val="8"/>
              </w:numPr>
              <w:autoSpaceDE w:val="0"/>
              <w:autoSpaceDN w:val="0"/>
              <w:adjustRightInd w:val="0"/>
              <w:spacing w:before="100" w:beforeAutospacing="1" w:after="100" w:afterAutospacing="1"/>
              <w:rPr>
                <w:rFonts w:ascii="Arial" w:eastAsia="Times New Roman" w:hAnsi="Arial" w:cs="Arial"/>
                <w:sz w:val="24"/>
                <w:szCs w:val="24"/>
                <w:lang w:eastAsia="en-GB"/>
              </w:rPr>
            </w:pPr>
            <w:r w:rsidRPr="00447E8E">
              <w:rPr>
                <w:rFonts w:ascii="Arial" w:hAnsi="Arial" w:cs="Arial"/>
                <w:color w:val="000000"/>
                <w:sz w:val="24"/>
                <w:szCs w:val="24"/>
              </w:rPr>
              <w:t>Plan to keep the delegates up to date on details of the day. This will allow them to plan their day and get the most from the conference. Using advances in technology a branded memory stick could be sent with the relevant information or an app created that contains the schedule of the day.</w:t>
            </w:r>
          </w:p>
          <w:p w:rsidR="00996CE1" w:rsidRDefault="00996CE1" w:rsidP="00996CE1">
            <w:pPr>
              <w:autoSpaceDE w:val="0"/>
              <w:autoSpaceDN w:val="0"/>
              <w:adjustRightInd w:val="0"/>
              <w:rPr>
                <w:rFonts w:ascii="Arial" w:hAnsi="Arial" w:cs="Arial"/>
                <w:color w:val="000000"/>
                <w:sz w:val="24"/>
                <w:szCs w:val="24"/>
              </w:rPr>
            </w:pPr>
            <w:r>
              <w:rPr>
                <w:rFonts w:ascii="Calibri,Bold" w:hAnsi="Calibri,Bold" w:cs="Calibri,Bold"/>
                <w:b/>
                <w:bCs/>
                <w:color w:val="C00000"/>
                <w:sz w:val="24"/>
                <w:szCs w:val="24"/>
              </w:rPr>
              <w:t xml:space="preserve">2. </w:t>
            </w:r>
            <w:r w:rsidRPr="004C3AB4">
              <w:rPr>
                <w:rFonts w:ascii="Arial" w:hAnsi="Arial" w:cs="Arial"/>
                <w:color w:val="000000"/>
                <w:sz w:val="24"/>
                <w:szCs w:val="24"/>
              </w:rPr>
              <w:t>There are two main sectors for event planning, corporate and social. These can be broken down in categories and in some cases sub-categories.</w:t>
            </w:r>
          </w:p>
          <w:p w:rsidR="00996CE1" w:rsidRPr="004C3AB4" w:rsidRDefault="00996CE1" w:rsidP="00996CE1">
            <w:pPr>
              <w:autoSpaceDE w:val="0"/>
              <w:autoSpaceDN w:val="0"/>
              <w:adjustRightInd w:val="0"/>
              <w:rPr>
                <w:rFonts w:ascii="Arial" w:hAnsi="Arial" w:cs="Arial"/>
                <w:color w:val="000000"/>
                <w:sz w:val="24"/>
                <w:szCs w:val="24"/>
              </w:rPr>
            </w:pPr>
          </w:p>
          <w:p w:rsidR="00996CE1" w:rsidRDefault="00996CE1" w:rsidP="00996CE1">
            <w:pPr>
              <w:autoSpaceDE w:val="0"/>
              <w:autoSpaceDN w:val="0"/>
              <w:adjustRightInd w:val="0"/>
              <w:rPr>
                <w:rFonts w:ascii="Calibri" w:hAnsi="Calibri" w:cs="Calibri"/>
                <w:sz w:val="24"/>
                <w:szCs w:val="24"/>
              </w:rPr>
            </w:pPr>
            <w:r w:rsidRPr="00DE25CA">
              <w:rPr>
                <w:rFonts w:ascii="Arial" w:hAnsi="Arial" w:cs="Arial"/>
                <w:color w:val="000000"/>
                <w:sz w:val="24"/>
                <w:szCs w:val="24"/>
              </w:rPr>
              <w:t xml:space="preserve">Corporate events are held by companies where the participants are </w:t>
            </w:r>
            <w:r w:rsidRPr="00DE25CA">
              <w:rPr>
                <w:rFonts w:ascii="Arial" w:hAnsi="Arial" w:cs="Arial"/>
                <w:sz w:val="24"/>
                <w:szCs w:val="24"/>
              </w:rPr>
              <w:t>mainly staff, clients, stakeholders, the public, and consumers of the services of the corporate firms sponsoring the events.</w:t>
            </w:r>
            <w:r>
              <w:rPr>
                <w:rFonts w:ascii="Arial" w:hAnsi="Arial" w:cs="Arial"/>
                <w:sz w:val="24"/>
                <w:szCs w:val="24"/>
              </w:rPr>
              <w:t xml:space="preserve"> </w:t>
            </w:r>
          </w:p>
          <w:p w:rsidR="00996CE1" w:rsidRDefault="00996CE1" w:rsidP="00996CE1">
            <w:pPr>
              <w:autoSpaceDE w:val="0"/>
              <w:autoSpaceDN w:val="0"/>
              <w:adjustRightInd w:val="0"/>
              <w:rPr>
                <w:rFonts w:ascii="Calibri" w:hAnsi="Calibri" w:cs="Calibri"/>
                <w:sz w:val="24"/>
                <w:szCs w:val="24"/>
              </w:rPr>
            </w:pPr>
          </w:p>
          <w:p w:rsidR="00996CE1" w:rsidRDefault="00996CE1" w:rsidP="00996CE1">
            <w:pPr>
              <w:autoSpaceDE w:val="0"/>
              <w:autoSpaceDN w:val="0"/>
              <w:adjustRightInd w:val="0"/>
              <w:rPr>
                <w:rFonts w:ascii="Arial" w:hAnsi="Arial" w:cs="Arial"/>
                <w:sz w:val="24"/>
                <w:szCs w:val="24"/>
              </w:rPr>
            </w:pPr>
            <w:r>
              <w:rPr>
                <w:rFonts w:ascii="Arial" w:hAnsi="Arial" w:cs="Arial"/>
                <w:sz w:val="24"/>
                <w:szCs w:val="24"/>
              </w:rPr>
              <w:t xml:space="preserve">Corporate events include conventions, seminars, meetings, conferences and parties or special events. </w:t>
            </w:r>
            <w:r w:rsidRPr="00F40FC8">
              <w:rPr>
                <w:rFonts w:ascii="Arial" w:hAnsi="Arial" w:cs="Arial"/>
                <w:sz w:val="24"/>
                <w:szCs w:val="24"/>
              </w:rPr>
              <w:t xml:space="preserve">These events will have a vision based on the purpose, idea, or message that </w:t>
            </w:r>
            <w:r>
              <w:rPr>
                <w:rFonts w:ascii="Arial" w:hAnsi="Arial" w:cs="Arial"/>
                <w:sz w:val="24"/>
                <w:szCs w:val="24"/>
              </w:rPr>
              <w:t>a</w:t>
            </w:r>
            <w:r w:rsidRPr="00F40FC8">
              <w:rPr>
                <w:rFonts w:ascii="Arial" w:hAnsi="Arial" w:cs="Arial"/>
                <w:sz w:val="24"/>
                <w:szCs w:val="24"/>
              </w:rPr>
              <w:t xml:space="preserve"> company wants to convey to the participants</w:t>
            </w:r>
            <w:r>
              <w:rPr>
                <w:rFonts w:ascii="Calibri" w:hAnsi="Calibri" w:cs="Calibri"/>
                <w:sz w:val="24"/>
                <w:szCs w:val="24"/>
              </w:rPr>
              <w:t xml:space="preserve">. </w:t>
            </w:r>
            <w:r w:rsidRPr="00F40FC8">
              <w:rPr>
                <w:rFonts w:ascii="Arial" w:hAnsi="Arial" w:cs="Arial"/>
                <w:sz w:val="24"/>
                <w:szCs w:val="24"/>
              </w:rPr>
              <w:t xml:space="preserve">This will be at the heart of the planning for these types of events. </w:t>
            </w:r>
          </w:p>
          <w:p w:rsidR="00996CE1" w:rsidRDefault="00996CE1" w:rsidP="00996CE1">
            <w:pPr>
              <w:autoSpaceDE w:val="0"/>
              <w:autoSpaceDN w:val="0"/>
              <w:adjustRightInd w:val="0"/>
              <w:rPr>
                <w:rFonts w:ascii="Arial" w:hAnsi="Arial" w:cs="Arial"/>
                <w:sz w:val="24"/>
                <w:szCs w:val="24"/>
              </w:rPr>
            </w:pPr>
          </w:p>
          <w:p w:rsidR="00996CE1" w:rsidRDefault="00996CE1" w:rsidP="00996CE1">
            <w:pPr>
              <w:autoSpaceDE w:val="0"/>
              <w:autoSpaceDN w:val="0"/>
              <w:adjustRightInd w:val="0"/>
              <w:rPr>
                <w:rFonts w:ascii="Arial" w:hAnsi="Arial" w:cs="Arial"/>
                <w:sz w:val="24"/>
                <w:szCs w:val="24"/>
              </w:rPr>
            </w:pPr>
            <w:r w:rsidRPr="00EA3FB1">
              <w:rPr>
                <w:rFonts w:ascii="Arial" w:hAnsi="Arial" w:cs="Arial"/>
                <w:sz w:val="24"/>
                <w:szCs w:val="24"/>
              </w:rPr>
              <w:t>Differences in the planning of each corporate event type will come from the purpose or vision as this will dictate the size, complexity and demographic of the attendees as well as the need for entertainment, food and drink. Depending on the size of the corporate event, an event planner or team of event planners will be put in place to plan, organise and coordinate activities. The corporate organisation sponsoring or hosting the event will make major decisions but should use the p</w:t>
            </w:r>
            <w:r>
              <w:rPr>
                <w:rFonts w:ascii="Arial" w:hAnsi="Arial" w:cs="Arial"/>
                <w:sz w:val="24"/>
                <w:szCs w:val="24"/>
              </w:rPr>
              <w:t>lanner’s guidance in doing this.</w:t>
            </w:r>
          </w:p>
          <w:p w:rsidR="00996CE1" w:rsidRDefault="00996CE1" w:rsidP="00996CE1">
            <w:pPr>
              <w:autoSpaceDE w:val="0"/>
              <w:autoSpaceDN w:val="0"/>
              <w:adjustRightInd w:val="0"/>
              <w:rPr>
                <w:rFonts w:ascii="Arial" w:hAnsi="Arial" w:cs="Arial"/>
                <w:sz w:val="24"/>
                <w:szCs w:val="24"/>
              </w:rPr>
            </w:pPr>
            <w:r>
              <w:rPr>
                <w:rFonts w:ascii="Arial" w:hAnsi="Arial" w:cs="Arial"/>
                <w:sz w:val="24"/>
                <w:szCs w:val="24"/>
              </w:rPr>
              <w:t>Some corporate events are created for an entire industry like a comic convention or the Ideal Home exhibition. These sorts of events are made up of several smaller corporate events, organisations would have stands to display and/or sell their products, seminars would be given in alternative areas, possibly meetings between different companies could be organised and special events or parties arranged for the evenings. Because of their size these events, the number of events making up the convention and the different types of attendees (public and corporate sponsors) they are more complex and would require a team of event planners.</w:t>
            </w:r>
          </w:p>
          <w:p w:rsidR="00996CE1" w:rsidRDefault="00996CE1" w:rsidP="00996CE1">
            <w:pPr>
              <w:autoSpaceDE w:val="0"/>
              <w:autoSpaceDN w:val="0"/>
              <w:adjustRightInd w:val="0"/>
              <w:rPr>
                <w:rFonts w:ascii="Arial" w:hAnsi="Arial" w:cs="Arial"/>
                <w:sz w:val="24"/>
                <w:szCs w:val="24"/>
              </w:rPr>
            </w:pPr>
          </w:p>
          <w:p w:rsidR="00996CE1" w:rsidRDefault="00996CE1" w:rsidP="00996CE1">
            <w:pPr>
              <w:autoSpaceDE w:val="0"/>
              <w:autoSpaceDN w:val="0"/>
              <w:adjustRightInd w:val="0"/>
              <w:rPr>
                <w:rFonts w:ascii="Arial" w:hAnsi="Arial" w:cs="Arial"/>
                <w:sz w:val="24"/>
                <w:szCs w:val="24"/>
              </w:rPr>
            </w:pPr>
            <w:r>
              <w:rPr>
                <w:rFonts w:ascii="Arial" w:hAnsi="Arial" w:cs="Arial"/>
                <w:sz w:val="24"/>
                <w:szCs w:val="24"/>
              </w:rPr>
              <w:t>Social events are held for entertainment or to celebrate an occasion. They can be split into two categories leisure events and private events. Leisure events include sports events, festivals, concerts and fashion shows. Private events include weddings and parties for special occasions.</w:t>
            </w:r>
          </w:p>
          <w:p w:rsidR="00996CE1" w:rsidRDefault="00996CE1" w:rsidP="00996CE1">
            <w:pPr>
              <w:autoSpaceDE w:val="0"/>
              <w:autoSpaceDN w:val="0"/>
              <w:adjustRightInd w:val="0"/>
              <w:rPr>
                <w:rFonts w:ascii="Arial" w:hAnsi="Arial" w:cs="Arial"/>
                <w:sz w:val="24"/>
                <w:szCs w:val="24"/>
              </w:rPr>
            </w:pPr>
          </w:p>
          <w:p w:rsidR="00996CE1" w:rsidRPr="001B7B65" w:rsidRDefault="00996CE1" w:rsidP="00996CE1">
            <w:pPr>
              <w:autoSpaceDE w:val="0"/>
              <w:autoSpaceDN w:val="0"/>
              <w:adjustRightInd w:val="0"/>
              <w:rPr>
                <w:rFonts w:ascii="Arial" w:hAnsi="Arial" w:cs="Arial"/>
                <w:sz w:val="24"/>
                <w:szCs w:val="24"/>
              </w:rPr>
            </w:pPr>
            <w:r w:rsidRPr="001B7B65">
              <w:rPr>
                <w:rFonts w:ascii="Arial" w:hAnsi="Arial" w:cs="Arial"/>
                <w:sz w:val="24"/>
                <w:szCs w:val="24"/>
              </w:rPr>
              <w:t xml:space="preserve">Sports events can be participation or spectator events. A participation event involves the attendees taking part. The planning for this would require the correct venue/space to be chosen, equipment provided, information to the competitors about timings and required kit, and refreshments for the competitors. There may </w:t>
            </w:r>
            <w:r w:rsidRPr="001B7B65">
              <w:rPr>
                <w:rFonts w:ascii="Arial" w:hAnsi="Arial" w:cs="Arial"/>
                <w:sz w:val="24"/>
                <w:szCs w:val="24"/>
              </w:rPr>
              <w:lastRenderedPageBreak/>
              <w:t>also be a need to transportation to get the competitors to and from the venue/space. There may also be the need to obtain any permits or requests are granted, such as erecting goal posts in a public area, and ensure insurance is in place in case of injury to any of the competitors.</w:t>
            </w:r>
          </w:p>
          <w:p w:rsidR="00996CE1" w:rsidRPr="001B7B65" w:rsidRDefault="00996CE1" w:rsidP="00996CE1">
            <w:pPr>
              <w:autoSpaceDE w:val="0"/>
              <w:autoSpaceDN w:val="0"/>
              <w:adjustRightInd w:val="0"/>
              <w:rPr>
                <w:rFonts w:ascii="Arial" w:hAnsi="Arial" w:cs="Arial"/>
                <w:sz w:val="24"/>
                <w:szCs w:val="24"/>
              </w:rPr>
            </w:pPr>
          </w:p>
          <w:p w:rsidR="00996CE1" w:rsidRPr="001B7B65" w:rsidRDefault="00996CE1" w:rsidP="00996CE1">
            <w:pPr>
              <w:autoSpaceDE w:val="0"/>
              <w:autoSpaceDN w:val="0"/>
              <w:adjustRightInd w:val="0"/>
              <w:rPr>
                <w:rFonts w:ascii="Arial" w:hAnsi="Arial" w:cs="Arial"/>
                <w:sz w:val="24"/>
                <w:szCs w:val="24"/>
              </w:rPr>
            </w:pPr>
            <w:r w:rsidRPr="001B7B65">
              <w:rPr>
                <w:rFonts w:ascii="Arial" w:hAnsi="Arial" w:cs="Arial"/>
                <w:sz w:val="24"/>
                <w:szCs w:val="24"/>
              </w:rPr>
              <w:t xml:space="preserve">Depending on the size of the participation event, it may require one event planner for a school sports day or a team of event planners for a major athletics event or football match/tournament. </w:t>
            </w:r>
          </w:p>
          <w:p w:rsidR="00996CE1" w:rsidRPr="001B7B65" w:rsidRDefault="00996CE1" w:rsidP="00996CE1">
            <w:pPr>
              <w:autoSpaceDE w:val="0"/>
              <w:autoSpaceDN w:val="0"/>
              <w:adjustRightInd w:val="0"/>
              <w:rPr>
                <w:rFonts w:ascii="Arial" w:hAnsi="Arial" w:cs="Arial"/>
                <w:sz w:val="24"/>
                <w:szCs w:val="24"/>
              </w:rPr>
            </w:pPr>
          </w:p>
          <w:p w:rsidR="00996CE1" w:rsidRPr="001B7B65" w:rsidRDefault="00996CE1" w:rsidP="00996CE1">
            <w:pPr>
              <w:autoSpaceDE w:val="0"/>
              <w:autoSpaceDN w:val="0"/>
              <w:adjustRightInd w:val="0"/>
              <w:rPr>
                <w:rFonts w:ascii="Arial" w:hAnsi="Arial" w:cs="Arial"/>
                <w:sz w:val="24"/>
                <w:szCs w:val="24"/>
              </w:rPr>
            </w:pPr>
            <w:r w:rsidRPr="001B7B65">
              <w:rPr>
                <w:rFonts w:ascii="Arial" w:hAnsi="Arial" w:cs="Arial"/>
                <w:sz w:val="24"/>
                <w:szCs w:val="24"/>
              </w:rPr>
              <w:t>A spectator event would involve planning transportation to and from the venue including a suitable meeting point for pick-up, providing information to attendees about timings and dress codes and organising refreshments during the day. Again insurance may be required to cover the spectators and permits or requests are granted, such as erecting gazebos for picnics or the use of certain types of cameras.</w:t>
            </w:r>
          </w:p>
          <w:p w:rsidR="00996CE1" w:rsidRPr="001B7B65" w:rsidRDefault="00996CE1" w:rsidP="00996CE1">
            <w:pPr>
              <w:autoSpaceDE w:val="0"/>
              <w:autoSpaceDN w:val="0"/>
              <w:adjustRightInd w:val="0"/>
              <w:rPr>
                <w:rFonts w:ascii="Arial" w:hAnsi="Arial" w:cs="Arial"/>
                <w:sz w:val="24"/>
                <w:szCs w:val="24"/>
              </w:rPr>
            </w:pPr>
          </w:p>
          <w:p w:rsidR="00996CE1" w:rsidRPr="001B7B65" w:rsidRDefault="00996CE1" w:rsidP="00996CE1">
            <w:pPr>
              <w:autoSpaceDE w:val="0"/>
              <w:autoSpaceDN w:val="0"/>
              <w:adjustRightInd w:val="0"/>
              <w:rPr>
                <w:rFonts w:ascii="Arial" w:hAnsi="Arial" w:cs="Arial"/>
                <w:sz w:val="24"/>
                <w:szCs w:val="24"/>
              </w:rPr>
            </w:pPr>
            <w:r w:rsidRPr="001B7B65">
              <w:rPr>
                <w:rFonts w:ascii="Arial" w:hAnsi="Arial" w:cs="Arial"/>
                <w:sz w:val="24"/>
                <w:szCs w:val="24"/>
              </w:rPr>
              <w:t xml:space="preserve">In an example such as a day at the races for a group of friends, this would only require one event planner. However, if the event planner was working at a sporting venue, such as a football stadium or racing track, they would be part of a team. The team would deal with both spectators and participants as well as any broadcasters or filming of the events, considering all the plans for each. </w:t>
            </w:r>
          </w:p>
          <w:p w:rsidR="00996CE1" w:rsidRDefault="00996CE1" w:rsidP="00996CE1">
            <w:pPr>
              <w:autoSpaceDE w:val="0"/>
              <w:autoSpaceDN w:val="0"/>
              <w:adjustRightInd w:val="0"/>
              <w:rPr>
                <w:rFonts w:ascii="Arial" w:hAnsi="Arial" w:cs="Arial"/>
                <w:i/>
                <w:sz w:val="24"/>
                <w:szCs w:val="24"/>
                <w:u w:val="single"/>
              </w:rPr>
            </w:pPr>
          </w:p>
          <w:p w:rsidR="00996CE1" w:rsidRDefault="00996CE1" w:rsidP="00996CE1">
            <w:pPr>
              <w:autoSpaceDE w:val="0"/>
              <w:autoSpaceDN w:val="0"/>
              <w:adjustRightInd w:val="0"/>
              <w:rPr>
                <w:rFonts w:ascii="Arial" w:hAnsi="Arial" w:cs="Arial"/>
                <w:sz w:val="24"/>
                <w:szCs w:val="24"/>
              </w:rPr>
            </w:pPr>
          </w:p>
          <w:p w:rsidR="00996CE1" w:rsidRDefault="00996CE1" w:rsidP="00996CE1">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Case Study </w:t>
            </w:r>
          </w:p>
          <w:p w:rsidR="00996CE1" w:rsidRPr="00490CA9" w:rsidRDefault="00996CE1" w:rsidP="00996CE1">
            <w:pPr>
              <w:pStyle w:val="ListParagraph"/>
              <w:numPr>
                <w:ilvl w:val="0"/>
                <w:numId w:val="6"/>
              </w:numPr>
              <w:autoSpaceDE w:val="0"/>
              <w:autoSpaceDN w:val="0"/>
              <w:adjustRightInd w:val="0"/>
              <w:rPr>
                <w:rFonts w:ascii="Arial" w:hAnsi="Arial" w:cs="Arial"/>
                <w:i/>
                <w:color w:val="000000"/>
                <w:sz w:val="24"/>
                <w:szCs w:val="24"/>
              </w:rPr>
            </w:pPr>
            <w:r w:rsidRPr="00490CA9">
              <w:rPr>
                <w:rFonts w:ascii="Arial" w:hAnsi="Arial" w:cs="Arial"/>
                <w:color w:val="000000"/>
                <w:sz w:val="24"/>
                <w:szCs w:val="24"/>
              </w:rPr>
              <w:t>Although the venue is already booked George should find out details about where the venues are, contact details so he can introduce himself. He could then find out how large the venues are, what accommodation is available, accessibility for guests and parking. He would also need to know what the venue(s) are including in the hire i.e. does it include catering, is it a package that includes entertainment or rooms for the guests etc.</w:t>
            </w:r>
          </w:p>
          <w:p w:rsidR="00996CE1" w:rsidRPr="00490CA9" w:rsidRDefault="00996CE1" w:rsidP="00996CE1">
            <w:pPr>
              <w:autoSpaceDE w:val="0"/>
              <w:autoSpaceDN w:val="0"/>
              <w:adjustRightInd w:val="0"/>
              <w:ind w:left="360"/>
              <w:rPr>
                <w:rFonts w:ascii="Arial" w:hAnsi="Arial" w:cs="Arial"/>
                <w:color w:val="000000"/>
                <w:sz w:val="24"/>
                <w:szCs w:val="24"/>
              </w:rPr>
            </w:pPr>
          </w:p>
          <w:p w:rsidR="00996CE1" w:rsidRPr="00490CA9" w:rsidRDefault="00996CE1" w:rsidP="00996CE1">
            <w:pPr>
              <w:autoSpaceDE w:val="0"/>
              <w:autoSpaceDN w:val="0"/>
              <w:adjustRightInd w:val="0"/>
              <w:ind w:left="360"/>
              <w:rPr>
                <w:rFonts w:ascii="Arial" w:hAnsi="Arial" w:cs="Arial"/>
                <w:color w:val="000000"/>
                <w:sz w:val="24"/>
                <w:szCs w:val="24"/>
              </w:rPr>
            </w:pPr>
            <w:r w:rsidRPr="00490CA9">
              <w:rPr>
                <w:rFonts w:ascii="Arial" w:hAnsi="Arial" w:cs="Arial"/>
                <w:color w:val="000000"/>
                <w:sz w:val="24"/>
                <w:szCs w:val="24"/>
              </w:rPr>
              <w:t>It will be important for George to find out how much the venues have cost. Approximately half the budget is usually required for the ceremony and reception venues so he can advise the couple on the budget for the rest of the wedding. With the budget in mind he would also need to find out how many guests they were looking to invite.</w:t>
            </w:r>
          </w:p>
          <w:p w:rsidR="00996CE1" w:rsidRDefault="00996CE1" w:rsidP="00996CE1">
            <w:pPr>
              <w:autoSpaceDE w:val="0"/>
              <w:autoSpaceDN w:val="0"/>
              <w:adjustRightInd w:val="0"/>
              <w:ind w:left="360"/>
              <w:rPr>
                <w:rFonts w:ascii="Calibri" w:hAnsi="Calibri" w:cs="Calibri"/>
                <w:color w:val="000000"/>
                <w:sz w:val="24"/>
                <w:szCs w:val="24"/>
              </w:rPr>
            </w:pPr>
          </w:p>
          <w:p w:rsidR="00996CE1" w:rsidRPr="00490CA9" w:rsidRDefault="00996CE1" w:rsidP="00996CE1">
            <w:pPr>
              <w:autoSpaceDE w:val="0"/>
              <w:autoSpaceDN w:val="0"/>
              <w:adjustRightInd w:val="0"/>
              <w:ind w:left="360"/>
              <w:rPr>
                <w:rFonts w:ascii="Arial" w:hAnsi="Arial" w:cs="Arial"/>
                <w:color w:val="000000"/>
                <w:sz w:val="24"/>
                <w:szCs w:val="24"/>
              </w:rPr>
            </w:pPr>
            <w:r w:rsidRPr="00490CA9">
              <w:rPr>
                <w:rFonts w:ascii="Arial" w:hAnsi="Arial" w:cs="Arial"/>
                <w:color w:val="000000"/>
                <w:sz w:val="24"/>
                <w:szCs w:val="24"/>
              </w:rPr>
              <w:t>After discovering more about the venues, George could then find out what transport the bride and groom would like to use to get to the ceremony, from the ceremony to the reception and any transport required for them afterwards. He could also discuss transport for the guests if required.</w:t>
            </w:r>
          </w:p>
          <w:p w:rsidR="00996CE1" w:rsidRPr="00490CA9" w:rsidRDefault="00996CE1" w:rsidP="00996CE1">
            <w:pPr>
              <w:autoSpaceDE w:val="0"/>
              <w:autoSpaceDN w:val="0"/>
              <w:adjustRightInd w:val="0"/>
              <w:ind w:left="360"/>
              <w:rPr>
                <w:rFonts w:ascii="Arial" w:hAnsi="Arial" w:cs="Arial"/>
                <w:color w:val="000000"/>
                <w:sz w:val="24"/>
                <w:szCs w:val="24"/>
              </w:rPr>
            </w:pPr>
          </w:p>
          <w:p w:rsidR="00996CE1" w:rsidRPr="00490CA9" w:rsidRDefault="00996CE1" w:rsidP="00996CE1">
            <w:pPr>
              <w:autoSpaceDE w:val="0"/>
              <w:autoSpaceDN w:val="0"/>
              <w:adjustRightInd w:val="0"/>
              <w:ind w:left="360"/>
              <w:rPr>
                <w:rFonts w:ascii="Arial" w:hAnsi="Arial" w:cs="Arial"/>
                <w:color w:val="000000"/>
                <w:sz w:val="24"/>
                <w:szCs w:val="24"/>
              </w:rPr>
            </w:pPr>
            <w:r w:rsidRPr="00490CA9">
              <w:rPr>
                <w:rFonts w:ascii="Arial" w:hAnsi="Arial" w:cs="Arial"/>
                <w:color w:val="000000"/>
                <w:sz w:val="24"/>
                <w:szCs w:val="24"/>
              </w:rPr>
              <w:t>George should also talk to the couple about the theme and colour schemes they would like. He will know lots of suppliers to get good deals and add ideas for the dresses/suits, invitations, flowers, decorations and entertainment in line with the theme.</w:t>
            </w:r>
          </w:p>
          <w:p w:rsidR="00996CE1" w:rsidRPr="00F054C4" w:rsidRDefault="00996CE1" w:rsidP="00996CE1">
            <w:pPr>
              <w:autoSpaceDE w:val="0"/>
              <w:autoSpaceDN w:val="0"/>
              <w:adjustRightInd w:val="0"/>
              <w:rPr>
                <w:rFonts w:ascii="Calibri" w:hAnsi="Calibri" w:cs="Calibri"/>
                <w:color w:val="000000"/>
                <w:sz w:val="24"/>
                <w:szCs w:val="24"/>
              </w:rPr>
            </w:pPr>
          </w:p>
          <w:p w:rsidR="00996CE1" w:rsidRPr="00490CA9" w:rsidRDefault="00996CE1" w:rsidP="00996CE1">
            <w:pPr>
              <w:pStyle w:val="ListParagraph"/>
              <w:numPr>
                <w:ilvl w:val="0"/>
                <w:numId w:val="6"/>
              </w:numPr>
              <w:autoSpaceDE w:val="0"/>
              <w:autoSpaceDN w:val="0"/>
              <w:adjustRightInd w:val="0"/>
              <w:rPr>
                <w:rFonts w:ascii="Arial" w:hAnsi="Arial" w:cs="Arial"/>
                <w:color w:val="000000"/>
                <w:sz w:val="24"/>
                <w:szCs w:val="24"/>
              </w:rPr>
            </w:pPr>
            <w:r w:rsidRPr="00490CA9">
              <w:rPr>
                <w:rFonts w:ascii="Arial" w:hAnsi="Arial" w:cs="Arial"/>
                <w:color w:val="000000"/>
                <w:sz w:val="24"/>
                <w:szCs w:val="24"/>
              </w:rPr>
              <w:t>Some of the things George can still help the couple with are;</w:t>
            </w:r>
          </w:p>
          <w:p w:rsidR="00996CE1" w:rsidRPr="00490CA9" w:rsidRDefault="00996CE1" w:rsidP="00996CE1">
            <w:pPr>
              <w:pStyle w:val="ListParagraph"/>
              <w:numPr>
                <w:ilvl w:val="0"/>
                <w:numId w:val="7"/>
              </w:numPr>
              <w:autoSpaceDE w:val="0"/>
              <w:autoSpaceDN w:val="0"/>
              <w:adjustRightInd w:val="0"/>
              <w:rPr>
                <w:rFonts w:ascii="Arial" w:hAnsi="Arial" w:cs="Arial"/>
                <w:color w:val="000000"/>
                <w:sz w:val="24"/>
                <w:szCs w:val="24"/>
              </w:rPr>
            </w:pPr>
            <w:r w:rsidRPr="00490CA9">
              <w:rPr>
                <w:rFonts w:ascii="Arial" w:hAnsi="Arial" w:cs="Arial"/>
                <w:color w:val="000000"/>
                <w:sz w:val="24"/>
                <w:szCs w:val="24"/>
              </w:rPr>
              <w:lastRenderedPageBreak/>
              <w:t>Liaise with the venue(s) going forward and other vendors.</w:t>
            </w:r>
          </w:p>
          <w:p w:rsidR="00996CE1" w:rsidRPr="00490CA9" w:rsidRDefault="00996CE1" w:rsidP="00996CE1">
            <w:pPr>
              <w:pStyle w:val="ListParagraph"/>
              <w:numPr>
                <w:ilvl w:val="0"/>
                <w:numId w:val="7"/>
              </w:numPr>
              <w:autoSpaceDE w:val="0"/>
              <w:autoSpaceDN w:val="0"/>
              <w:adjustRightInd w:val="0"/>
              <w:rPr>
                <w:rFonts w:ascii="Arial" w:hAnsi="Arial" w:cs="Arial"/>
                <w:color w:val="000000"/>
                <w:sz w:val="24"/>
                <w:szCs w:val="24"/>
              </w:rPr>
            </w:pPr>
            <w:r w:rsidRPr="00490CA9">
              <w:rPr>
                <w:rFonts w:ascii="Arial" w:hAnsi="Arial" w:cs="Arial"/>
                <w:color w:val="000000"/>
                <w:sz w:val="24"/>
                <w:szCs w:val="24"/>
              </w:rPr>
              <w:t>Help select dresses for bride and bridesmaids and suits for the groom and his best man etc.</w:t>
            </w:r>
          </w:p>
          <w:p w:rsidR="00996CE1" w:rsidRPr="00490CA9" w:rsidRDefault="00996CE1" w:rsidP="00996CE1">
            <w:pPr>
              <w:pStyle w:val="ListParagraph"/>
              <w:numPr>
                <w:ilvl w:val="0"/>
                <w:numId w:val="7"/>
              </w:numPr>
              <w:autoSpaceDE w:val="0"/>
              <w:autoSpaceDN w:val="0"/>
              <w:adjustRightInd w:val="0"/>
              <w:rPr>
                <w:rFonts w:ascii="Arial" w:hAnsi="Arial" w:cs="Arial"/>
                <w:color w:val="000000"/>
                <w:sz w:val="24"/>
                <w:szCs w:val="24"/>
              </w:rPr>
            </w:pPr>
            <w:r w:rsidRPr="00490CA9">
              <w:rPr>
                <w:rFonts w:ascii="Arial" w:hAnsi="Arial" w:cs="Arial"/>
                <w:color w:val="000000"/>
                <w:sz w:val="24"/>
                <w:szCs w:val="24"/>
              </w:rPr>
              <w:t>Menu for the wedding reception including arranging tasting.</w:t>
            </w:r>
          </w:p>
          <w:p w:rsidR="00996CE1" w:rsidRPr="00490CA9" w:rsidRDefault="00996CE1" w:rsidP="00996CE1">
            <w:pPr>
              <w:pStyle w:val="ListParagraph"/>
              <w:numPr>
                <w:ilvl w:val="0"/>
                <w:numId w:val="7"/>
              </w:numPr>
              <w:autoSpaceDE w:val="0"/>
              <w:autoSpaceDN w:val="0"/>
              <w:adjustRightInd w:val="0"/>
              <w:rPr>
                <w:rFonts w:ascii="Arial" w:hAnsi="Arial" w:cs="Arial"/>
                <w:color w:val="000000"/>
                <w:sz w:val="24"/>
                <w:szCs w:val="24"/>
              </w:rPr>
            </w:pPr>
            <w:r w:rsidRPr="00490CA9">
              <w:rPr>
                <w:rFonts w:ascii="Arial" w:hAnsi="Arial" w:cs="Arial"/>
                <w:color w:val="000000"/>
                <w:sz w:val="24"/>
                <w:szCs w:val="24"/>
              </w:rPr>
              <w:t>Decide on the drinks for toast and tables.</w:t>
            </w:r>
          </w:p>
          <w:p w:rsidR="00996CE1" w:rsidRPr="00490CA9" w:rsidRDefault="00996CE1" w:rsidP="00996CE1">
            <w:pPr>
              <w:pStyle w:val="ListParagraph"/>
              <w:numPr>
                <w:ilvl w:val="0"/>
                <w:numId w:val="7"/>
              </w:numPr>
              <w:autoSpaceDE w:val="0"/>
              <w:autoSpaceDN w:val="0"/>
              <w:adjustRightInd w:val="0"/>
              <w:rPr>
                <w:rFonts w:ascii="Arial" w:hAnsi="Arial" w:cs="Arial"/>
                <w:color w:val="000000"/>
                <w:sz w:val="24"/>
                <w:szCs w:val="24"/>
              </w:rPr>
            </w:pPr>
            <w:r w:rsidRPr="00490CA9">
              <w:rPr>
                <w:rFonts w:ascii="Arial" w:hAnsi="Arial" w:cs="Arial"/>
                <w:color w:val="000000"/>
                <w:sz w:val="24"/>
                <w:szCs w:val="24"/>
              </w:rPr>
              <w:t>Source table gifts for guests and gifts for best man and bridesmaids.</w:t>
            </w:r>
          </w:p>
          <w:p w:rsidR="00996CE1" w:rsidRPr="00490CA9" w:rsidRDefault="00996CE1" w:rsidP="00996CE1">
            <w:pPr>
              <w:pStyle w:val="ListParagraph"/>
              <w:numPr>
                <w:ilvl w:val="0"/>
                <w:numId w:val="7"/>
              </w:numPr>
              <w:autoSpaceDE w:val="0"/>
              <w:autoSpaceDN w:val="0"/>
              <w:adjustRightInd w:val="0"/>
              <w:rPr>
                <w:rFonts w:ascii="Arial" w:hAnsi="Arial" w:cs="Arial"/>
                <w:color w:val="000000"/>
                <w:sz w:val="24"/>
                <w:szCs w:val="24"/>
              </w:rPr>
            </w:pPr>
            <w:r w:rsidRPr="00490CA9">
              <w:rPr>
                <w:rFonts w:ascii="Arial" w:hAnsi="Arial" w:cs="Arial"/>
                <w:color w:val="000000"/>
                <w:sz w:val="24"/>
                <w:szCs w:val="24"/>
              </w:rPr>
              <w:t>Advice for speeches and vows.</w:t>
            </w:r>
          </w:p>
          <w:p w:rsidR="00996CE1" w:rsidRPr="00490CA9" w:rsidRDefault="00996CE1" w:rsidP="00996CE1">
            <w:pPr>
              <w:pStyle w:val="ListParagraph"/>
              <w:numPr>
                <w:ilvl w:val="0"/>
                <w:numId w:val="7"/>
              </w:numPr>
              <w:autoSpaceDE w:val="0"/>
              <w:autoSpaceDN w:val="0"/>
              <w:adjustRightInd w:val="0"/>
              <w:rPr>
                <w:rFonts w:ascii="Arial" w:hAnsi="Arial" w:cs="Arial"/>
                <w:color w:val="000000"/>
                <w:sz w:val="24"/>
                <w:szCs w:val="24"/>
              </w:rPr>
            </w:pPr>
            <w:r w:rsidRPr="00490CA9">
              <w:rPr>
                <w:rFonts w:ascii="Arial" w:hAnsi="Arial" w:cs="Arial"/>
                <w:color w:val="000000"/>
                <w:sz w:val="24"/>
                <w:szCs w:val="24"/>
              </w:rPr>
              <w:t>Hiring of transport to and from the ceremony and reception.</w:t>
            </w:r>
          </w:p>
          <w:p w:rsidR="00996CE1" w:rsidRPr="00490CA9" w:rsidRDefault="00996CE1" w:rsidP="00996CE1">
            <w:pPr>
              <w:pStyle w:val="ListParagraph"/>
              <w:numPr>
                <w:ilvl w:val="0"/>
                <w:numId w:val="7"/>
              </w:numPr>
              <w:autoSpaceDE w:val="0"/>
              <w:autoSpaceDN w:val="0"/>
              <w:adjustRightInd w:val="0"/>
              <w:rPr>
                <w:rFonts w:ascii="Arial" w:hAnsi="Arial" w:cs="Arial"/>
                <w:color w:val="000000"/>
                <w:sz w:val="24"/>
                <w:szCs w:val="24"/>
              </w:rPr>
            </w:pPr>
            <w:r w:rsidRPr="00490CA9">
              <w:rPr>
                <w:rFonts w:ascii="Arial" w:hAnsi="Arial" w:cs="Arial"/>
                <w:color w:val="000000"/>
                <w:sz w:val="24"/>
                <w:szCs w:val="24"/>
              </w:rPr>
              <w:t>Discuss and book Honeymoon for the couple.</w:t>
            </w:r>
          </w:p>
          <w:p w:rsidR="00996CE1" w:rsidRPr="00490CA9" w:rsidRDefault="00996CE1" w:rsidP="00996CE1">
            <w:pPr>
              <w:pStyle w:val="ListParagraph"/>
              <w:numPr>
                <w:ilvl w:val="0"/>
                <w:numId w:val="7"/>
              </w:numPr>
              <w:autoSpaceDE w:val="0"/>
              <w:autoSpaceDN w:val="0"/>
              <w:adjustRightInd w:val="0"/>
              <w:rPr>
                <w:rFonts w:ascii="Arial" w:hAnsi="Arial" w:cs="Arial"/>
                <w:color w:val="000000"/>
                <w:sz w:val="24"/>
                <w:szCs w:val="24"/>
              </w:rPr>
            </w:pPr>
            <w:r w:rsidRPr="00490CA9">
              <w:rPr>
                <w:rFonts w:ascii="Arial" w:hAnsi="Arial" w:cs="Arial"/>
                <w:color w:val="000000"/>
                <w:sz w:val="24"/>
                <w:szCs w:val="24"/>
              </w:rPr>
              <w:t>Create a schedule of events during the day i.e. arriving and leaving ceremony, arriving at reception, welcome drinks, speeches before or after wedding lunch/dinner, entertainment arriving and starting.</w:t>
            </w:r>
          </w:p>
          <w:p w:rsidR="00996CE1" w:rsidRPr="00490CA9" w:rsidRDefault="00996CE1" w:rsidP="00996CE1">
            <w:pPr>
              <w:pStyle w:val="ListParagraph"/>
              <w:numPr>
                <w:ilvl w:val="0"/>
                <w:numId w:val="7"/>
              </w:numPr>
              <w:autoSpaceDE w:val="0"/>
              <w:autoSpaceDN w:val="0"/>
              <w:adjustRightInd w:val="0"/>
              <w:rPr>
                <w:rFonts w:ascii="Arial" w:hAnsi="Arial" w:cs="Arial"/>
                <w:color w:val="000000"/>
                <w:sz w:val="24"/>
                <w:szCs w:val="24"/>
              </w:rPr>
            </w:pPr>
            <w:r w:rsidRPr="00490CA9">
              <w:rPr>
                <w:rFonts w:ascii="Arial" w:hAnsi="Arial" w:cs="Arial"/>
                <w:color w:val="000000"/>
                <w:sz w:val="24"/>
                <w:szCs w:val="24"/>
              </w:rPr>
              <w:t>Manage the whole wedding day dealing with any tricky situations to leave the bride and groom to enjoy their day.</w:t>
            </w:r>
          </w:p>
          <w:p w:rsidR="00996CE1" w:rsidRDefault="00996CE1" w:rsidP="00996CE1">
            <w:pPr>
              <w:pStyle w:val="ListParagraph"/>
              <w:autoSpaceDE w:val="0"/>
              <w:autoSpaceDN w:val="0"/>
              <w:adjustRightInd w:val="0"/>
              <w:ind w:left="360"/>
              <w:rPr>
                <w:rFonts w:cs="Calibri"/>
                <w:color w:val="000000"/>
                <w:sz w:val="24"/>
                <w:szCs w:val="24"/>
              </w:rPr>
            </w:pPr>
          </w:p>
          <w:p w:rsidR="00996CE1" w:rsidRDefault="00996CE1" w:rsidP="00996CE1">
            <w:pPr>
              <w:autoSpaceDE w:val="0"/>
              <w:autoSpaceDN w:val="0"/>
              <w:adjustRightInd w:val="0"/>
              <w:ind w:left="360"/>
              <w:rPr>
                <w:rFonts w:ascii="Calibri" w:hAnsi="Calibri" w:cs="Calibri"/>
                <w:color w:val="000000"/>
                <w:sz w:val="24"/>
                <w:szCs w:val="24"/>
              </w:rPr>
            </w:pPr>
          </w:p>
          <w:p w:rsidR="00996CE1" w:rsidRPr="00F054C4" w:rsidRDefault="00996CE1" w:rsidP="00996CE1">
            <w:pPr>
              <w:autoSpaceDE w:val="0"/>
              <w:autoSpaceDN w:val="0"/>
              <w:adjustRightInd w:val="0"/>
              <w:ind w:left="360"/>
              <w:rPr>
                <w:rFonts w:ascii="Calibri" w:hAnsi="Calibri" w:cs="Calibri"/>
                <w:color w:val="000000"/>
                <w:sz w:val="24"/>
                <w:szCs w:val="24"/>
              </w:rPr>
            </w:pPr>
          </w:p>
          <w:p w:rsidR="00996CE1" w:rsidRDefault="00996CE1" w:rsidP="00996CE1">
            <w:pPr>
              <w:pStyle w:val="ListParagraph"/>
              <w:numPr>
                <w:ilvl w:val="0"/>
                <w:numId w:val="6"/>
              </w:numPr>
              <w:spacing w:after="160" w:line="259" w:lineRule="auto"/>
              <w:rPr>
                <w:rFonts w:ascii="Arial" w:hAnsi="Arial" w:cs="Arial"/>
                <w:color w:val="000000"/>
                <w:sz w:val="24"/>
                <w:szCs w:val="24"/>
              </w:rPr>
            </w:pPr>
            <w:r w:rsidRPr="00BA7588">
              <w:rPr>
                <w:rFonts w:ascii="Arial" w:hAnsi="Arial" w:cs="Arial"/>
                <w:color w:val="000000"/>
                <w:sz w:val="24"/>
                <w:szCs w:val="24"/>
              </w:rPr>
              <w:t>Wedding-related tasks will take up a great deal of the couple’s free time. Hiring George allows then to hand over the more time-consuming responsibilities to him such as scheduling appointments, dealing with vendors, and working through the issues of their wedding day.</w:t>
            </w:r>
          </w:p>
          <w:p w:rsidR="00996CE1" w:rsidRPr="00BA7588" w:rsidRDefault="00996CE1" w:rsidP="00996CE1">
            <w:pPr>
              <w:ind w:left="360"/>
              <w:rPr>
                <w:rFonts w:ascii="Arial" w:hAnsi="Arial" w:cs="Arial"/>
                <w:color w:val="000000"/>
                <w:sz w:val="24"/>
                <w:szCs w:val="24"/>
              </w:rPr>
            </w:pPr>
            <w:r w:rsidRPr="00BA7588">
              <w:rPr>
                <w:rFonts w:ascii="Arial" w:hAnsi="Arial" w:cs="Arial"/>
                <w:color w:val="000000"/>
                <w:sz w:val="24"/>
                <w:szCs w:val="24"/>
              </w:rPr>
              <w:t>George will be able to help with budgeting and scheduling. As a wedding planner he will be able to get the best deals from vendors and stores. He will also ensure that the couple keep to schedule ensuring all tasks are completed when required. </w:t>
            </w:r>
          </w:p>
          <w:p w:rsidR="00996CE1" w:rsidRPr="00AF2F30" w:rsidRDefault="00996CE1" w:rsidP="00996CE1">
            <w:pPr>
              <w:pStyle w:val="NormalWeb"/>
              <w:ind w:left="360"/>
              <w:rPr>
                <w:rFonts w:ascii="Arial" w:eastAsiaTheme="minorHAnsi" w:hAnsi="Arial" w:cs="Arial"/>
                <w:color w:val="000000"/>
                <w:lang w:eastAsia="en-US"/>
              </w:rPr>
            </w:pPr>
            <w:r w:rsidRPr="00AF2F30">
              <w:rPr>
                <w:rFonts w:ascii="Arial" w:eastAsiaTheme="minorHAnsi" w:hAnsi="Arial" w:cs="Arial"/>
                <w:color w:val="000000"/>
                <w:lang w:eastAsia="en-US"/>
              </w:rPr>
              <w:t>As well as getting the best deals George should have regular interactions with florists, caterers, DJs, stationery designers, hair stylists, and photographers. He will be able to recommend the best vendors for the occasion saving time on searching for them.</w:t>
            </w:r>
            <w:r>
              <w:t> </w:t>
            </w:r>
          </w:p>
          <w:p w:rsidR="00996CE1" w:rsidRDefault="00996CE1" w:rsidP="00996CE1">
            <w:pPr>
              <w:pStyle w:val="NormalWeb"/>
              <w:ind w:left="360"/>
              <w:rPr>
                <w:rFonts w:ascii="Arial" w:eastAsiaTheme="minorHAnsi" w:hAnsi="Arial" w:cs="Arial"/>
                <w:color w:val="000000"/>
                <w:lang w:eastAsia="en-US"/>
              </w:rPr>
            </w:pPr>
            <w:r w:rsidRPr="00AF2F30">
              <w:rPr>
                <w:rFonts w:ascii="Arial" w:eastAsiaTheme="minorHAnsi" w:hAnsi="Arial" w:cs="Arial"/>
                <w:color w:val="000000"/>
                <w:lang w:eastAsia="en-US"/>
              </w:rPr>
              <w:t>As a wedding planner, George will have numerous original ideas for the ceremony and reception, which he can brainstorm with the couple. It might be a unique centrepiece or memorable entertainment.  </w:t>
            </w:r>
          </w:p>
          <w:p w:rsidR="00996CE1" w:rsidRPr="00AF2F30" w:rsidRDefault="00996CE1" w:rsidP="00996CE1">
            <w:pPr>
              <w:pStyle w:val="NormalWeb"/>
              <w:ind w:left="360"/>
              <w:rPr>
                <w:rFonts w:ascii="Arial" w:eastAsiaTheme="minorHAnsi" w:hAnsi="Arial" w:cs="Arial"/>
                <w:color w:val="000000"/>
                <w:lang w:eastAsia="en-US"/>
              </w:rPr>
            </w:pPr>
            <w:r>
              <w:rPr>
                <w:rFonts w:ascii="Arial" w:eastAsiaTheme="minorHAnsi" w:hAnsi="Arial" w:cs="Arial"/>
                <w:color w:val="000000"/>
                <w:lang w:eastAsia="en-US"/>
              </w:rPr>
              <w:t>George will have experience of difficult situations that arise and will be able to give the couple advice on these during the planning process and especially any that arise on the wedding day.</w:t>
            </w:r>
          </w:p>
          <w:p w:rsidR="00996CE1" w:rsidRPr="00705F80" w:rsidRDefault="00996CE1" w:rsidP="00996CE1">
            <w:pPr>
              <w:pStyle w:val="NormalWeb"/>
              <w:ind w:left="360"/>
              <w:rPr>
                <w:rFonts w:ascii="Arial" w:eastAsiaTheme="minorHAnsi" w:hAnsi="Arial" w:cs="Arial"/>
                <w:color w:val="000000"/>
                <w:lang w:eastAsia="en-US"/>
              </w:rPr>
            </w:pPr>
            <w:r w:rsidRPr="00705F80">
              <w:rPr>
                <w:rFonts w:ascii="Arial" w:eastAsiaTheme="minorHAnsi" w:hAnsi="Arial" w:cs="Arial"/>
                <w:color w:val="000000"/>
                <w:lang w:eastAsia="en-US"/>
              </w:rPr>
              <w:t>On the wedding day, George should take manage the venue and vendors, coordinating logistics, and ensuring that everything runs smoothly. If any issues arise during the ceremony or reception, he'll be there to deal with them which will leave the couple to enjoy their special day.</w:t>
            </w:r>
          </w:p>
          <w:p w:rsidR="00A11824" w:rsidRDefault="00A11824"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1824" w:rsidP="00A851DA">
            <w:pPr>
              <w:rPr>
                <w:rFonts w:cs="Bliss-Regular"/>
                <w:color w:val="000000"/>
              </w:rPr>
            </w:pPr>
            <w:r>
              <w:rPr>
                <w:rFonts w:cs="Bliss-Regular"/>
                <w:color w:val="000000"/>
              </w:rPr>
              <w:t>Michael Mortlock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6CE1" w:rsidP="00996CE1">
            <w:pPr>
              <w:rPr>
                <w:rFonts w:cs="Bliss-Regular"/>
                <w:color w:val="000000"/>
              </w:rPr>
            </w:pPr>
            <w:r>
              <w:rPr>
                <w:rFonts w:cs="Bliss-Regular"/>
                <w:color w:val="000000"/>
              </w:rPr>
              <w:t>20</w:t>
            </w:r>
            <w:r w:rsidR="00A11824">
              <w:rPr>
                <w:rFonts w:cs="Bliss-Regular"/>
                <w:color w:val="000000"/>
              </w:rPr>
              <w:t>/0</w:t>
            </w:r>
            <w:r>
              <w:rPr>
                <w:rFonts w:cs="Bliss-Regular"/>
                <w:color w:val="000000"/>
              </w:rPr>
              <w:t>8</w:t>
            </w:r>
            <w:r w:rsidR="00A11824">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A11824">
      <w:pPr>
        <w:rPr>
          <w:rFonts w:cs="Times New Roman"/>
          <w:sz w:val="24"/>
          <w:szCs w:val="32"/>
        </w:rPr>
      </w:pPr>
    </w:p>
    <w:sectPr w:rsidR="00EA30AB"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AE9" w:rsidRDefault="003F6AE9" w:rsidP="00CB4D0A">
      <w:pPr>
        <w:spacing w:after="0" w:line="240" w:lineRule="auto"/>
      </w:pPr>
      <w:r>
        <w:separator/>
      </w:r>
    </w:p>
  </w:endnote>
  <w:endnote w:type="continuationSeparator" w:id="0">
    <w:p w:rsidR="003F6AE9" w:rsidRDefault="003F6A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AE9" w:rsidRDefault="003F6AE9" w:rsidP="00CB4D0A">
      <w:pPr>
        <w:spacing w:after="0" w:line="240" w:lineRule="auto"/>
      </w:pPr>
      <w:r>
        <w:separator/>
      </w:r>
    </w:p>
  </w:footnote>
  <w:footnote w:type="continuationSeparator" w:id="0">
    <w:p w:rsidR="003F6AE9" w:rsidRDefault="003F6AE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781" w:rsidRPr="00B76781" w:rsidRDefault="00B76781" w:rsidP="00B76781">
    <w:pPr>
      <w:pStyle w:val="Header"/>
      <w:rPr>
        <w:rFonts w:ascii="Arial" w:hAnsi="Arial" w:cs="Arial"/>
        <w:sz w:val="24"/>
        <w:szCs w:val="24"/>
      </w:rPr>
    </w:pPr>
    <w:r>
      <w:tab/>
    </w:r>
    <w:r>
      <w:tab/>
    </w:r>
    <w:r w:rsidRPr="00B76781">
      <w:rPr>
        <w:rFonts w:ascii="Arial" w:hAnsi="Arial" w:cs="Arial"/>
        <w:sz w:val="24"/>
        <w:szCs w:val="24"/>
      </w:rPr>
      <w:t>Michael Mortlock</w:t>
    </w:r>
  </w:p>
  <w:p w:rsidR="00B76781" w:rsidRPr="00B76781" w:rsidRDefault="00B76781" w:rsidP="00B76781">
    <w:pPr>
      <w:pStyle w:val="Header"/>
      <w:rPr>
        <w:rFonts w:ascii="Arial" w:hAnsi="Arial" w:cs="Arial"/>
        <w:sz w:val="24"/>
        <w:szCs w:val="24"/>
      </w:rPr>
    </w:pPr>
    <w:r w:rsidRPr="00B76781">
      <w:rPr>
        <w:rFonts w:ascii="Arial" w:hAnsi="Arial" w:cs="Arial"/>
        <w:sz w:val="24"/>
        <w:szCs w:val="24"/>
      </w:rPr>
      <w:tab/>
    </w:r>
    <w:r w:rsidRPr="00B76781">
      <w:rPr>
        <w:rFonts w:ascii="Arial" w:hAnsi="Arial" w:cs="Arial"/>
        <w:sz w:val="24"/>
        <w:szCs w:val="24"/>
      </w:rPr>
      <w:tab/>
      <w:t>21183</w:t>
    </w:r>
  </w:p>
  <w:p w:rsidR="00B76781" w:rsidRPr="00B76781" w:rsidRDefault="0060556D" w:rsidP="00B76781">
    <w:pPr>
      <w:pStyle w:val="Header"/>
      <w:rPr>
        <w:rFonts w:ascii="Arial" w:hAnsi="Arial" w:cs="Arial"/>
        <w:sz w:val="24"/>
        <w:szCs w:val="24"/>
      </w:rPr>
    </w:pPr>
    <w:r>
      <w:rPr>
        <w:rFonts w:ascii="Arial" w:hAnsi="Arial" w:cs="Arial"/>
        <w:sz w:val="24"/>
        <w:szCs w:val="24"/>
      </w:rPr>
      <w:tab/>
    </w:r>
    <w:r>
      <w:rPr>
        <w:rFonts w:ascii="Arial" w:hAnsi="Arial" w:cs="Arial"/>
        <w:sz w:val="24"/>
        <w:szCs w:val="24"/>
      </w:rPr>
      <w:tab/>
      <w:t>Assessment 2</w:t>
    </w:r>
  </w:p>
  <w:p w:rsidR="00B76781" w:rsidRPr="00B76781" w:rsidRDefault="00B76781">
    <w:pPr>
      <w:pStyle w:val="Header"/>
      <w:rPr>
        <w:rFonts w:ascii="Arial" w:hAnsi="Arial" w:cs="Arial"/>
        <w:sz w:val="24"/>
        <w:szCs w:val="24"/>
      </w:rPr>
    </w:pPr>
    <w:r w:rsidRPr="00B76781">
      <w:rPr>
        <w:rFonts w:ascii="Arial" w:hAnsi="Arial" w:cs="Arial"/>
        <w:sz w:val="24"/>
        <w:szCs w:val="24"/>
      </w:rPr>
      <w:tab/>
    </w:r>
    <w:r w:rsidRPr="00B76781">
      <w:rPr>
        <w:rFonts w:ascii="Arial" w:hAnsi="Arial" w:cs="Arial"/>
        <w:sz w:val="24"/>
        <w:szCs w:val="24"/>
      </w:rPr>
      <w:tab/>
    </w:r>
    <w:r w:rsidRPr="00B76781">
      <w:rPr>
        <w:rFonts w:ascii="Arial" w:hAnsi="Arial" w:cs="Arial"/>
        <w:color w:val="7F7F7F" w:themeColor="background1" w:themeShade="7F"/>
        <w:spacing w:val="60"/>
        <w:sz w:val="24"/>
        <w:szCs w:val="24"/>
      </w:rPr>
      <w:t>Page</w:t>
    </w:r>
    <w:r w:rsidRPr="00B76781">
      <w:rPr>
        <w:rFonts w:ascii="Arial" w:hAnsi="Arial" w:cs="Arial"/>
        <w:sz w:val="24"/>
        <w:szCs w:val="24"/>
      </w:rPr>
      <w:t xml:space="preserve"> | </w:t>
    </w:r>
    <w:r w:rsidRPr="00B76781">
      <w:rPr>
        <w:rFonts w:ascii="Arial" w:hAnsi="Arial" w:cs="Arial"/>
        <w:sz w:val="24"/>
        <w:szCs w:val="24"/>
      </w:rPr>
      <w:fldChar w:fldCharType="begin"/>
    </w:r>
    <w:r w:rsidRPr="00B76781">
      <w:rPr>
        <w:rFonts w:ascii="Arial" w:hAnsi="Arial" w:cs="Arial"/>
        <w:sz w:val="24"/>
        <w:szCs w:val="24"/>
      </w:rPr>
      <w:instrText xml:space="preserve"> PAGE   \* MERGEFORMAT </w:instrText>
    </w:r>
    <w:r w:rsidRPr="00B76781">
      <w:rPr>
        <w:rFonts w:ascii="Arial" w:hAnsi="Arial" w:cs="Arial"/>
        <w:sz w:val="24"/>
        <w:szCs w:val="24"/>
      </w:rPr>
      <w:fldChar w:fldCharType="separate"/>
    </w:r>
    <w:r w:rsidR="00F62056" w:rsidRPr="00F62056">
      <w:rPr>
        <w:rFonts w:ascii="Arial" w:hAnsi="Arial" w:cs="Arial"/>
        <w:b/>
        <w:bCs/>
        <w:noProof/>
        <w:sz w:val="24"/>
        <w:szCs w:val="24"/>
      </w:rPr>
      <w:t>1</w:t>
    </w:r>
    <w:r w:rsidRPr="00B76781">
      <w:rPr>
        <w:rFonts w:ascii="Arial" w:hAnsi="Arial" w:cs="Arial"/>
        <w:b/>
        <w:bCs/>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F04DA"/>
    <w:multiLevelType w:val="hybridMultilevel"/>
    <w:tmpl w:val="88A21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21C41F7"/>
    <w:multiLevelType w:val="hybridMultilevel"/>
    <w:tmpl w:val="188044F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1D42B2"/>
    <w:multiLevelType w:val="hybridMultilevel"/>
    <w:tmpl w:val="B15EE8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F83766"/>
    <w:multiLevelType w:val="hybridMultilevel"/>
    <w:tmpl w:val="E182CF4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0C3F0F"/>
    <w:multiLevelType w:val="hybridMultilevel"/>
    <w:tmpl w:val="C7AC93E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A0304C2"/>
    <w:multiLevelType w:val="hybridMultilevel"/>
    <w:tmpl w:val="7F1481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C4C506D"/>
    <w:multiLevelType w:val="hybridMultilevel"/>
    <w:tmpl w:val="69B49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2"/>
  </w:num>
  <w:num w:numId="4">
    <w:abstractNumId w:val="6"/>
  </w:num>
  <w:num w:numId="5">
    <w:abstractNumId w:val="7"/>
  </w:num>
  <w:num w:numId="6">
    <w:abstractNumId w:val="1"/>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568"/>
    <w:rsid w:val="00055992"/>
    <w:rsid w:val="000820E8"/>
    <w:rsid w:val="001175EE"/>
    <w:rsid w:val="00135726"/>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6AE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556D"/>
    <w:rsid w:val="00607874"/>
    <w:rsid w:val="00607E77"/>
    <w:rsid w:val="00617BB3"/>
    <w:rsid w:val="00645CDD"/>
    <w:rsid w:val="00655D7C"/>
    <w:rsid w:val="006823A7"/>
    <w:rsid w:val="00687EE8"/>
    <w:rsid w:val="0070347F"/>
    <w:rsid w:val="0070678E"/>
    <w:rsid w:val="00831C11"/>
    <w:rsid w:val="008A60B4"/>
    <w:rsid w:val="008B3C31"/>
    <w:rsid w:val="008B64FE"/>
    <w:rsid w:val="00935BF7"/>
    <w:rsid w:val="0095442C"/>
    <w:rsid w:val="00983942"/>
    <w:rsid w:val="00996CE1"/>
    <w:rsid w:val="009C37E0"/>
    <w:rsid w:val="009E41F4"/>
    <w:rsid w:val="00A11824"/>
    <w:rsid w:val="00A14B66"/>
    <w:rsid w:val="00A65CF7"/>
    <w:rsid w:val="00A81AB4"/>
    <w:rsid w:val="00A851DA"/>
    <w:rsid w:val="00AC7D5B"/>
    <w:rsid w:val="00AE1481"/>
    <w:rsid w:val="00AE2497"/>
    <w:rsid w:val="00B0415E"/>
    <w:rsid w:val="00B04678"/>
    <w:rsid w:val="00B7678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191B"/>
    <w:rsid w:val="00F455B5"/>
    <w:rsid w:val="00F6205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3424EA-9DA5-4BFF-AF97-F961EA17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96C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E64A8-C516-421E-9E13-F6713E9D1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1914</Words>
  <Characters>10913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Mortlock, Michael</cp:lastModifiedBy>
  <cp:revision>2</cp:revision>
  <dcterms:created xsi:type="dcterms:W3CDTF">2018-08-20T09:30:00Z</dcterms:created>
  <dcterms:modified xsi:type="dcterms:W3CDTF">2018-08-20T09:30:00Z</dcterms:modified>
</cp:coreProperties>
</file>