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F71DF"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71DF">
            <w:pPr>
              <w:pStyle w:val="Default"/>
              <w:rPr>
                <w:rFonts w:asciiTheme="minorHAnsi" w:hAnsiTheme="minorHAnsi"/>
              </w:rPr>
            </w:pPr>
            <w:r>
              <w:rPr>
                <w:rFonts w:asciiTheme="minorHAnsi" w:hAnsiTheme="minorHAnsi"/>
              </w:rPr>
              <w:t>Daniel Robinson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F71DF">
            <w:pPr>
              <w:pStyle w:val="Default"/>
              <w:rPr>
                <w:rFonts w:asciiTheme="minorHAnsi" w:hAnsiTheme="minorHAnsi"/>
              </w:rPr>
            </w:pPr>
            <w:r>
              <w:rPr>
                <w:rFonts w:asciiTheme="minorHAnsi" w:hAnsiTheme="minorHAnsi"/>
              </w:rPr>
              <w:t>23296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71DF">
            <w:pPr>
              <w:pStyle w:val="Default"/>
              <w:rPr>
                <w:rFonts w:asciiTheme="minorHAnsi" w:hAnsiTheme="minorHAnsi"/>
              </w:rPr>
            </w:pPr>
            <w:r w:rsidRPr="001F71DF">
              <w:rPr>
                <w:rFonts w:asciiTheme="minorHAnsi" w:hAnsiTheme="minorHAnsi"/>
              </w:rPr>
              <w:t>Diploma in 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C3613">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1F71DF" w:rsidRPr="006C3613" w:rsidRDefault="001F71DF" w:rsidP="006C3613">
            <w:pPr>
              <w:pStyle w:val="ListParagraph"/>
              <w:numPr>
                <w:ilvl w:val="0"/>
                <w:numId w:val="5"/>
              </w:numPr>
            </w:pPr>
          </w:p>
          <w:p w:rsidR="00CC2FB3" w:rsidRDefault="006C3613" w:rsidP="006C3613">
            <w:pPr>
              <w:pStyle w:val="ListParagraph"/>
              <w:numPr>
                <w:ilvl w:val="0"/>
                <w:numId w:val="6"/>
              </w:numPr>
              <w:rPr>
                <w:b/>
              </w:rPr>
            </w:pPr>
            <w:r>
              <w:rPr>
                <w:b/>
              </w:rPr>
              <w:t>What is meant by estimating and why are estimates necessary?</w:t>
            </w:r>
          </w:p>
          <w:p w:rsidR="00771401" w:rsidRPr="00771401" w:rsidRDefault="006476D4" w:rsidP="00771401">
            <w:r>
              <w:t>E</w:t>
            </w:r>
            <w:r w:rsidR="00771401" w:rsidRPr="00771401">
              <w:t xml:space="preserve">stimating is the process of forecasting the cost of </w:t>
            </w:r>
            <w:r w:rsidR="00771401">
              <w:t xml:space="preserve">a </w:t>
            </w:r>
            <w:r>
              <w:t>project</w:t>
            </w:r>
            <w:r w:rsidRPr="00771401">
              <w:t>.</w:t>
            </w:r>
            <w:r>
              <w:t xml:space="preserve"> It’s so important</w:t>
            </w:r>
            <w:r w:rsidR="00771401" w:rsidRPr="00771401">
              <w:t xml:space="preserve"> devote time and effort to estimating how much a project will cost before deciding to move forward with it. </w:t>
            </w:r>
          </w:p>
          <w:p w:rsidR="006476D4" w:rsidRDefault="006476D4" w:rsidP="00771401">
            <w:pPr>
              <w:rPr>
                <w:b/>
              </w:rPr>
            </w:pPr>
          </w:p>
          <w:p w:rsidR="006476D4" w:rsidRDefault="006476D4" w:rsidP="00771401">
            <w:r w:rsidRPr="006476D4">
              <w:t>Estimates are necessary during the feasibility study stage to ensure the project is viable or whether the cost and impact outweighs the objec</w:t>
            </w:r>
            <w:r>
              <w:t>tives and requirements.</w:t>
            </w:r>
          </w:p>
          <w:p w:rsidR="006476D4" w:rsidRDefault="006476D4" w:rsidP="00771401"/>
          <w:p w:rsidR="006476D4" w:rsidRDefault="006476D4" w:rsidP="00771401">
            <w:r>
              <w:t xml:space="preserve">Estimates will include </w:t>
            </w:r>
            <w:r w:rsidR="00BD267E">
              <w:t>labour, equipment, time and materials.</w:t>
            </w:r>
          </w:p>
          <w:p w:rsidR="00BD267E" w:rsidRDefault="00BD267E" w:rsidP="00771401"/>
          <w:p w:rsidR="00771401" w:rsidRPr="00BD267E" w:rsidRDefault="00BD267E" w:rsidP="00771401">
            <w:r>
              <w:t>Estimates will help obtain funding, tender evaluation and show projected profit margins.</w:t>
            </w:r>
          </w:p>
          <w:p w:rsidR="00771401" w:rsidRPr="00771401" w:rsidRDefault="00771401" w:rsidP="00771401">
            <w:pPr>
              <w:rPr>
                <w:b/>
              </w:rPr>
            </w:pPr>
          </w:p>
          <w:p w:rsidR="006C3613" w:rsidRDefault="006C3613" w:rsidP="006C3613">
            <w:pPr>
              <w:pStyle w:val="ListParagraph"/>
              <w:numPr>
                <w:ilvl w:val="0"/>
                <w:numId w:val="6"/>
              </w:numPr>
              <w:rPr>
                <w:b/>
              </w:rPr>
            </w:pPr>
            <w:r>
              <w:rPr>
                <w:b/>
              </w:rPr>
              <w:t>What is a bill of quantities</w:t>
            </w:r>
          </w:p>
          <w:p w:rsidR="00771401" w:rsidRPr="007518A6" w:rsidRDefault="007518A6" w:rsidP="00771401">
            <w:r w:rsidRPr="007518A6">
              <w:t>A bill of quantities is a document that shows a breakdown of items the quantity and unit measurement required to complete the project. A bill of quantities will assist the client or stakeholder in the construction decision and inform them of funding requirements.</w:t>
            </w:r>
          </w:p>
          <w:p w:rsidR="00771401" w:rsidRDefault="00771401" w:rsidP="00771401">
            <w:pPr>
              <w:rPr>
                <w:b/>
              </w:rPr>
            </w:pPr>
          </w:p>
          <w:p w:rsidR="00771401" w:rsidRDefault="007518A6" w:rsidP="00771401">
            <w:r w:rsidRPr="007518A6">
              <w:t>A bill of quantities should highlight the costs of the project and detail where the funds are being spent.</w:t>
            </w:r>
          </w:p>
          <w:p w:rsidR="007518A6" w:rsidRDefault="007518A6" w:rsidP="00771401"/>
          <w:p w:rsidR="007518A6" w:rsidRDefault="007518A6" w:rsidP="00771401">
            <w:r>
              <w:t xml:space="preserve">It is important to remember that the bill of quantities </w:t>
            </w:r>
            <w:r w:rsidR="0095110A">
              <w:t>will be developed using a detailed programme of works and sites information</w:t>
            </w:r>
            <w:r>
              <w:t xml:space="preserve"> and </w:t>
            </w:r>
            <w:r w:rsidR="000C4956">
              <w:t>although</w:t>
            </w:r>
            <w:r>
              <w:t xml:space="preserve"> researched and  </w:t>
            </w:r>
            <w:r w:rsidR="000C4956">
              <w:t>informed the bill of quantities can still change due to design changes and construction changes so it is important that during the construction and controlling stage the costs are reviewed and tracked.</w:t>
            </w:r>
          </w:p>
          <w:p w:rsidR="000C4956" w:rsidRDefault="000C4956" w:rsidP="00771401"/>
          <w:p w:rsidR="000C4956" w:rsidRDefault="000C4956" w:rsidP="00771401"/>
          <w:p w:rsidR="000C4956" w:rsidRPr="007518A6" w:rsidRDefault="000C4956" w:rsidP="00771401"/>
          <w:p w:rsidR="00771401" w:rsidRPr="00771401" w:rsidRDefault="00771401" w:rsidP="00771401">
            <w:pPr>
              <w:rPr>
                <w:b/>
              </w:rPr>
            </w:pPr>
          </w:p>
          <w:p w:rsidR="006C3613" w:rsidRDefault="006C3613" w:rsidP="006C3613">
            <w:pPr>
              <w:pStyle w:val="ListParagraph"/>
              <w:numPr>
                <w:ilvl w:val="0"/>
                <w:numId w:val="6"/>
              </w:numPr>
              <w:rPr>
                <w:b/>
              </w:rPr>
            </w:pPr>
            <w:r>
              <w:rPr>
                <w:b/>
              </w:rPr>
              <w:lastRenderedPageBreak/>
              <w:t xml:space="preserve">Explain the term approximate </w:t>
            </w:r>
            <w:r w:rsidR="007518A6">
              <w:rPr>
                <w:b/>
              </w:rPr>
              <w:t>estimates</w:t>
            </w:r>
            <w:r>
              <w:rPr>
                <w:b/>
              </w:rPr>
              <w:t xml:space="preserve"> and how they are prepared?</w:t>
            </w:r>
          </w:p>
          <w:p w:rsidR="007518A6" w:rsidRPr="00C953E1" w:rsidRDefault="000C4956" w:rsidP="007518A6">
            <w:r w:rsidRPr="00C953E1">
              <w:t>Approximate estimate involves finding total units for the project based on dimensions such as area, volume or length. It is then possible to multiply the figure by the cost per unit.</w:t>
            </w:r>
          </w:p>
          <w:p w:rsidR="000C4956" w:rsidRPr="00C953E1" w:rsidRDefault="000C4956" w:rsidP="007518A6"/>
          <w:p w:rsidR="00C953E1" w:rsidRPr="00C953E1" w:rsidRDefault="000C4956" w:rsidP="007518A6">
            <w:r w:rsidRPr="00C953E1">
              <w:t xml:space="preserve">Approximate </w:t>
            </w:r>
            <w:r w:rsidR="00C953E1" w:rsidRPr="00C953E1">
              <w:t>estimates can</w:t>
            </w:r>
            <w:r w:rsidR="00C953E1">
              <w:t xml:space="preserve"> be</w:t>
            </w:r>
            <w:r w:rsidR="00C953E1" w:rsidRPr="00C953E1">
              <w:t xml:space="preserve"> use</w:t>
            </w:r>
            <w:r w:rsidR="00C953E1">
              <w:t>d</w:t>
            </w:r>
            <w:r w:rsidRPr="00C953E1">
              <w:t xml:space="preserve"> as a guide to determine the overall project cost can also be used when fixed prices are </w:t>
            </w:r>
            <w:r w:rsidR="00C953E1" w:rsidRPr="00C953E1">
              <w:t>unavailable</w:t>
            </w:r>
            <w:r w:rsidR="00C953E1">
              <w:t xml:space="preserve"> or when the client is still deciding whether or not to proceed.</w:t>
            </w:r>
          </w:p>
          <w:p w:rsidR="00C953E1" w:rsidRPr="00C953E1" w:rsidRDefault="00C953E1" w:rsidP="007518A6"/>
          <w:p w:rsidR="000C4956" w:rsidRPr="00C953E1" w:rsidRDefault="00C953E1" w:rsidP="007518A6">
            <w:r w:rsidRPr="00C953E1">
              <w:t>An example of this is: railway track is to be installed for a client. The requirement is to install 200metres of track.</w:t>
            </w:r>
            <w:r w:rsidR="000C4956" w:rsidRPr="00C953E1">
              <w:t xml:space="preserve"> </w:t>
            </w:r>
          </w:p>
          <w:p w:rsidR="00C953E1" w:rsidRPr="00C953E1" w:rsidRDefault="00C953E1" w:rsidP="007518A6"/>
          <w:p w:rsidR="00C953E1" w:rsidRPr="00C953E1" w:rsidRDefault="00C953E1" w:rsidP="007518A6">
            <w:r w:rsidRPr="00C953E1">
              <w:t>If I know or research to establish this railway track will cost £568 per metre I can then times this figure by 200 (Metres) giving me an approximate total cost of £117,200.</w:t>
            </w:r>
          </w:p>
          <w:p w:rsidR="007518A6" w:rsidRPr="007518A6" w:rsidRDefault="007518A6" w:rsidP="007518A6">
            <w:pPr>
              <w:rPr>
                <w:b/>
              </w:rPr>
            </w:pPr>
          </w:p>
          <w:p w:rsidR="006C3613" w:rsidRDefault="00771401" w:rsidP="006C3613">
            <w:pPr>
              <w:pStyle w:val="ListParagraph"/>
              <w:numPr>
                <w:ilvl w:val="0"/>
                <w:numId w:val="6"/>
              </w:numPr>
              <w:rPr>
                <w:b/>
              </w:rPr>
            </w:pPr>
            <w:r>
              <w:rPr>
                <w:b/>
              </w:rPr>
              <w:t xml:space="preserve">What is meant by project budget? And how is it </w:t>
            </w:r>
            <w:proofErr w:type="gramStart"/>
            <w:r>
              <w:rPr>
                <w:b/>
              </w:rPr>
              <w:t>prepare</w:t>
            </w:r>
            <w:proofErr w:type="gramEnd"/>
            <w:r>
              <w:rPr>
                <w:b/>
              </w:rPr>
              <w:t>?</w:t>
            </w:r>
          </w:p>
          <w:p w:rsidR="00C953E1" w:rsidRPr="00C953E1" w:rsidRDefault="0095110A" w:rsidP="00C953E1">
            <w:r>
              <w:t>The project budget is the financial plan for the project and serves as the benchmark for comparison with the actual cost during the course of executing the project.</w:t>
            </w:r>
          </w:p>
          <w:p w:rsidR="00C953E1" w:rsidRDefault="00C953E1" w:rsidP="00C953E1"/>
          <w:p w:rsidR="00C953E1" w:rsidRPr="005D69CA" w:rsidRDefault="005D69CA" w:rsidP="00C953E1">
            <w:r>
              <w:t>Once the project construction plan has been programme it is possible then to link each activity with a cost. This means the project is able to compare the planned cost against actual cost and show any future cost the project may incur.</w:t>
            </w:r>
          </w:p>
          <w:p w:rsidR="00C953E1" w:rsidRPr="00C953E1" w:rsidRDefault="00C953E1" w:rsidP="00C953E1">
            <w:pPr>
              <w:rPr>
                <w:b/>
              </w:rPr>
            </w:pPr>
          </w:p>
          <w:p w:rsidR="00771401" w:rsidRDefault="00771401" w:rsidP="006C3613">
            <w:pPr>
              <w:pStyle w:val="ListParagraph"/>
              <w:numPr>
                <w:ilvl w:val="0"/>
                <w:numId w:val="6"/>
              </w:numPr>
              <w:rPr>
                <w:b/>
              </w:rPr>
            </w:pPr>
            <w:r>
              <w:rPr>
                <w:b/>
              </w:rPr>
              <w:t xml:space="preserve">Explain the term administrative approval and technical sanction </w:t>
            </w:r>
          </w:p>
          <w:p w:rsidR="00E50778" w:rsidRPr="00E50778" w:rsidRDefault="00E50778" w:rsidP="00E50778">
            <w:r>
              <w:t xml:space="preserve">For all </w:t>
            </w:r>
            <w:r w:rsidRPr="00E50778">
              <w:t>work, it is necessary to obtain, The formal acceptance of the proposals by the authority is termed as Administrative Approval of the work. It is duty of the engineering department requiring the work by the administration to obtain the approval to it.</w:t>
            </w:r>
          </w:p>
          <w:p w:rsidR="00E50778" w:rsidRPr="00E50778" w:rsidRDefault="00E50778" w:rsidP="00E50778"/>
          <w:p w:rsidR="005D69CA" w:rsidRDefault="00E50778" w:rsidP="00E50778">
            <w:r w:rsidRPr="00E50778">
              <w:t xml:space="preserve">An approximate estimate and such preliminary plans are necessary to explain the proposals are submitted to the administration to obtain administrative approval to take up the work within the sanctioned </w:t>
            </w:r>
            <w:r w:rsidRPr="00E50778">
              <w:t>amount. After</w:t>
            </w:r>
            <w:r w:rsidRPr="00E50778">
              <w:t xml:space="preserve"> receiving the administrative approval, detailed drawings, design and the estimated cost etc. are prepared by the engineering department and submitted to the administrative department for</w:t>
            </w:r>
            <w:r>
              <w:t xml:space="preserve"> technical</w:t>
            </w:r>
            <w:r w:rsidRPr="00E50778">
              <w:t xml:space="preserve"> sanction.</w:t>
            </w:r>
          </w:p>
          <w:p w:rsidR="00F45049" w:rsidRDefault="00F45049" w:rsidP="00F45049"/>
          <w:p w:rsidR="00F45049" w:rsidRDefault="00F45049" w:rsidP="00F45049">
            <w:r>
              <w:t>Administrative Approvals</w:t>
            </w:r>
          </w:p>
          <w:p w:rsidR="00F45049" w:rsidRDefault="00F45049" w:rsidP="00F45049">
            <w:r>
              <w:t xml:space="preserve">The administrative approval must be acquired first. The approval is given by a competent </w:t>
            </w:r>
            <w:r>
              <w:t>authority</w:t>
            </w:r>
            <w:r>
              <w:t xml:space="preserve">. </w:t>
            </w:r>
            <w:r>
              <w:t xml:space="preserve">Then </w:t>
            </w:r>
            <w:r>
              <w:t>carry out feasibility studies, provide layout drawings and specification to enable initial co</w:t>
            </w:r>
            <w:r w:rsidR="007670C6">
              <w:t xml:space="preserve">st estimates to be determined. The owner of the project </w:t>
            </w:r>
            <w:r>
              <w:t>is provided with the drawings and cost estimates for him/her to give the go ahead when the proposals are deemed accept</w:t>
            </w:r>
            <w:r w:rsidR="007670C6">
              <w:t xml:space="preserve">able. </w:t>
            </w:r>
          </w:p>
          <w:p w:rsidR="00F45049" w:rsidRDefault="00F45049" w:rsidP="00F45049"/>
          <w:p w:rsidR="00F45049" w:rsidRDefault="00F45049" w:rsidP="00F45049">
            <w:r>
              <w:t>Technical Sanction</w:t>
            </w:r>
          </w:p>
          <w:p w:rsidR="00F45049" w:rsidRPr="00E50778" w:rsidRDefault="007670C6" w:rsidP="00F45049">
            <w:r>
              <w:t xml:space="preserve">When the </w:t>
            </w:r>
            <w:proofErr w:type="gramStart"/>
            <w:r>
              <w:t xml:space="preserve">owner </w:t>
            </w:r>
            <w:r w:rsidR="00F45049">
              <w:t xml:space="preserve"> gives</w:t>
            </w:r>
            <w:proofErr w:type="gramEnd"/>
            <w:r w:rsidR="00F45049">
              <w:t xml:space="preserve"> his approval for the initial drawings and cost estimates, detailed design, drawing and cost estimates</w:t>
            </w:r>
            <w:r>
              <w:t xml:space="preserve"> can be provided</w:t>
            </w:r>
            <w:r w:rsidR="00F45049">
              <w:t>. Detailed reports must be approved by a competent person.</w:t>
            </w:r>
          </w:p>
          <w:p w:rsidR="00771401" w:rsidRDefault="00771401" w:rsidP="00771401">
            <w:pPr>
              <w:rPr>
                <w:b/>
              </w:rPr>
            </w:pPr>
          </w:p>
          <w:p w:rsidR="00771401" w:rsidRDefault="00771401" w:rsidP="00771401">
            <w:pPr>
              <w:pStyle w:val="ListParagraph"/>
              <w:numPr>
                <w:ilvl w:val="0"/>
                <w:numId w:val="5"/>
              </w:numPr>
              <w:rPr>
                <w:b/>
              </w:rPr>
            </w:pPr>
            <w:r>
              <w:rPr>
                <w:b/>
              </w:rPr>
              <w:t>How are the estimates made for the following?</w:t>
            </w:r>
          </w:p>
          <w:p w:rsidR="00771401" w:rsidRDefault="00771401" w:rsidP="00771401">
            <w:pPr>
              <w:pStyle w:val="ListParagraph"/>
              <w:numPr>
                <w:ilvl w:val="0"/>
                <w:numId w:val="7"/>
              </w:numPr>
              <w:rPr>
                <w:b/>
              </w:rPr>
            </w:pPr>
            <w:r>
              <w:rPr>
                <w:b/>
              </w:rPr>
              <w:t>A material rate</w:t>
            </w:r>
          </w:p>
          <w:p w:rsidR="00EC027A" w:rsidRDefault="00EC027A" w:rsidP="00E50778">
            <w:r>
              <w:t>The material quantity for each item should be known by the estimator based on the exact specifications given. If contact is made with suppliers the estimator should be able to obtain price quotations for materials. When pricing materials other factors need to be considered such as;</w:t>
            </w:r>
          </w:p>
          <w:p w:rsidR="00E50778" w:rsidRDefault="00EC027A" w:rsidP="00E50778">
            <w:r>
              <w:t>Transport/delivery, loading and offloading, handling materials on site, storage and also a percentage for wastage which should cover breakages and theft. This percentage can range from 2% to 10%.</w:t>
            </w:r>
          </w:p>
          <w:p w:rsidR="007A12FB" w:rsidRDefault="007A12FB" w:rsidP="00E50778"/>
          <w:p w:rsidR="007A12FB" w:rsidRDefault="007A12FB" w:rsidP="00E50778">
            <w:r w:rsidRPr="007A12FB">
              <w:lastRenderedPageBreak/>
              <w:t xml:space="preserve">In most construction budgets, there is an allowance for contingencies or unexpected costs </w:t>
            </w:r>
            <w:r w:rsidR="00C62810" w:rsidRPr="007A12FB">
              <w:t>occurring</w:t>
            </w:r>
            <w:r w:rsidRPr="007A12FB">
              <w:t xml:space="preserve"> during construction. This contingency amount may be included within each cost item or be included in a single category of construction contingency.</w:t>
            </w:r>
          </w:p>
          <w:p w:rsidR="00E50778" w:rsidRPr="00E50778" w:rsidRDefault="00E50778" w:rsidP="00E50778">
            <w:pPr>
              <w:rPr>
                <w:b/>
              </w:rPr>
            </w:pPr>
          </w:p>
          <w:p w:rsidR="00771401" w:rsidRDefault="00771401" w:rsidP="00771401">
            <w:pPr>
              <w:pStyle w:val="ListParagraph"/>
              <w:numPr>
                <w:ilvl w:val="0"/>
                <w:numId w:val="7"/>
              </w:numPr>
              <w:rPr>
                <w:b/>
              </w:rPr>
            </w:pPr>
            <w:r>
              <w:rPr>
                <w:b/>
              </w:rPr>
              <w:t>Labour rate</w:t>
            </w:r>
          </w:p>
          <w:p w:rsidR="00D71AAB" w:rsidRPr="00FB6B3D" w:rsidRDefault="00D71AAB" w:rsidP="00D71AAB">
            <w:r w:rsidRPr="00FB6B3D">
              <w:t xml:space="preserve">Labour is the most unpredictable to account for due to factors such as weather and expertise of the worker. The labour rate depends on skill and the amount of labour required. There are many agencies that will of skilled and unskilled labour and even senior staff. Research and contacting the </w:t>
            </w:r>
            <w:r w:rsidR="00FB6B3D" w:rsidRPr="00FB6B3D">
              <w:t>agencies</w:t>
            </w:r>
            <w:r w:rsidRPr="00FB6B3D">
              <w:t xml:space="preserve"> will give the estimator an idea</w:t>
            </w:r>
            <w:r w:rsidR="00FB6B3D" w:rsidRPr="00FB6B3D">
              <w:t xml:space="preserve"> of the current rate for staff.</w:t>
            </w:r>
          </w:p>
          <w:p w:rsidR="00FB6B3D" w:rsidRPr="00FB6B3D" w:rsidRDefault="00FB6B3D" w:rsidP="00D71AAB"/>
          <w:p w:rsidR="00FB6B3D" w:rsidRDefault="00FB6B3D" w:rsidP="00D71AAB">
            <w:r w:rsidRPr="00FB6B3D">
              <w:t xml:space="preserve">When pricing labour it should be possible to determine what labour is required by linking activities on the construction programme.  </w:t>
            </w:r>
          </w:p>
          <w:p w:rsidR="00FB6B3D" w:rsidRDefault="00FB6B3D" w:rsidP="00D71AAB"/>
          <w:p w:rsidR="00FB6B3D" w:rsidRDefault="00FB6B3D" w:rsidP="00D71AAB">
            <w:r>
              <w:t>The estimator will need to consider the below when calculating costs:</w:t>
            </w:r>
          </w:p>
          <w:p w:rsidR="00FB6B3D" w:rsidRDefault="00FB6B3D" w:rsidP="00D71AAB">
            <w:r>
              <w:t xml:space="preserve"> Lost days due to weather or unforeseen issues</w:t>
            </w:r>
          </w:p>
          <w:p w:rsidR="00FB6B3D" w:rsidRDefault="00FB6B3D" w:rsidP="00D71AAB">
            <w:r>
              <w:t>Paid leave</w:t>
            </w:r>
          </w:p>
          <w:p w:rsidR="00FB6B3D" w:rsidRDefault="00FB6B3D" w:rsidP="00D71AAB">
            <w:r>
              <w:t xml:space="preserve">Expenses </w:t>
            </w:r>
          </w:p>
          <w:p w:rsidR="00FB6B3D" w:rsidRDefault="00FB6B3D" w:rsidP="00D71AAB">
            <w:r>
              <w:t>Overtime</w:t>
            </w:r>
          </w:p>
          <w:p w:rsidR="00FB6B3D" w:rsidRDefault="00FB6B3D" w:rsidP="00D71AAB">
            <w:r>
              <w:t>Bonus pay</w:t>
            </w:r>
          </w:p>
          <w:p w:rsidR="00FB6B3D" w:rsidRDefault="00FB6B3D" w:rsidP="00D71AAB">
            <w:r>
              <w:t xml:space="preserve">Sick pay </w:t>
            </w:r>
          </w:p>
          <w:p w:rsidR="00FB6B3D" w:rsidRDefault="00FB6B3D" w:rsidP="00D71AAB">
            <w:r>
              <w:t xml:space="preserve">Insurance </w:t>
            </w:r>
          </w:p>
          <w:p w:rsidR="00FB6B3D" w:rsidRDefault="00FB6B3D" w:rsidP="00D71AAB">
            <w:r>
              <w:t xml:space="preserve">A lot of projects will now use contractors to complete project </w:t>
            </w:r>
            <w:r w:rsidR="00261CCC">
              <w:t>works as they can be sourced from agencies and often do not receive anything other than their day rate.</w:t>
            </w:r>
          </w:p>
          <w:p w:rsidR="007A12FB" w:rsidRDefault="007A12FB" w:rsidP="00D71AAB"/>
          <w:p w:rsidR="007A12FB" w:rsidRDefault="007A12FB" w:rsidP="00D71AAB">
            <w:r w:rsidRPr="007A12FB">
              <w:t xml:space="preserve">In most construction budgets, there is an allowance for contingencies or unexpected costs </w:t>
            </w:r>
            <w:r w:rsidR="00C62810" w:rsidRPr="007A12FB">
              <w:t>occurring</w:t>
            </w:r>
            <w:r w:rsidRPr="007A12FB">
              <w:t xml:space="preserve"> during construction. This contingency amount may be included within each cost item or be included in a single category of construction contingency.</w:t>
            </w:r>
          </w:p>
          <w:p w:rsidR="00D71AAB" w:rsidRPr="00D71AAB" w:rsidRDefault="00D71AAB" w:rsidP="00D71AAB">
            <w:pPr>
              <w:rPr>
                <w:b/>
              </w:rPr>
            </w:pPr>
          </w:p>
          <w:p w:rsidR="00771401" w:rsidRDefault="00771401" w:rsidP="00771401">
            <w:pPr>
              <w:pStyle w:val="ListParagraph"/>
              <w:numPr>
                <w:ilvl w:val="0"/>
                <w:numId w:val="7"/>
              </w:numPr>
              <w:rPr>
                <w:b/>
              </w:rPr>
            </w:pPr>
            <w:r>
              <w:rPr>
                <w:b/>
              </w:rPr>
              <w:t>Equipment rate</w:t>
            </w:r>
          </w:p>
          <w:p w:rsidR="00261CCC" w:rsidRDefault="00261CCC" w:rsidP="00261CCC">
            <w:r>
              <w:t>The equipment rate can be calculated by using the quantity of the item and its required output this should be detailed in the construction programme</w:t>
            </w:r>
            <w:r w:rsidR="007A12FB">
              <w:t>. The price can be based on the total equipment hours and should allow a percentage for stand down time. It is important to allow for depreciation, cost of fuel and lubricants, repairs and maintenance, operator costs and insurances.</w:t>
            </w:r>
          </w:p>
          <w:p w:rsidR="007A12FB" w:rsidRDefault="007A12FB" w:rsidP="00261CCC"/>
          <w:p w:rsidR="00261CCC" w:rsidRPr="007A12FB" w:rsidRDefault="007A12FB" w:rsidP="00261CCC">
            <w:r w:rsidRPr="007A12FB">
              <w:t xml:space="preserve">In most construction budgets, there is an allowance for contingencies or unexpected costs </w:t>
            </w:r>
            <w:r w:rsidR="00C62810" w:rsidRPr="007A12FB">
              <w:t>occurring</w:t>
            </w:r>
            <w:r w:rsidRPr="007A12FB">
              <w:t xml:space="preserve"> during construction. This contingency amount may be included within each cost item or be included in a single category of construction contingency.</w:t>
            </w:r>
          </w:p>
          <w:p w:rsidR="00771401" w:rsidRDefault="00771401" w:rsidP="00771401">
            <w:pPr>
              <w:ind w:left="1080"/>
              <w:rPr>
                <w:b/>
              </w:rPr>
            </w:pPr>
          </w:p>
          <w:p w:rsidR="00771401" w:rsidRDefault="00771401" w:rsidP="00771401">
            <w:pPr>
              <w:pStyle w:val="ListParagraph"/>
              <w:numPr>
                <w:ilvl w:val="0"/>
                <w:numId w:val="5"/>
              </w:numPr>
              <w:rPr>
                <w:b/>
              </w:rPr>
            </w:pPr>
            <w:r>
              <w:rPr>
                <w:b/>
              </w:rPr>
              <w:t>Discuss estimating procedure in detail.</w:t>
            </w:r>
          </w:p>
          <w:p w:rsidR="00C62810" w:rsidRPr="001446C6" w:rsidRDefault="00C62810" w:rsidP="00C62810">
            <w:r w:rsidRPr="001446C6">
              <w:t xml:space="preserve">The purpose of estimating is to: </w:t>
            </w:r>
          </w:p>
          <w:p w:rsidR="00C62810" w:rsidRPr="001446C6" w:rsidRDefault="00C62810" w:rsidP="00C62810">
            <w:r w:rsidRPr="001446C6">
              <w:t>Obtain funding or confirm investment.</w:t>
            </w:r>
          </w:p>
          <w:p w:rsidR="00C62810" w:rsidRPr="001446C6" w:rsidRDefault="00C62810" w:rsidP="00C62810">
            <w:r w:rsidRPr="001446C6">
              <w:t>Compare tenders and assist in cost saving.</w:t>
            </w:r>
          </w:p>
          <w:p w:rsidR="00C62810" w:rsidRPr="001446C6" w:rsidRDefault="00C62810" w:rsidP="00C62810">
            <w:r w:rsidRPr="001446C6">
              <w:t>Forecast profit.</w:t>
            </w:r>
          </w:p>
          <w:p w:rsidR="00C62810" w:rsidRPr="001446C6" w:rsidRDefault="00C62810" w:rsidP="00C62810">
            <w:r w:rsidRPr="001446C6">
              <w:t>Calculate costs and fees.</w:t>
            </w:r>
          </w:p>
          <w:p w:rsidR="00CC2FB3" w:rsidRPr="001446C6" w:rsidRDefault="001446C6" w:rsidP="00A851DA">
            <w:r w:rsidRPr="001446C6">
              <w:t>Assist in contractor selection.</w:t>
            </w:r>
          </w:p>
          <w:p w:rsidR="001446C6" w:rsidRDefault="001446C6" w:rsidP="00A851DA">
            <w:r w:rsidRPr="001446C6">
              <w:t>Project spends at certain times during the project life cycle.</w:t>
            </w:r>
          </w:p>
          <w:p w:rsidR="001446C6" w:rsidRDefault="001446C6" w:rsidP="00A851DA"/>
          <w:p w:rsidR="00CC2FB3" w:rsidRDefault="001446C6" w:rsidP="00A851DA">
            <w:r>
              <w:t>During the feasibility stage of the project it is important the report details materials, labour, tools, equipment and timescales to complete the project. Once a construction programme is built</w:t>
            </w:r>
            <w:r w:rsidR="00E77A0F">
              <w:t xml:space="preserve"> and design drawings are available</w:t>
            </w:r>
            <w:r>
              <w:t xml:space="preserve"> the estimator should be able to allocate costs against each item within the programme.</w:t>
            </w:r>
          </w:p>
          <w:p w:rsidR="001446C6" w:rsidRPr="001446C6" w:rsidRDefault="001446C6" w:rsidP="00A851DA"/>
          <w:p w:rsidR="00CC2FB3" w:rsidRDefault="001446C6" w:rsidP="00A851DA">
            <w:r w:rsidRPr="001446C6">
              <w:t xml:space="preserve">By understanding the programme, requirements and deliverables the estimator will </w:t>
            </w:r>
            <w:r w:rsidR="00252875">
              <w:t xml:space="preserve">produce a cost loaded programme or bill of quantities. </w:t>
            </w:r>
          </w:p>
          <w:p w:rsidR="005D75B8" w:rsidRDefault="005D75B8" w:rsidP="00A851DA"/>
          <w:p w:rsidR="005D75B8" w:rsidRDefault="005D75B8" w:rsidP="00A851DA">
            <w:r>
              <w:t>The estimator creates a list of activities that need to be performed with the aid to the drawings and specifications. The list can subsequently be used for the bill of quantities and for tendering and making payment to contractors.</w:t>
            </w:r>
          </w:p>
          <w:p w:rsidR="00252875" w:rsidRDefault="00252875" w:rsidP="00A851DA"/>
          <w:p w:rsidR="00252875" w:rsidRDefault="00252875" w:rsidP="00A851DA">
            <w:r>
              <w:t xml:space="preserve">The estimator will need to calculate the material rate, labour rate, equipment rate and will need to apply a </w:t>
            </w:r>
            <w:r w:rsidRPr="007A12FB">
              <w:t>contingency</w:t>
            </w:r>
            <w:r>
              <w:t xml:space="preserve"> amount in the budget.</w:t>
            </w:r>
          </w:p>
          <w:p w:rsidR="00252875" w:rsidRDefault="00252875" w:rsidP="00A851DA"/>
          <w:p w:rsidR="00252875" w:rsidRDefault="00252875" w:rsidP="00A851DA">
            <w:r>
              <w:t>It is important throughout the construction project that the costs and forecasted costs are reviewed and monitored.</w:t>
            </w:r>
          </w:p>
          <w:p w:rsidR="00E77A0F" w:rsidRDefault="00E77A0F" w:rsidP="00A851DA"/>
          <w:p w:rsidR="005D75B8" w:rsidRDefault="005D75B8" w:rsidP="00A851DA">
            <w:r>
              <w:t>The process then has to go to approva</w:t>
            </w:r>
            <w:r w:rsidR="00F45049">
              <w:t xml:space="preserve">ls which there are two types </w:t>
            </w:r>
            <w:r w:rsidR="00F45049" w:rsidRPr="00F45049">
              <w:t>administrative approval and technical sanction</w:t>
            </w:r>
          </w:p>
          <w:p w:rsidR="00252875" w:rsidRDefault="00252875" w:rsidP="00A851DA"/>
          <w:p w:rsidR="00F45049" w:rsidRPr="00F45049" w:rsidRDefault="00F45049" w:rsidP="00F45049">
            <w:r w:rsidRPr="00F45049">
              <w:t>For all work, it is necessary to obtain, The formal acceptance of the proposals by the authority is termed as Administrative Approval of the work. It is duty of the engineering department requiring the work by the administration to obtain the approval to it.</w:t>
            </w:r>
          </w:p>
          <w:p w:rsidR="00F45049" w:rsidRPr="00F45049" w:rsidRDefault="00F45049" w:rsidP="00F45049"/>
          <w:p w:rsidR="00CC2FB3" w:rsidRPr="00F45049" w:rsidRDefault="00F45049" w:rsidP="00F45049">
            <w:r w:rsidRPr="00F45049">
              <w:t>An approximate estimate and such preliminary plans are necessary to explain the proposals are submitted to the administration to obtain administrative approval to take up the work within the sanctioned amount. After receiving the administrative approval, detailed drawings, design and the estimated cost etc. are prepared by the engineering department and submitted to the administrative department for technical sanction.</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0A0378" w:rsidRDefault="000A0378" w:rsidP="00A851DA">
            <w:pPr>
              <w:rPr>
                <w:rFonts w:cs="Bliss-Regular"/>
                <w:color w:val="000000"/>
              </w:rPr>
            </w:pPr>
            <w:r>
              <w:rPr>
                <w:noProof/>
              </w:rPr>
              <w:drawing>
                <wp:anchor distT="0" distB="0" distL="114300" distR="114300" simplePos="0" relativeHeight="251662336" behindDoc="1" locked="0" layoutInCell="1" allowOverlap="1" wp14:anchorId="2E40165E" wp14:editId="6BA6DBDA">
                  <wp:simplePos x="0" y="0"/>
                  <wp:positionH relativeFrom="column">
                    <wp:posOffset>55880</wp:posOffset>
                  </wp:positionH>
                  <wp:positionV relativeFrom="paragraph">
                    <wp:posOffset>45085</wp:posOffset>
                  </wp:positionV>
                  <wp:extent cx="499110" cy="775970"/>
                  <wp:effectExtent l="0" t="5080" r="0" b="0"/>
                  <wp:wrapTight wrapText="bothSides">
                    <wp:wrapPolygon edited="0">
                      <wp:start x="-220" y="21459"/>
                      <wp:lineTo x="20391" y="21459"/>
                      <wp:lineTo x="20391" y="778"/>
                      <wp:lineTo x="-220" y="778"/>
                      <wp:lineTo x="-220" y="21459"/>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rot="5400000">
                            <a:off x="0" y="0"/>
                            <a:ext cx="499110" cy="775970"/>
                          </a:xfrm>
                          <a:prstGeom prst="rect">
                            <a:avLst/>
                          </a:prstGeom>
                        </pic:spPr>
                      </pic:pic>
                    </a:graphicData>
                  </a:graphic>
                  <wp14:sizeRelH relativeFrom="page">
                    <wp14:pctWidth>0</wp14:pctWidth>
                  </wp14:sizeRelH>
                  <wp14:sizeRelV relativeFrom="page">
                    <wp14:pctHeight>0</wp14:pctHeight>
                  </wp14:sizeRelV>
                </wp:anchor>
              </w:drawing>
            </w:r>
          </w:p>
          <w:p w:rsidR="000A0378" w:rsidRDefault="000A0378" w:rsidP="000A0378">
            <w:pPr>
              <w:rPr>
                <w:rFonts w:cs="Bliss-Regular"/>
              </w:rPr>
            </w:pPr>
          </w:p>
          <w:p w:rsidR="00405895" w:rsidRPr="000A0378" w:rsidRDefault="000A0378" w:rsidP="000A0378">
            <w:pPr>
              <w:rPr>
                <w:rFonts w:cs="Bliss-Regular"/>
              </w:rPr>
            </w:pPr>
            <w:r>
              <w:rPr>
                <w:rFonts w:cs="Bliss-Regular"/>
              </w:rPr>
              <w:t>Daniel Robinson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670C6" w:rsidP="00A851DA">
            <w:pPr>
              <w:rPr>
                <w:rFonts w:cs="Bliss-Regular"/>
                <w:color w:val="000000"/>
              </w:rPr>
            </w:pPr>
            <w:r>
              <w:rPr>
                <w:rFonts w:cs="Bliss-Regular"/>
                <w:color w:val="000000"/>
              </w:rPr>
              <w:t>31/08/2018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3879" w:rsidRDefault="00C33879" w:rsidP="00CB4D0A">
      <w:pPr>
        <w:spacing w:after="0" w:line="240" w:lineRule="auto"/>
      </w:pPr>
      <w:r>
        <w:separator/>
      </w:r>
    </w:p>
  </w:endnote>
  <w:endnote w:type="continuationSeparator" w:id="0">
    <w:p w:rsidR="00C33879" w:rsidRDefault="00C3387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3879" w:rsidRDefault="00C33879" w:rsidP="00CB4D0A">
      <w:pPr>
        <w:spacing w:after="0" w:line="240" w:lineRule="auto"/>
      </w:pPr>
      <w:r>
        <w:separator/>
      </w:r>
    </w:p>
  </w:footnote>
  <w:footnote w:type="continuationSeparator" w:id="0">
    <w:p w:rsidR="00C33879" w:rsidRDefault="00C3387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04BC8"/>
    <w:multiLevelType w:val="hybridMultilevel"/>
    <w:tmpl w:val="201AE54A"/>
    <w:lvl w:ilvl="0" w:tplc="F0AA2FA6">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EBE17F7"/>
    <w:multiLevelType w:val="hybridMultilevel"/>
    <w:tmpl w:val="84C275E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A62115F"/>
    <w:multiLevelType w:val="hybridMultilevel"/>
    <w:tmpl w:val="B4C453A6"/>
    <w:lvl w:ilvl="0" w:tplc="8C76FD98">
      <w:start w:val="1"/>
      <w:numFmt w:val="upp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26071EF"/>
    <w:multiLevelType w:val="hybridMultilevel"/>
    <w:tmpl w:val="4C8267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3057EE5"/>
    <w:multiLevelType w:val="hybridMultilevel"/>
    <w:tmpl w:val="4D703114"/>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E050570"/>
    <w:multiLevelType w:val="hybridMultilevel"/>
    <w:tmpl w:val="1B34FD3A"/>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6"/>
  </w:num>
  <w:num w:numId="3">
    <w:abstractNumId w:val="5"/>
  </w:num>
  <w:num w:numId="4">
    <w:abstractNumId w:val="4"/>
  </w:num>
  <w:num w:numId="5">
    <w:abstractNumId w:val="0"/>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A0378"/>
    <w:rsid w:val="000A2F40"/>
    <w:rsid w:val="000C4956"/>
    <w:rsid w:val="001175EE"/>
    <w:rsid w:val="001446C6"/>
    <w:rsid w:val="00157CF6"/>
    <w:rsid w:val="00182416"/>
    <w:rsid w:val="00187EB4"/>
    <w:rsid w:val="001F0481"/>
    <w:rsid w:val="001F71DF"/>
    <w:rsid w:val="00200C92"/>
    <w:rsid w:val="0020451E"/>
    <w:rsid w:val="00206B9D"/>
    <w:rsid w:val="0023259C"/>
    <w:rsid w:val="00252875"/>
    <w:rsid w:val="00261CCC"/>
    <w:rsid w:val="002B0BD7"/>
    <w:rsid w:val="002B573D"/>
    <w:rsid w:val="002C5CB2"/>
    <w:rsid w:val="002F779F"/>
    <w:rsid w:val="00371885"/>
    <w:rsid w:val="00397FCB"/>
    <w:rsid w:val="003E2B87"/>
    <w:rsid w:val="00402786"/>
    <w:rsid w:val="0040532B"/>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D69CA"/>
    <w:rsid w:val="005D75B8"/>
    <w:rsid w:val="006034F6"/>
    <w:rsid w:val="00607874"/>
    <w:rsid w:val="00607E77"/>
    <w:rsid w:val="00617BB3"/>
    <w:rsid w:val="00645CDD"/>
    <w:rsid w:val="006476D4"/>
    <w:rsid w:val="006823A7"/>
    <w:rsid w:val="00687EE8"/>
    <w:rsid w:val="006C3613"/>
    <w:rsid w:val="0070347F"/>
    <w:rsid w:val="0070678E"/>
    <w:rsid w:val="007518A6"/>
    <w:rsid w:val="007670C6"/>
    <w:rsid w:val="00771401"/>
    <w:rsid w:val="007A12FB"/>
    <w:rsid w:val="00831C11"/>
    <w:rsid w:val="008A60B4"/>
    <w:rsid w:val="008B3C31"/>
    <w:rsid w:val="008B64FE"/>
    <w:rsid w:val="00935BF7"/>
    <w:rsid w:val="0095110A"/>
    <w:rsid w:val="0095442C"/>
    <w:rsid w:val="00983942"/>
    <w:rsid w:val="009C37E0"/>
    <w:rsid w:val="009D4761"/>
    <w:rsid w:val="009E41F4"/>
    <w:rsid w:val="00A04B77"/>
    <w:rsid w:val="00A14B66"/>
    <w:rsid w:val="00A65CF7"/>
    <w:rsid w:val="00A81AB4"/>
    <w:rsid w:val="00A851DA"/>
    <w:rsid w:val="00AC7D5B"/>
    <w:rsid w:val="00AE1481"/>
    <w:rsid w:val="00B0415E"/>
    <w:rsid w:val="00B04678"/>
    <w:rsid w:val="00B513F3"/>
    <w:rsid w:val="00B9127D"/>
    <w:rsid w:val="00BC46DF"/>
    <w:rsid w:val="00BD267E"/>
    <w:rsid w:val="00C03577"/>
    <w:rsid w:val="00C04585"/>
    <w:rsid w:val="00C33879"/>
    <w:rsid w:val="00C53029"/>
    <w:rsid w:val="00C62810"/>
    <w:rsid w:val="00C65FEA"/>
    <w:rsid w:val="00C953E1"/>
    <w:rsid w:val="00CA0AC2"/>
    <w:rsid w:val="00CB4D0A"/>
    <w:rsid w:val="00CC2FB3"/>
    <w:rsid w:val="00CC575A"/>
    <w:rsid w:val="00CF123B"/>
    <w:rsid w:val="00D039AC"/>
    <w:rsid w:val="00D427DE"/>
    <w:rsid w:val="00D5587D"/>
    <w:rsid w:val="00D707CC"/>
    <w:rsid w:val="00D71AAB"/>
    <w:rsid w:val="00D77F84"/>
    <w:rsid w:val="00D821FE"/>
    <w:rsid w:val="00D978A3"/>
    <w:rsid w:val="00DB0793"/>
    <w:rsid w:val="00E00821"/>
    <w:rsid w:val="00E04DB4"/>
    <w:rsid w:val="00E30679"/>
    <w:rsid w:val="00E4597D"/>
    <w:rsid w:val="00E50778"/>
    <w:rsid w:val="00E54832"/>
    <w:rsid w:val="00E56A90"/>
    <w:rsid w:val="00E641CC"/>
    <w:rsid w:val="00E77A0F"/>
    <w:rsid w:val="00EA30AB"/>
    <w:rsid w:val="00EB3925"/>
    <w:rsid w:val="00EC027A"/>
    <w:rsid w:val="00F45049"/>
    <w:rsid w:val="00F96EB3"/>
    <w:rsid w:val="00FB6B3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9C9340-A3F8-4F38-9708-D812823D9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5</Pages>
  <Words>1381</Words>
  <Characters>7876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Greater Anglia</Company>
  <LinksUpToDate>false</LinksUpToDate>
  <CharactersWithSpaces>9239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Daniel Robinson</cp:lastModifiedBy>
  <cp:revision>3</cp:revision>
  <dcterms:created xsi:type="dcterms:W3CDTF">2018-08-31T16:00:00Z</dcterms:created>
  <dcterms:modified xsi:type="dcterms:W3CDTF">2018-08-31T16:36:00Z</dcterms:modified>
</cp:coreProperties>
</file>