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8EA" w:rsidRPr="00AF1FAC" w:rsidRDefault="001968EA" w:rsidP="00D53C4E">
      <w:pPr>
        <w:pStyle w:val="Default"/>
        <w:jc w:val="both"/>
        <w:rPr>
          <w:rFonts w:ascii="Times New Roman" w:hAnsi="Times New Roman" w:cs="Times New Roman"/>
          <w:color w:val="000000" w:themeColor="text1"/>
        </w:rPr>
      </w:pPr>
      <w:r w:rsidRPr="00AF1FAC">
        <w:rPr>
          <w:rFonts w:ascii="Times New Roman" w:hAnsi="Times New Roman" w:cs="Times New Roman"/>
          <w:noProof/>
          <w:color w:val="000000" w:themeColor="text1"/>
          <w:lang w:eastAsia="en-GB"/>
        </w:rPr>
        <w:drawing>
          <wp:anchor distT="0" distB="0" distL="114300" distR="114300" simplePos="0" relativeHeight="251659264" behindDoc="0" locked="0" layoutInCell="1" allowOverlap="1" wp14:anchorId="09488676" wp14:editId="3E5B201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F1FAC">
        <w:rPr>
          <w:rFonts w:ascii="Times New Roman" w:hAnsi="Times New Roman" w:cs="Times New Roman"/>
          <w:color w:val="000000" w:themeColor="text1"/>
        </w:rPr>
        <w:t xml:space="preserve">                                                                  </w:t>
      </w:r>
    </w:p>
    <w:p w:rsidR="001968EA" w:rsidRPr="00AF1FAC" w:rsidRDefault="001968EA" w:rsidP="00D53C4E">
      <w:pPr>
        <w:jc w:val="both"/>
        <w:rPr>
          <w:rFonts w:ascii="Times New Roman" w:hAnsi="Times New Roman" w:cs="Times New Roman"/>
          <w:color w:val="000000" w:themeColor="text1"/>
          <w:sz w:val="24"/>
          <w:szCs w:val="24"/>
          <w:lang w:val="en-US"/>
        </w:rPr>
      </w:pPr>
      <w:r w:rsidRPr="00AF1FAC">
        <w:rPr>
          <w:rFonts w:ascii="Times New Roman" w:hAnsi="Times New Roman" w:cs="Times New Roman"/>
          <w:noProof/>
          <w:color w:val="000000" w:themeColor="text1"/>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8EA" w:rsidRDefault="001968EA" w:rsidP="001968EA">
                            <w:pPr>
                              <w:jc w:val="center"/>
                              <w:rPr>
                                <w:b/>
                                <w:bCs/>
                                <w:color w:val="002060"/>
                                <w:sz w:val="44"/>
                                <w:szCs w:val="40"/>
                              </w:rPr>
                            </w:pPr>
                            <w:r>
                              <w:rPr>
                                <w:sz w:val="24"/>
                              </w:rPr>
                              <w:t xml:space="preserve">   </w:t>
                            </w:r>
                            <w:r>
                              <w:rPr>
                                <w:b/>
                                <w:bCs/>
                                <w:color w:val="002060"/>
                                <w:sz w:val="44"/>
                                <w:szCs w:val="40"/>
                              </w:rPr>
                              <w:t>Assignment Cover Sheet</w:t>
                            </w:r>
                          </w:p>
                          <w:p w:rsidR="001968EA" w:rsidRDefault="001968EA" w:rsidP="001968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eoAjoEC&#10;AAAPBQAADgAAAAAAAAAAAAAAAAAuAgAAZHJzL2Uyb0RvYy54bWxQSwECLQAUAAYACAAAACEAKcTY&#10;W90AAAAJAQAADwAAAAAAAAAAAAAAAADbBAAAZHJzL2Rvd25yZXYueG1sUEsFBgAAAAAEAAQA8wAA&#10;AOUFAAAAAA==&#10;" stroked="f">
                <v:textbox>
                  <w:txbxContent>
                    <w:p w:rsidR="001968EA" w:rsidRDefault="001968EA" w:rsidP="001968EA">
                      <w:pPr>
                        <w:jc w:val="center"/>
                        <w:rPr>
                          <w:b/>
                          <w:bCs/>
                          <w:color w:val="002060"/>
                          <w:sz w:val="44"/>
                          <w:szCs w:val="40"/>
                        </w:rPr>
                      </w:pPr>
                      <w:r>
                        <w:rPr>
                          <w:sz w:val="24"/>
                        </w:rPr>
                        <w:t xml:space="preserve">   </w:t>
                      </w:r>
                      <w:r>
                        <w:rPr>
                          <w:b/>
                          <w:bCs/>
                          <w:color w:val="002060"/>
                          <w:sz w:val="44"/>
                          <w:szCs w:val="40"/>
                        </w:rPr>
                        <w:t>Assignment Cover Sheet</w:t>
                      </w:r>
                    </w:p>
                    <w:p w:rsidR="001968EA" w:rsidRDefault="001968EA" w:rsidP="001968EA"/>
                  </w:txbxContent>
                </v:textbox>
              </v:shape>
            </w:pict>
          </mc:Fallback>
        </mc:AlternateContent>
      </w:r>
    </w:p>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jc w:val="both"/>
        <w:rPr>
          <w:rFonts w:ascii="Times New Roman"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2525"/>
        <w:gridCol w:w="6491"/>
      </w:tblGrid>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968EA" w:rsidRPr="00AF1FAC" w:rsidRDefault="001968EA" w:rsidP="00D53C4E">
            <w:pPr>
              <w:pStyle w:val="Default"/>
              <w:jc w:val="both"/>
              <w:rPr>
                <w:rFonts w:ascii="Times New Roman" w:hAnsi="Times New Roman" w:cs="Times New Roman"/>
                <w:color w:val="000000" w:themeColor="text1"/>
              </w:rPr>
            </w:pPr>
            <w:proofErr w:type="spellStart"/>
            <w:r w:rsidRPr="00AF1FAC">
              <w:rPr>
                <w:rFonts w:ascii="Times New Roman" w:hAnsi="Times New Roman" w:cs="Times New Roman"/>
                <w:color w:val="000000" w:themeColor="text1"/>
              </w:rPr>
              <w:t>Alexandru</w:t>
            </w:r>
            <w:proofErr w:type="spellEnd"/>
            <w:r w:rsidRPr="00AF1FAC">
              <w:rPr>
                <w:rFonts w:ascii="Times New Roman" w:hAnsi="Times New Roman" w:cs="Times New Roman"/>
                <w:color w:val="000000" w:themeColor="text1"/>
              </w:rPr>
              <w:t xml:space="preserve"> </w:t>
            </w:r>
            <w:proofErr w:type="spellStart"/>
            <w:r w:rsidRPr="00AF1FAC">
              <w:rPr>
                <w:rFonts w:ascii="Times New Roman" w:hAnsi="Times New Roman" w:cs="Times New Roman"/>
                <w:color w:val="000000" w:themeColor="text1"/>
              </w:rPr>
              <w:t>Minascurta</w:t>
            </w:r>
            <w:proofErr w:type="spellEnd"/>
          </w:p>
        </w:tc>
      </w:tr>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1968EA" w:rsidRPr="00AF1FAC" w:rsidRDefault="001968EA" w:rsidP="00850C5A">
            <w:pPr>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34203</w:t>
            </w:r>
          </w:p>
        </w:tc>
      </w:tr>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1968EA" w:rsidRPr="00AF1FAC" w:rsidRDefault="001968EA" w:rsidP="00850C5A">
            <w:pPr>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Advanced Diploma in Office Management Level 5</w:t>
            </w:r>
          </w:p>
        </w:tc>
      </w:tr>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968EA" w:rsidRPr="00AF1FAC" w:rsidRDefault="00181AE9" w:rsidP="000E4513">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w:t>
            </w:r>
            <w:r w:rsidR="00F22DB8" w:rsidRPr="00AF1FAC">
              <w:rPr>
                <w:rFonts w:ascii="Times New Roman" w:hAnsi="Times New Roman" w:cs="Times New Roman"/>
                <w:color w:val="000000" w:themeColor="text1"/>
                <w:sz w:val="24"/>
                <w:szCs w:val="24"/>
              </w:rPr>
              <w:t>9</w:t>
            </w:r>
          </w:p>
        </w:tc>
      </w:tr>
    </w:tbl>
    <w:p w:rsidR="001968EA" w:rsidRPr="00AF1FAC" w:rsidRDefault="001968EA" w:rsidP="00D53C4E">
      <w:pPr>
        <w:jc w:val="both"/>
        <w:rPr>
          <w:rFonts w:ascii="Times New Roman" w:hAnsi="Times New Roman" w:cs="Times New Roman"/>
          <w:b/>
          <w:color w:val="000000" w:themeColor="text1"/>
          <w:sz w:val="24"/>
          <w:szCs w:val="24"/>
          <w:lang w:val="en-US"/>
        </w:rPr>
      </w:pPr>
    </w:p>
    <w:p w:rsidR="001968EA" w:rsidRPr="00AF1FAC" w:rsidRDefault="001968EA" w:rsidP="00D53C4E">
      <w:pPr>
        <w:jc w:val="both"/>
        <w:rPr>
          <w:rFonts w:ascii="Times New Roman" w:hAnsi="Times New Roman" w:cs="Times New Roman"/>
          <w:b/>
          <w:color w:val="000000" w:themeColor="text1"/>
          <w:sz w:val="24"/>
          <w:szCs w:val="24"/>
          <w:lang w:val="en-US"/>
        </w:rPr>
      </w:pPr>
      <w:r w:rsidRPr="00AF1FAC">
        <w:rPr>
          <w:rFonts w:ascii="Times New Roman" w:hAnsi="Times New Roman" w:cs="Times New Roman"/>
          <w:b/>
          <w:color w:val="000000" w:themeColor="text1"/>
          <w:sz w:val="24"/>
          <w:szCs w:val="24"/>
          <w:lang w:val="en-US"/>
        </w:rPr>
        <w:t>Marking Criteria:</w:t>
      </w:r>
    </w:p>
    <w:p w:rsidR="001968EA" w:rsidRPr="00AF1FAC" w:rsidRDefault="001968EA" w:rsidP="00D53C4E">
      <w:pPr>
        <w:jc w:val="both"/>
        <w:rPr>
          <w:rFonts w:ascii="Times New Roman" w:hAnsi="Times New Roman" w:cs="Times New Roman"/>
          <w:color w:val="000000" w:themeColor="text1"/>
          <w:sz w:val="24"/>
          <w:szCs w:val="24"/>
          <w:lang w:val="en-US"/>
        </w:rPr>
      </w:pPr>
      <w:r w:rsidRPr="00AF1FAC">
        <w:rPr>
          <w:rFonts w:ascii="Times New Roman" w:hAnsi="Times New Roman" w:cs="Times New Roman"/>
          <w:b/>
          <w:color w:val="000000" w:themeColor="text1"/>
          <w:sz w:val="24"/>
          <w:szCs w:val="24"/>
          <w:lang w:val="en-US"/>
        </w:rPr>
        <w:t xml:space="preserve"> </w:t>
      </w:r>
      <w:r w:rsidR="00A52F1B" w:rsidRPr="00AF1FAC">
        <w:rPr>
          <w:rFonts w:ascii="Times New Roman" w:hAnsi="Times New Roman" w:cs="Times New Roman"/>
          <w:b/>
          <w:color w:val="000000" w:themeColor="text1"/>
          <w:sz w:val="24"/>
          <w:szCs w:val="24"/>
          <w:lang w:val="en-US"/>
        </w:rPr>
        <w:t xml:space="preserve">            </w:t>
      </w:r>
      <w:r w:rsidRPr="00AF1FAC">
        <w:rPr>
          <w:rFonts w:ascii="Times New Roman" w:hAnsi="Times New Roman" w:cs="Times New Roman"/>
          <w:color w:val="000000" w:themeColor="text1"/>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1968EA" w:rsidRPr="00AF1FAC" w:rsidRDefault="001968EA" w:rsidP="00D53C4E">
      <w:pPr>
        <w:jc w:val="both"/>
        <w:rPr>
          <w:rFonts w:ascii="Times New Roman" w:hAnsi="Times New Roman" w:cs="Times New Roman"/>
          <w:color w:val="000000" w:themeColor="text1"/>
          <w:sz w:val="24"/>
          <w:szCs w:val="24"/>
          <w:lang w:val="en-US"/>
        </w:rPr>
      </w:pPr>
      <w:r w:rsidRPr="00AF1FAC">
        <w:rPr>
          <w:rFonts w:ascii="Times New Roman" w:hAnsi="Times New Roman" w:cs="Times New Roman"/>
          <w:color w:val="000000" w:themeColor="text1"/>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C53C1F" w:rsidRPr="00AF1FAC" w:rsidTr="00F22DB8">
        <w:tc>
          <w:tcPr>
            <w:tcW w:w="9016" w:type="dxa"/>
          </w:tcPr>
          <w:p w:rsidR="00F22DB8" w:rsidRPr="00D227FD" w:rsidRDefault="00F22DB8" w:rsidP="00AF1FAC">
            <w:pPr>
              <w:spacing w:line="360" w:lineRule="auto"/>
              <w:jc w:val="both"/>
              <w:rPr>
                <w:rFonts w:ascii="Times New Roman" w:hAnsi="Times New Roman" w:cs="Times New Roman"/>
                <w:b/>
                <w:bCs/>
                <w:color w:val="000000" w:themeColor="text1"/>
                <w:sz w:val="28"/>
                <w:szCs w:val="28"/>
                <w:lang w:val="en-GB"/>
              </w:rPr>
            </w:pPr>
            <w:r w:rsidRPr="00D227FD">
              <w:rPr>
                <w:rFonts w:ascii="Times New Roman" w:hAnsi="Times New Roman" w:cs="Times New Roman"/>
                <w:b/>
                <w:bCs/>
                <w:color w:val="000000" w:themeColor="text1"/>
                <w:sz w:val="28"/>
                <w:szCs w:val="28"/>
                <w:lang w:val="en-GB"/>
              </w:rPr>
              <w:t>Answer the following questions:</w:t>
            </w:r>
          </w:p>
          <w:p w:rsidR="00F22DB8" w:rsidRPr="00D227FD" w:rsidRDefault="00D227FD" w:rsidP="00AF1FAC">
            <w:pPr>
              <w:autoSpaceDE w:val="0"/>
              <w:autoSpaceDN w:val="0"/>
              <w:adjustRightInd w:val="0"/>
              <w:spacing w:line="360" w:lineRule="auto"/>
              <w:rPr>
                <w:rFonts w:ascii="Times New Roman" w:hAnsi="Times New Roman" w:cs="Times New Roman"/>
                <w:b/>
                <w:color w:val="000000" w:themeColor="text1"/>
                <w:sz w:val="28"/>
                <w:szCs w:val="28"/>
              </w:rPr>
            </w:pPr>
            <w:r>
              <w:rPr>
                <w:rFonts w:ascii="Times New Roman" w:hAnsi="Times New Roman" w:cs="Times New Roman"/>
                <w:b/>
                <w:bCs/>
                <w:color w:val="000000" w:themeColor="text1"/>
                <w:sz w:val="28"/>
                <w:szCs w:val="28"/>
              </w:rPr>
              <w:t xml:space="preserve">        </w:t>
            </w:r>
            <w:r w:rsidR="00F22DB8" w:rsidRPr="00D227FD">
              <w:rPr>
                <w:rFonts w:ascii="Times New Roman" w:hAnsi="Times New Roman" w:cs="Times New Roman"/>
                <w:b/>
                <w:bCs/>
                <w:color w:val="000000" w:themeColor="text1"/>
                <w:sz w:val="28"/>
                <w:szCs w:val="28"/>
              </w:rPr>
              <w:t xml:space="preserve">1. </w:t>
            </w:r>
            <w:r w:rsidR="00F22DB8" w:rsidRPr="00D227FD">
              <w:rPr>
                <w:rFonts w:ascii="Times New Roman" w:hAnsi="Times New Roman" w:cs="Times New Roman"/>
                <w:b/>
                <w:color w:val="000000" w:themeColor="text1"/>
                <w:sz w:val="28"/>
                <w:szCs w:val="28"/>
              </w:rPr>
              <w:t xml:space="preserve">Why is it necessary to prioritize your time? </w:t>
            </w:r>
            <w:r>
              <w:rPr>
                <w:rFonts w:ascii="Times New Roman" w:hAnsi="Times New Roman" w:cs="Times New Roman"/>
                <w:b/>
                <w:color w:val="000000" w:themeColor="text1"/>
                <w:sz w:val="28"/>
                <w:szCs w:val="28"/>
              </w:rPr>
              <w:t xml:space="preserve">                               </w:t>
            </w:r>
            <w:r w:rsidR="00F22DB8" w:rsidRPr="00D227FD">
              <w:rPr>
                <w:rFonts w:ascii="Times New Roman" w:hAnsi="Times New Roman" w:cs="Times New Roman"/>
                <w:b/>
                <w:color w:val="000000" w:themeColor="text1"/>
                <w:sz w:val="28"/>
                <w:szCs w:val="28"/>
              </w:rPr>
              <w:t xml:space="preserve">(10) </w:t>
            </w:r>
          </w:p>
          <w:p w:rsidR="00F22DB8" w:rsidRPr="00E0241D" w:rsidRDefault="00D227FD" w:rsidP="00D227FD">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222222"/>
                <w:sz w:val="24"/>
                <w:szCs w:val="24"/>
                <w:shd w:val="clear" w:color="auto" w:fill="FFFFFF"/>
              </w:rPr>
              <w:t xml:space="preserve">           </w:t>
            </w:r>
            <w:r w:rsidR="00E0241D" w:rsidRPr="00E0241D">
              <w:rPr>
                <w:rFonts w:ascii="Times New Roman" w:hAnsi="Times New Roman" w:cs="Times New Roman"/>
                <w:color w:val="222222"/>
                <w:sz w:val="24"/>
                <w:szCs w:val="24"/>
                <w:shd w:val="clear" w:color="auto" w:fill="FFFFFF"/>
              </w:rPr>
              <w:t>Everybody puts things off sometimes, but keep putting things off and the work or study will pile up and begin to seem an insurmountable task. Delaying things to the last minute is also a cause of stress and stress can interfere with your ability to learn and to remember things. People have a tendency to concentrate on completing the easy jobs first, which obviously delays the more difficult or complicated tasks and this is why prioritizing and improving your time management, is very important.</w:t>
            </w:r>
          </w:p>
          <w:p w:rsidR="00D227FD" w:rsidRDefault="00D227FD" w:rsidP="00D227FD">
            <w:pPr>
              <w:shd w:val="clear" w:color="auto" w:fill="FFFFFF"/>
              <w:spacing w:line="360" w:lineRule="auto"/>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 xml:space="preserve">        </w:t>
            </w:r>
            <w:r w:rsidR="00F94F2E">
              <w:rPr>
                <w:rFonts w:ascii="Times New Roman" w:eastAsia="Times New Roman" w:hAnsi="Times New Roman" w:cs="Times New Roman"/>
                <w:color w:val="222222"/>
                <w:sz w:val="24"/>
                <w:szCs w:val="24"/>
                <w:lang w:eastAsia="en-GB"/>
              </w:rPr>
              <w:t xml:space="preserve">  </w:t>
            </w:r>
            <w:r w:rsidR="00E0241D" w:rsidRPr="00E0241D">
              <w:rPr>
                <w:rFonts w:ascii="Times New Roman" w:eastAsia="Times New Roman" w:hAnsi="Times New Roman" w:cs="Times New Roman"/>
                <w:color w:val="222222"/>
                <w:sz w:val="24"/>
                <w:szCs w:val="24"/>
                <w:lang w:eastAsia="en-GB"/>
              </w:rPr>
              <w:t>There is a difference between a task that is urgent and a task that is important – an urgent task may not be very important!</w:t>
            </w:r>
            <w:r>
              <w:rPr>
                <w:rFonts w:ascii="Times New Roman" w:eastAsia="Times New Roman" w:hAnsi="Times New Roman" w:cs="Times New Roman"/>
                <w:color w:val="222222"/>
                <w:sz w:val="24"/>
                <w:szCs w:val="24"/>
                <w:lang w:eastAsia="en-GB"/>
              </w:rPr>
              <w:t xml:space="preserve"> </w:t>
            </w:r>
          </w:p>
          <w:p w:rsidR="00E0241D" w:rsidRPr="00E0241D" w:rsidRDefault="00F94F2E" w:rsidP="00D227FD">
            <w:pPr>
              <w:shd w:val="clear" w:color="auto" w:fill="FFFFFF"/>
              <w:spacing w:line="360" w:lineRule="auto"/>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 xml:space="preserve">          </w:t>
            </w:r>
            <w:r w:rsidR="00E0241D" w:rsidRPr="00E0241D">
              <w:rPr>
                <w:rFonts w:ascii="Times New Roman" w:eastAsia="Times New Roman" w:hAnsi="Times New Roman" w:cs="Times New Roman"/>
                <w:color w:val="222222"/>
                <w:sz w:val="24"/>
                <w:szCs w:val="24"/>
                <w:lang w:eastAsia="en-GB"/>
              </w:rPr>
              <w:t>Begin to prioritize your work, or study, by listing the tasks you need to do in order of importance – in other words compile a ‘to do’ list. Make sure you break the large tasks down into more manageable ones and perhaps split your list into things to do ‘now’, ‘this week’ and ‘this month’. Finally, make sure you draw up a new list frequently.</w:t>
            </w:r>
          </w:p>
          <w:p w:rsidR="00E0241D" w:rsidRPr="00E0241D" w:rsidRDefault="00E0241D" w:rsidP="00E0241D">
            <w:pPr>
              <w:shd w:val="clear" w:color="auto" w:fill="FFFFFF"/>
              <w:spacing w:line="360" w:lineRule="auto"/>
              <w:rPr>
                <w:rFonts w:ascii="Times New Roman" w:eastAsia="Times New Roman" w:hAnsi="Times New Roman" w:cs="Times New Roman"/>
                <w:color w:val="222222"/>
                <w:sz w:val="24"/>
                <w:szCs w:val="24"/>
                <w:lang w:eastAsia="en-GB"/>
              </w:rPr>
            </w:pPr>
            <w:r w:rsidRPr="00E0241D">
              <w:rPr>
                <w:rFonts w:ascii="Times New Roman" w:eastAsia="Times New Roman" w:hAnsi="Times New Roman" w:cs="Times New Roman"/>
                <w:b/>
                <w:bCs/>
                <w:color w:val="222222"/>
                <w:sz w:val="24"/>
                <w:szCs w:val="24"/>
                <w:bdr w:val="none" w:sz="0" w:space="0" w:color="auto" w:frame="1"/>
                <w:lang w:eastAsia="en-GB"/>
              </w:rPr>
              <w:t>What are the advantages of using a ‘to do’ list?</w:t>
            </w:r>
          </w:p>
          <w:p w:rsidR="00E0241D" w:rsidRPr="00E0241D" w:rsidRDefault="00D227FD" w:rsidP="00D227FD">
            <w:pPr>
              <w:numPr>
                <w:ilvl w:val="0"/>
                <w:numId w:val="45"/>
              </w:numPr>
              <w:shd w:val="clear" w:color="auto" w:fill="FFFFFF"/>
              <w:spacing w:line="360" w:lineRule="auto"/>
              <w:ind w:left="0"/>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b/>
                <w:bCs/>
                <w:color w:val="222222"/>
                <w:sz w:val="24"/>
                <w:szCs w:val="24"/>
                <w:bdr w:val="none" w:sz="0" w:space="0" w:color="auto" w:frame="1"/>
                <w:lang w:eastAsia="en-GB"/>
              </w:rPr>
              <w:t xml:space="preserve">          </w:t>
            </w:r>
            <w:r w:rsidR="00E0241D" w:rsidRPr="00E0241D">
              <w:rPr>
                <w:rFonts w:ascii="Times New Roman" w:eastAsia="Times New Roman" w:hAnsi="Times New Roman" w:cs="Times New Roman"/>
                <w:b/>
                <w:bCs/>
                <w:color w:val="222222"/>
                <w:sz w:val="24"/>
                <w:szCs w:val="24"/>
                <w:bdr w:val="none" w:sz="0" w:space="0" w:color="auto" w:frame="1"/>
                <w:lang w:eastAsia="en-GB"/>
              </w:rPr>
              <w:t>Write it down</w:t>
            </w:r>
            <w:r w:rsidR="00E0241D" w:rsidRPr="00E0241D">
              <w:rPr>
                <w:rFonts w:ascii="Times New Roman" w:eastAsia="Times New Roman" w:hAnsi="Times New Roman" w:cs="Times New Roman"/>
                <w:color w:val="222222"/>
                <w:sz w:val="24"/>
                <w:szCs w:val="24"/>
                <w:lang w:eastAsia="en-GB"/>
              </w:rPr>
              <w:t>. Once you have written a task down you can stop worrying about forgetting to do it. This relieves stress and many a sleepless night.</w:t>
            </w:r>
          </w:p>
          <w:p w:rsidR="00E0241D" w:rsidRPr="00E0241D" w:rsidRDefault="00D227FD" w:rsidP="00D227FD">
            <w:pPr>
              <w:numPr>
                <w:ilvl w:val="0"/>
                <w:numId w:val="45"/>
              </w:numPr>
              <w:shd w:val="clear" w:color="auto" w:fill="FFFFFF"/>
              <w:spacing w:line="360" w:lineRule="auto"/>
              <w:ind w:left="0"/>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b/>
                <w:bCs/>
                <w:color w:val="222222"/>
                <w:sz w:val="24"/>
                <w:szCs w:val="24"/>
                <w:bdr w:val="none" w:sz="0" w:space="0" w:color="auto" w:frame="1"/>
                <w:lang w:eastAsia="en-GB"/>
              </w:rPr>
              <w:t xml:space="preserve">          </w:t>
            </w:r>
            <w:r w:rsidR="00E0241D" w:rsidRPr="00E0241D">
              <w:rPr>
                <w:rFonts w:ascii="Times New Roman" w:eastAsia="Times New Roman" w:hAnsi="Times New Roman" w:cs="Times New Roman"/>
                <w:b/>
                <w:bCs/>
                <w:color w:val="222222"/>
                <w:sz w:val="24"/>
                <w:szCs w:val="24"/>
                <w:bdr w:val="none" w:sz="0" w:space="0" w:color="auto" w:frame="1"/>
                <w:lang w:eastAsia="en-GB"/>
              </w:rPr>
              <w:t>Prioritize. </w:t>
            </w:r>
            <w:r w:rsidR="00E0241D" w:rsidRPr="00E0241D">
              <w:rPr>
                <w:rFonts w:ascii="Times New Roman" w:eastAsia="Times New Roman" w:hAnsi="Times New Roman" w:cs="Times New Roman"/>
                <w:color w:val="222222"/>
                <w:sz w:val="24"/>
                <w:szCs w:val="24"/>
                <w:lang w:eastAsia="en-GB"/>
              </w:rPr>
              <w:t>It helps you decide on priorities and to complete the most important and the most urgent tasks first.</w:t>
            </w:r>
          </w:p>
          <w:p w:rsidR="00E0241D" w:rsidRPr="00E0241D" w:rsidRDefault="00D227FD" w:rsidP="00D227FD">
            <w:pPr>
              <w:numPr>
                <w:ilvl w:val="0"/>
                <w:numId w:val="45"/>
              </w:numPr>
              <w:shd w:val="clear" w:color="auto" w:fill="FFFFFF"/>
              <w:spacing w:line="360" w:lineRule="auto"/>
              <w:ind w:left="0"/>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b/>
                <w:bCs/>
                <w:color w:val="222222"/>
                <w:sz w:val="24"/>
                <w:szCs w:val="24"/>
                <w:bdr w:val="none" w:sz="0" w:space="0" w:color="auto" w:frame="1"/>
                <w:lang w:eastAsia="en-GB"/>
              </w:rPr>
              <w:lastRenderedPageBreak/>
              <w:t xml:space="preserve">         </w:t>
            </w:r>
            <w:r w:rsidR="00E0241D" w:rsidRPr="00E0241D">
              <w:rPr>
                <w:rFonts w:ascii="Times New Roman" w:eastAsia="Times New Roman" w:hAnsi="Times New Roman" w:cs="Times New Roman"/>
                <w:b/>
                <w:bCs/>
                <w:color w:val="222222"/>
                <w:sz w:val="24"/>
                <w:szCs w:val="24"/>
                <w:bdr w:val="none" w:sz="0" w:space="0" w:color="auto" w:frame="1"/>
                <w:lang w:eastAsia="en-GB"/>
              </w:rPr>
              <w:t>It helps you to focus.</w:t>
            </w:r>
            <w:r w:rsidR="00E0241D" w:rsidRPr="00E0241D">
              <w:rPr>
                <w:rFonts w:ascii="Times New Roman" w:eastAsia="Times New Roman" w:hAnsi="Times New Roman" w:cs="Times New Roman"/>
                <w:color w:val="222222"/>
                <w:sz w:val="24"/>
                <w:szCs w:val="24"/>
                <w:lang w:eastAsia="en-GB"/>
              </w:rPr>
              <w:t> You are less likely to become sidetracked when focusing on your list and you will gain more of a sense of purpose.</w:t>
            </w:r>
          </w:p>
          <w:p w:rsidR="00E0241D" w:rsidRPr="00E0241D" w:rsidRDefault="00D227FD" w:rsidP="00D227FD">
            <w:pPr>
              <w:numPr>
                <w:ilvl w:val="0"/>
                <w:numId w:val="45"/>
              </w:numPr>
              <w:shd w:val="clear" w:color="auto" w:fill="FFFFFF"/>
              <w:spacing w:line="360" w:lineRule="auto"/>
              <w:ind w:left="0"/>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b/>
                <w:bCs/>
                <w:color w:val="222222"/>
                <w:sz w:val="24"/>
                <w:szCs w:val="24"/>
                <w:bdr w:val="none" w:sz="0" w:space="0" w:color="auto" w:frame="1"/>
                <w:lang w:eastAsia="en-GB"/>
              </w:rPr>
              <w:t xml:space="preserve">         </w:t>
            </w:r>
            <w:r w:rsidR="00E0241D" w:rsidRPr="00E0241D">
              <w:rPr>
                <w:rFonts w:ascii="Times New Roman" w:eastAsia="Times New Roman" w:hAnsi="Times New Roman" w:cs="Times New Roman"/>
                <w:b/>
                <w:bCs/>
                <w:color w:val="222222"/>
                <w:sz w:val="24"/>
                <w:szCs w:val="24"/>
                <w:bdr w:val="none" w:sz="0" w:space="0" w:color="auto" w:frame="1"/>
                <w:lang w:eastAsia="en-GB"/>
              </w:rPr>
              <w:t>Rewarding.</w:t>
            </w:r>
            <w:r w:rsidR="00E0241D" w:rsidRPr="00E0241D">
              <w:rPr>
                <w:rFonts w:ascii="Times New Roman" w:eastAsia="Times New Roman" w:hAnsi="Times New Roman" w:cs="Times New Roman"/>
                <w:color w:val="222222"/>
                <w:sz w:val="24"/>
                <w:szCs w:val="24"/>
                <w:lang w:eastAsia="en-GB"/>
              </w:rPr>
              <w:t> It is very satisfying to tick things off as you do them and this encourages you to do more and to stay on course with your list.</w:t>
            </w:r>
          </w:p>
          <w:p w:rsidR="00031628" w:rsidRPr="00D227FD" w:rsidRDefault="00D227FD" w:rsidP="00D227FD">
            <w:pPr>
              <w:numPr>
                <w:ilvl w:val="0"/>
                <w:numId w:val="45"/>
              </w:numPr>
              <w:shd w:val="clear" w:color="auto" w:fill="FFFFFF"/>
              <w:spacing w:line="360" w:lineRule="auto"/>
              <w:ind w:left="0"/>
              <w:jc w:val="both"/>
              <w:rPr>
                <w:rFonts w:ascii="Times New Roman" w:eastAsia="Times New Roman" w:hAnsi="Times New Roman" w:cs="Times New Roman"/>
                <w:color w:val="222222"/>
                <w:sz w:val="24"/>
                <w:szCs w:val="24"/>
                <w:lang w:eastAsia="en-GB"/>
              </w:rPr>
            </w:pPr>
            <w:r>
              <w:rPr>
                <w:rFonts w:ascii="Times New Roman" w:eastAsia="Times New Roman" w:hAnsi="Times New Roman" w:cs="Times New Roman"/>
                <w:b/>
                <w:bCs/>
                <w:color w:val="222222"/>
                <w:sz w:val="24"/>
                <w:szCs w:val="24"/>
                <w:bdr w:val="none" w:sz="0" w:space="0" w:color="auto" w:frame="1"/>
                <w:lang w:eastAsia="en-GB"/>
              </w:rPr>
              <w:t xml:space="preserve">         </w:t>
            </w:r>
            <w:r w:rsidR="00E0241D" w:rsidRPr="00E0241D">
              <w:rPr>
                <w:rFonts w:ascii="Times New Roman" w:eastAsia="Times New Roman" w:hAnsi="Times New Roman" w:cs="Times New Roman"/>
                <w:b/>
                <w:bCs/>
                <w:color w:val="222222"/>
                <w:sz w:val="24"/>
                <w:szCs w:val="24"/>
                <w:bdr w:val="none" w:sz="0" w:space="0" w:color="auto" w:frame="1"/>
                <w:lang w:eastAsia="en-GB"/>
              </w:rPr>
              <w:t>Take control.</w:t>
            </w:r>
            <w:r w:rsidR="00E0241D" w:rsidRPr="00E0241D">
              <w:rPr>
                <w:rFonts w:ascii="Times New Roman" w:eastAsia="Times New Roman" w:hAnsi="Times New Roman" w:cs="Times New Roman"/>
                <w:color w:val="222222"/>
                <w:sz w:val="24"/>
                <w:szCs w:val="24"/>
                <w:lang w:eastAsia="en-GB"/>
              </w:rPr>
              <w:t> This gives you a feeling of control over your workload, rather than feeling that the work is controlling you.</w:t>
            </w:r>
          </w:p>
          <w:p w:rsidR="00E0241D" w:rsidRPr="00E0241D" w:rsidRDefault="00D227FD" w:rsidP="00E024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241D" w:rsidRPr="00E0241D">
              <w:rPr>
                <w:rFonts w:ascii="Times New Roman" w:hAnsi="Times New Roman" w:cs="Times New Roman"/>
                <w:sz w:val="24"/>
                <w:szCs w:val="24"/>
              </w:rPr>
              <w:t>‘I make a list. I work out what order to do things in by thinking about which tasks are urgent and how important each task is. If I’m not sure what’s urgent and what isn’t, or how important different tasks are, I find out. If I’m given a new task I add it to the list and decide when to do it, so I adapt the order in which I do things as necessary.’</w:t>
            </w:r>
          </w:p>
          <w:p w:rsidR="00E0241D" w:rsidRPr="00E0241D" w:rsidRDefault="00D227FD" w:rsidP="00E024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241D" w:rsidRPr="00E0241D">
              <w:rPr>
                <w:rFonts w:ascii="Times New Roman" w:hAnsi="Times New Roman" w:cs="Times New Roman"/>
                <w:sz w:val="24"/>
                <w:szCs w:val="24"/>
              </w:rPr>
              <w:t>It doesn’t matter how you make your list – whether you jot it down in a notebook or in a desk diary or use an app or other online tool – but be ready to explain your preferred technique to your interviewer. You may have some other system for prioritizing and organizing your work. Whatever it is, be prepared to talk about it.</w:t>
            </w:r>
          </w:p>
          <w:p w:rsidR="00E0241D" w:rsidRPr="00E0241D" w:rsidRDefault="00D227FD" w:rsidP="00E024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241D" w:rsidRPr="00E0241D">
              <w:rPr>
                <w:rFonts w:ascii="Times New Roman" w:hAnsi="Times New Roman" w:cs="Times New Roman"/>
                <w:sz w:val="24"/>
                <w:szCs w:val="24"/>
              </w:rPr>
              <w:t>Another important aspect of time management is setting yourself targets and breaking down bigger projects into small, manageable steps. Self-awareness can be useful too. You may have observed that there are certain times of the day or week when it suits you to tackle particular tasks, and this can be a factor in planning what you are going to do when. This can form part of effective time management – though you'll need to make it clear that you're able to adapt and be flexible too.</w:t>
            </w:r>
          </w:p>
          <w:p w:rsidR="00E0241D" w:rsidRPr="00E0241D" w:rsidRDefault="00D227FD" w:rsidP="00E024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4F2E">
              <w:rPr>
                <w:rFonts w:ascii="Times New Roman" w:hAnsi="Times New Roman" w:cs="Times New Roman"/>
                <w:sz w:val="24"/>
                <w:szCs w:val="24"/>
              </w:rPr>
              <w:t xml:space="preserve"> </w:t>
            </w:r>
            <w:r w:rsidR="00E0241D" w:rsidRPr="00E0241D">
              <w:rPr>
                <w:rFonts w:ascii="Times New Roman" w:hAnsi="Times New Roman" w:cs="Times New Roman"/>
                <w:sz w:val="24"/>
                <w:szCs w:val="24"/>
              </w:rPr>
              <w:t>Good time management will help you with various other skills and competencies that graduate employers seek, from perseverance, resilience, reliability and coping with stress to problem solving and teamwork. If you look back at challenges you've overcome and achievements you're proud of, chances are that your time management techniques came into play. You just need to be able to tell your prospective employer how you managed to fit it all in.</w:t>
            </w:r>
          </w:p>
          <w:p w:rsidR="00E0241D" w:rsidRPr="00E0241D" w:rsidRDefault="00D227FD" w:rsidP="00E024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241D" w:rsidRPr="00E0241D">
              <w:rPr>
                <w:rFonts w:ascii="Times New Roman" w:hAnsi="Times New Roman" w:cs="Times New Roman"/>
                <w:sz w:val="24"/>
                <w:szCs w:val="24"/>
              </w:rPr>
              <w:t>Your time management skills may also be tested through an e-tray exercise at an assessment center day, through a personality questionnaire or through gamification, an approach to graduate recruitment in which you are asked to play an online game in order to show your responses in different situations.</w:t>
            </w:r>
          </w:p>
          <w:p w:rsidR="00E0241D" w:rsidRDefault="00E0241D" w:rsidP="00AF1FAC">
            <w:pPr>
              <w:autoSpaceDE w:val="0"/>
              <w:autoSpaceDN w:val="0"/>
              <w:adjustRightInd w:val="0"/>
              <w:spacing w:line="360" w:lineRule="auto"/>
              <w:rPr>
                <w:rFonts w:ascii="Times New Roman" w:hAnsi="Times New Roman" w:cs="Times New Roman"/>
                <w:color w:val="000000" w:themeColor="text1"/>
                <w:sz w:val="24"/>
                <w:szCs w:val="24"/>
              </w:rPr>
            </w:pPr>
          </w:p>
          <w:p w:rsidR="00D227FD" w:rsidRPr="00031628" w:rsidRDefault="00D227FD" w:rsidP="00AF1FAC">
            <w:pPr>
              <w:autoSpaceDE w:val="0"/>
              <w:autoSpaceDN w:val="0"/>
              <w:adjustRightInd w:val="0"/>
              <w:spacing w:line="360" w:lineRule="auto"/>
              <w:rPr>
                <w:rFonts w:ascii="Times New Roman" w:hAnsi="Times New Roman" w:cs="Times New Roman"/>
                <w:color w:val="000000" w:themeColor="text1"/>
                <w:sz w:val="24"/>
                <w:szCs w:val="24"/>
              </w:rPr>
            </w:pPr>
          </w:p>
          <w:p w:rsidR="00031628" w:rsidRPr="00031628" w:rsidRDefault="00031628" w:rsidP="00AF1FAC">
            <w:pPr>
              <w:autoSpaceDE w:val="0"/>
              <w:autoSpaceDN w:val="0"/>
              <w:adjustRightInd w:val="0"/>
              <w:spacing w:line="360" w:lineRule="auto"/>
              <w:rPr>
                <w:rFonts w:ascii="Times New Roman" w:hAnsi="Times New Roman" w:cs="Times New Roman"/>
                <w:color w:val="000000" w:themeColor="text1"/>
                <w:sz w:val="24"/>
                <w:szCs w:val="24"/>
              </w:rPr>
            </w:pPr>
            <w:r w:rsidRPr="00031628">
              <w:rPr>
                <w:rFonts w:ascii="Times New Roman" w:hAnsi="Times New Roman" w:cs="Times New Roman"/>
                <w:color w:val="000000" w:themeColor="text1"/>
                <w:sz w:val="24"/>
                <w:szCs w:val="24"/>
              </w:rPr>
              <w:t xml:space="preserve"> </w:t>
            </w:r>
          </w:p>
          <w:p w:rsidR="00031628" w:rsidRPr="00D227FD" w:rsidRDefault="00D227FD" w:rsidP="00AF1FAC">
            <w:pPr>
              <w:autoSpaceDE w:val="0"/>
              <w:autoSpaceDN w:val="0"/>
              <w:adjustRightInd w:val="0"/>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 xml:space="preserve">         2. </w:t>
            </w:r>
            <w:r w:rsidR="00031628" w:rsidRPr="00D227FD">
              <w:rPr>
                <w:rFonts w:ascii="Times New Roman" w:hAnsi="Times New Roman" w:cs="Times New Roman"/>
                <w:b/>
                <w:color w:val="000000" w:themeColor="text1"/>
                <w:sz w:val="28"/>
                <w:szCs w:val="28"/>
              </w:rPr>
              <w:t>What do you mean by setting your goals with SPIRIT? Explain in detail.</w:t>
            </w:r>
            <w:r w:rsidRPr="00D227FD">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 xml:space="preserve">                                                                                                </w:t>
            </w:r>
            <w:r w:rsidRPr="00D227FD">
              <w:rPr>
                <w:rFonts w:ascii="Times New Roman" w:hAnsi="Times New Roman" w:cs="Times New Roman"/>
                <w:b/>
                <w:color w:val="000000" w:themeColor="text1"/>
                <w:sz w:val="28"/>
                <w:szCs w:val="28"/>
              </w:rPr>
              <w:t xml:space="preserve"> </w:t>
            </w:r>
            <w:r w:rsidR="00031628" w:rsidRPr="00D227FD">
              <w:rPr>
                <w:rFonts w:ascii="Times New Roman" w:hAnsi="Times New Roman" w:cs="Times New Roman"/>
                <w:b/>
                <w:color w:val="000000" w:themeColor="text1"/>
                <w:sz w:val="28"/>
                <w:szCs w:val="28"/>
              </w:rPr>
              <w:t xml:space="preserve"> (8) </w:t>
            </w:r>
            <w:r>
              <w:rPr>
                <w:rFonts w:ascii="Times New Roman" w:hAnsi="Times New Roman" w:cs="Times New Roman"/>
                <w:b/>
                <w:color w:val="000000" w:themeColor="text1"/>
                <w:sz w:val="28"/>
                <w:szCs w:val="28"/>
              </w:rPr>
              <w:t xml:space="preserve"> </w:t>
            </w:r>
          </w:p>
          <w:p w:rsidR="00031628" w:rsidRPr="00AF1FAC" w:rsidRDefault="00D227FD" w:rsidP="00AF1FAC">
            <w:pPr>
              <w:autoSpaceDE w:val="0"/>
              <w:autoSpaceDN w:val="0"/>
              <w:adjustRightInd w:val="0"/>
              <w:spacing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031628" w:rsidRPr="00AF1FAC">
              <w:rPr>
                <w:rFonts w:ascii="Times New Roman" w:hAnsi="Times New Roman" w:cs="Times New Roman"/>
                <w:color w:val="000000" w:themeColor="text1"/>
                <w:sz w:val="24"/>
                <w:szCs w:val="24"/>
                <w:shd w:val="clear" w:color="auto" w:fill="FFFFFF"/>
              </w:rPr>
              <w:t>Research suggests that setting goals can be pretty tough on us if we aren’t sensible in how we go about it. The process should be as important as the end result, and if we don’t reach our goals, we feel like failures. To overcome that, we can call these goals targets. The target concept can offer you some mental flexibility. Your goals should motivate you to go after them and achieve the things that you want. Good goals should have SPIRIT!</w:t>
            </w:r>
          </w:p>
          <w:p w:rsidR="00031628" w:rsidRPr="00AF1FAC" w:rsidRDefault="00031628" w:rsidP="00AF1FAC">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rsidR="00AF1FAC" w:rsidRPr="00AF1FAC" w:rsidRDefault="00AF1FAC" w:rsidP="00AF1FAC">
            <w:pPr>
              <w:autoSpaceDE w:val="0"/>
              <w:autoSpaceDN w:val="0"/>
              <w:adjustRightInd w:val="0"/>
              <w:spacing w:line="360" w:lineRule="auto"/>
              <w:jc w:val="center"/>
              <w:rPr>
                <w:rFonts w:ascii="Times New Roman" w:hAnsi="Times New Roman" w:cs="Times New Roman"/>
                <w:color w:val="000000" w:themeColor="text1"/>
                <w:sz w:val="24"/>
                <w:szCs w:val="24"/>
                <w:shd w:val="clear" w:color="auto" w:fill="FFFFFF"/>
              </w:rPr>
            </w:pPr>
            <w:r w:rsidRPr="00AF1FAC">
              <w:rPr>
                <w:rFonts w:ascii="Times New Roman" w:hAnsi="Times New Roman" w:cs="Times New Roman"/>
                <w:noProof/>
                <w:color w:val="000000" w:themeColor="text1"/>
                <w:sz w:val="24"/>
                <w:szCs w:val="24"/>
                <w:lang w:eastAsia="en-GB"/>
              </w:rPr>
              <w:drawing>
                <wp:inline distT="0" distB="0" distL="0" distR="0" wp14:anchorId="50A885A6" wp14:editId="4973FAB2">
                  <wp:extent cx="4731385" cy="399331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8973" cy="4025042"/>
                          </a:xfrm>
                          <a:prstGeom prst="rect">
                            <a:avLst/>
                          </a:prstGeom>
                        </pic:spPr>
                      </pic:pic>
                    </a:graphicData>
                  </a:graphic>
                </wp:inline>
              </w:drawing>
            </w:r>
          </w:p>
          <w:p w:rsidR="00AF1FAC" w:rsidRPr="00AF1FAC" w:rsidRDefault="00AF1FAC" w:rsidP="00AF1FAC">
            <w:pPr>
              <w:autoSpaceDE w:val="0"/>
              <w:autoSpaceDN w:val="0"/>
              <w:adjustRightInd w:val="0"/>
              <w:spacing w:line="360" w:lineRule="auto"/>
              <w:jc w:val="center"/>
              <w:rPr>
                <w:rFonts w:ascii="Times New Roman" w:hAnsi="Times New Roman" w:cs="Times New Roman"/>
                <w:color w:val="000000" w:themeColor="text1"/>
                <w:sz w:val="24"/>
                <w:szCs w:val="24"/>
                <w:shd w:val="clear" w:color="auto" w:fill="FFFFFF"/>
              </w:rPr>
            </w:pPr>
            <w:r w:rsidRPr="00AF1FAC">
              <w:rPr>
                <w:rFonts w:ascii="Times New Roman" w:hAnsi="Times New Roman" w:cs="Times New Roman"/>
                <w:color w:val="000000" w:themeColor="text1"/>
                <w:sz w:val="24"/>
                <w:szCs w:val="24"/>
                <w:shd w:val="clear" w:color="auto" w:fill="FFFFFF"/>
              </w:rPr>
              <w:t>Image 1. Goal</w:t>
            </w:r>
            <w:r w:rsidR="00E0241D">
              <w:rPr>
                <w:rFonts w:ascii="Times New Roman" w:hAnsi="Times New Roman" w:cs="Times New Roman"/>
                <w:color w:val="000000" w:themeColor="text1"/>
                <w:sz w:val="24"/>
                <w:szCs w:val="24"/>
                <w:shd w:val="clear" w:color="auto" w:fill="FFFFFF"/>
              </w:rPr>
              <w:t>-</w:t>
            </w:r>
            <w:r w:rsidRPr="00AF1FAC">
              <w:rPr>
                <w:rFonts w:ascii="Times New Roman" w:hAnsi="Times New Roman" w:cs="Times New Roman"/>
                <w:color w:val="000000" w:themeColor="text1"/>
                <w:sz w:val="24"/>
                <w:szCs w:val="24"/>
                <w:shd w:val="clear" w:color="auto" w:fill="FFFFFF"/>
              </w:rPr>
              <w:t>Setting</w:t>
            </w:r>
            <w:r w:rsidR="00E0241D">
              <w:rPr>
                <w:rFonts w:ascii="Times New Roman" w:hAnsi="Times New Roman" w:cs="Times New Roman"/>
                <w:color w:val="000000" w:themeColor="text1"/>
                <w:sz w:val="24"/>
                <w:szCs w:val="24"/>
                <w:shd w:val="clear" w:color="auto" w:fill="FFFFFF"/>
              </w:rPr>
              <w:t xml:space="preserve"> Theory</w:t>
            </w:r>
          </w:p>
          <w:p w:rsidR="00AF1FAC" w:rsidRPr="00031628" w:rsidRDefault="00AF1FAC" w:rsidP="00AF1FAC">
            <w:pPr>
              <w:autoSpaceDE w:val="0"/>
              <w:autoSpaceDN w:val="0"/>
              <w:adjustRightInd w:val="0"/>
              <w:spacing w:line="360" w:lineRule="auto"/>
              <w:rPr>
                <w:rFonts w:ascii="Times New Roman" w:hAnsi="Times New Roman" w:cs="Times New Roman"/>
                <w:color w:val="000000" w:themeColor="text1"/>
                <w:sz w:val="24"/>
                <w:szCs w:val="24"/>
              </w:rPr>
            </w:pP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rStyle w:val="Strong"/>
                <w:color w:val="000000" w:themeColor="text1"/>
              </w:rPr>
              <w:t>S</w:t>
            </w:r>
            <w:r w:rsidRPr="00AF1FAC">
              <w:rPr>
                <w:color w:val="000000" w:themeColor="text1"/>
              </w:rPr>
              <w:t> – Specific</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rStyle w:val="Strong"/>
                <w:color w:val="000000" w:themeColor="text1"/>
              </w:rPr>
              <w:t>P</w:t>
            </w:r>
            <w:r w:rsidRPr="00AF1FAC">
              <w:rPr>
                <w:color w:val="000000" w:themeColor="text1"/>
              </w:rPr>
              <w:t> – Present tense or becoming present</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rStyle w:val="Strong"/>
                <w:color w:val="000000" w:themeColor="text1"/>
              </w:rPr>
              <w:t>I</w:t>
            </w:r>
            <w:r w:rsidRPr="00AF1FAC">
              <w:rPr>
                <w:color w:val="000000" w:themeColor="text1"/>
              </w:rPr>
              <w:t> – “I” statements</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rStyle w:val="Strong"/>
                <w:color w:val="000000" w:themeColor="text1"/>
              </w:rPr>
              <w:t>R</w:t>
            </w:r>
            <w:r w:rsidRPr="00AF1FAC">
              <w:rPr>
                <w:color w:val="000000" w:themeColor="text1"/>
              </w:rPr>
              <w:t> – Reach High: Aim for the Stars and Land in the Sky!</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rStyle w:val="Strong"/>
                <w:color w:val="000000" w:themeColor="text1"/>
              </w:rPr>
              <w:t>I</w:t>
            </w:r>
            <w:r w:rsidRPr="00AF1FAC">
              <w:rPr>
                <w:color w:val="000000" w:themeColor="text1"/>
              </w:rPr>
              <w:t> – Ignites Emotion</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rStyle w:val="Strong"/>
                <w:color w:val="000000" w:themeColor="text1"/>
              </w:rPr>
              <w:t>T</w:t>
            </w:r>
            <w:r w:rsidRPr="00AF1FAC">
              <w:rPr>
                <w:color w:val="000000" w:themeColor="text1"/>
              </w:rPr>
              <w:t> – Timeline and Deadline</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color w:val="000000" w:themeColor="text1"/>
              </w:rPr>
              <w:t> </w:t>
            </w:r>
          </w:p>
          <w:p w:rsidR="00031628" w:rsidRPr="00D227FD" w:rsidRDefault="00031628" w:rsidP="00F94F2E">
            <w:pPr>
              <w:pStyle w:val="Heading2"/>
              <w:shd w:val="clear" w:color="auto" w:fill="FFFFFF"/>
              <w:spacing w:after="75" w:line="360" w:lineRule="auto"/>
              <w:rPr>
                <w:rFonts w:ascii="Times New Roman" w:hAnsi="Times New Roman" w:cs="Times New Roman"/>
                <w:color w:val="000000" w:themeColor="text1"/>
                <w:sz w:val="24"/>
                <w:szCs w:val="24"/>
              </w:rPr>
            </w:pPr>
            <w:r w:rsidRPr="00D227FD">
              <w:rPr>
                <w:rStyle w:val="Strong"/>
                <w:rFonts w:ascii="Times New Roman" w:hAnsi="Times New Roman" w:cs="Times New Roman"/>
                <w:bCs w:val="0"/>
                <w:color w:val="000000" w:themeColor="text1"/>
                <w:sz w:val="24"/>
                <w:szCs w:val="24"/>
              </w:rPr>
              <w:lastRenderedPageBreak/>
              <w:t>Being Specific is one of the Key Steps for Goal Setting!</w:t>
            </w:r>
          </w:p>
          <w:p w:rsidR="00031628" w:rsidRPr="00AF1FAC" w:rsidRDefault="00D227FD" w:rsidP="00F94F2E">
            <w:pPr>
              <w:pStyle w:val="NormalWeb"/>
              <w:shd w:val="clear" w:color="auto" w:fill="FFFFFF"/>
              <w:spacing w:before="40" w:beforeAutospacing="0" w:after="0" w:afterAutospacing="0" w:line="360" w:lineRule="auto"/>
              <w:rPr>
                <w:color w:val="000000" w:themeColor="text1"/>
              </w:rPr>
            </w:pPr>
            <w:r>
              <w:rPr>
                <w:color w:val="000000" w:themeColor="text1"/>
              </w:rPr>
              <w:t xml:space="preserve">          </w:t>
            </w:r>
            <w:r w:rsidR="00031628" w:rsidRPr="00AF1FAC">
              <w:rPr>
                <w:color w:val="000000" w:themeColor="text1"/>
              </w:rPr>
              <w:t>Successful steps for goal setting ensure that your goal is clearly defined. How can I explain this to make sense? Hmm…Think about a kid at Christmas time.</w:t>
            </w:r>
          </w:p>
          <w:p w:rsidR="00031628" w:rsidRPr="00AF1FAC" w:rsidRDefault="00D227FD" w:rsidP="00D227FD">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They have no problem creating long lists of exactly what they want. And they tell you every detail about the toys they want! So, just act like a kid!</w:t>
            </w:r>
          </w:p>
          <w:p w:rsidR="00031628" w:rsidRPr="00AF1FAC" w:rsidRDefault="00D227FD"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In fact, you can even make your list public or private using some amazing free </w:t>
            </w:r>
            <w:hyperlink r:id="rId7" w:tgtFrame="_blank" w:history="1">
              <w:r w:rsidR="00031628" w:rsidRPr="00AF1FAC">
                <w:rPr>
                  <w:rStyle w:val="Hyperlink"/>
                  <w:color w:val="000000" w:themeColor="text1"/>
                  <w:u w:val="none"/>
                </w:rPr>
                <w:t>goal setting software</w:t>
              </w:r>
            </w:hyperlink>
            <w:r w:rsidR="00031628" w:rsidRPr="00AF1FAC">
              <w:rPr>
                <w:color w:val="000000" w:themeColor="text1"/>
              </w:rPr>
              <w:t> online. If you aren’t interested in writing your goals on paper then you might find the </w:t>
            </w:r>
            <w:hyperlink r:id="rId8" w:tgtFrame="_blank" w:history="1">
              <w:r w:rsidR="00031628" w:rsidRPr="00AF1FAC">
                <w:rPr>
                  <w:rStyle w:val="Hyperlink"/>
                  <w:color w:val="000000" w:themeColor="text1"/>
                  <w:u w:val="none"/>
                </w:rPr>
                <w:t>goal setting software</w:t>
              </w:r>
            </w:hyperlink>
            <w:r w:rsidR="00031628" w:rsidRPr="00AF1FAC">
              <w:rPr>
                <w:color w:val="000000" w:themeColor="text1"/>
              </w:rPr>
              <w:t> to be valuable.</w:t>
            </w:r>
          </w:p>
          <w:p w:rsidR="00D227FD" w:rsidRPr="00F94F2E" w:rsidRDefault="00D227FD" w:rsidP="00F94F2E">
            <w:pPr>
              <w:pStyle w:val="Heading2"/>
              <w:shd w:val="clear" w:color="auto" w:fill="FFFFFF"/>
              <w:spacing w:before="0" w:after="75" w:line="360" w:lineRule="auto"/>
              <w:rPr>
                <w:rFonts w:ascii="Times New Roman" w:hAnsi="Times New Roman" w:cs="Times New Roman"/>
                <w:color w:val="000000" w:themeColor="text1"/>
                <w:sz w:val="24"/>
                <w:szCs w:val="24"/>
              </w:rPr>
            </w:pPr>
            <w:r>
              <w:rPr>
                <w:rStyle w:val="Strong"/>
                <w:rFonts w:ascii="Times New Roman" w:hAnsi="Times New Roman" w:cs="Times New Roman"/>
                <w:b w:val="0"/>
                <w:bCs w:val="0"/>
                <w:color w:val="000000" w:themeColor="text1"/>
                <w:sz w:val="24"/>
                <w:szCs w:val="24"/>
              </w:rPr>
              <w:t xml:space="preserve">          </w:t>
            </w:r>
            <w:r w:rsidR="00031628" w:rsidRPr="00AF1FAC">
              <w:rPr>
                <w:rStyle w:val="Strong"/>
                <w:rFonts w:ascii="Times New Roman" w:hAnsi="Times New Roman" w:cs="Times New Roman"/>
                <w:b w:val="0"/>
                <w:bCs w:val="0"/>
                <w:color w:val="000000" w:themeColor="text1"/>
                <w:sz w:val="24"/>
                <w:szCs w:val="24"/>
              </w:rPr>
              <w:t>Writing Goals in the Present or Becoming Tense</w:t>
            </w:r>
            <w:r>
              <w:rPr>
                <w:rStyle w:val="Strong"/>
                <w:rFonts w:ascii="Times New Roman" w:hAnsi="Times New Roman" w:cs="Times New Roman"/>
                <w:b w:val="0"/>
                <w:bCs w:val="0"/>
                <w:color w:val="000000" w:themeColor="text1"/>
                <w:sz w:val="24"/>
                <w:szCs w:val="24"/>
              </w:rPr>
              <w:t>.</w:t>
            </w:r>
          </w:p>
          <w:p w:rsidR="00031628" w:rsidRPr="00AF1FAC" w:rsidRDefault="00D227FD" w:rsidP="00D227FD">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The reason for writing goals either in </w:t>
            </w:r>
            <w:r w:rsidR="00031628" w:rsidRPr="00AF1FAC">
              <w:rPr>
                <w:rStyle w:val="Strong"/>
                <w:color w:val="000000" w:themeColor="text1"/>
              </w:rPr>
              <w:t>present tense, or “becoming” tense</w:t>
            </w:r>
            <w:r w:rsidR="00031628" w:rsidRPr="00AF1FAC">
              <w:rPr>
                <w:color w:val="000000" w:themeColor="text1"/>
              </w:rPr>
              <w:t>, is to make it feel real, and believable! So, you might say:</w:t>
            </w:r>
          </w:p>
          <w:p w:rsidR="00031628" w:rsidRPr="00AF1FAC" w:rsidRDefault="00D227FD" w:rsidP="00D227FD">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I have successfully built a new software program</w:t>
            </w:r>
            <w:r w:rsidR="00AF1FAC">
              <w:rPr>
                <w:color w:val="000000" w:themeColor="text1"/>
              </w:rPr>
              <w:t xml:space="preserve"> </w:t>
            </w:r>
            <w:r w:rsidR="00031628" w:rsidRPr="00AF1FAC">
              <w:rPr>
                <w:color w:val="000000" w:themeColor="text1"/>
              </w:rPr>
              <w:t>or</w:t>
            </w:r>
            <w:r w:rsidR="00AF1FAC">
              <w:rPr>
                <w:color w:val="000000" w:themeColor="text1"/>
              </w:rPr>
              <w:t xml:space="preserve"> </w:t>
            </w:r>
            <w:r w:rsidR="00031628" w:rsidRPr="00AF1FAC">
              <w:rPr>
                <w:color w:val="000000" w:themeColor="text1"/>
              </w:rPr>
              <w:t>I am working three times per week on my new software program I like this latter statement, because it feels more in sync and more real. The first statement causes me to feel a bit of a negative gap.</w:t>
            </w:r>
          </w:p>
          <w:p w:rsidR="00031628" w:rsidRPr="00AF1FAC" w:rsidRDefault="00D227FD"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What both statements do however, is they paint a picture that your brain can see.</w:t>
            </w:r>
          </w:p>
          <w:p w:rsidR="00031628" w:rsidRPr="00AF1FAC" w:rsidRDefault="00D227FD" w:rsidP="00D227FD">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Your brain doesn’t know the difference between what is real versus what is false. If it visualizes something – it will aim to work toward it.</w:t>
            </w:r>
          </w:p>
          <w:p w:rsidR="00031628" w:rsidRPr="00AF1FAC" w:rsidRDefault="00D227FD" w:rsidP="00D227FD">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So, by writing your goals in the present or becoming tense, you are feeding your brain great motivating visuals.</w:t>
            </w:r>
          </w:p>
          <w:p w:rsidR="00AC5943" w:rsidRPr="00AC5943" w:rsidRDefault="00D227FD" w:rsidP="00F94F2E">
            <w:pPr>
              <w:pStyle w:val="NormalWeb"/>
              <w:shd w:val="clear" w:color="auto" w:fill="FFFFFF"/>
              <w:spacing w:before="0" w:beforeAutospacing="0" w:after="240" w:afterAutospacing="0" w:line="360" w:lineRule="auto"/>
              <w:rPr>
                <w:color w:val="000000" w:themeColor="text1"/>
              </w:rPr>
            </w:pPr>
            <w:r>
              <w:rPr>
                <w:color w:val="000000" w:themeColor="text1"/>
              </w:rPr>
              <w:t xml:space="preserve">          </w:t>
            </w:r>
            <w:r w:rsidR="00031628" w:rsidRPr="00AF1FAC">
              <w:rPr>
                <w:color w:val="000000" w:themeColor="text1"/>
              </w:rPr>
              <w:t>Read more about the importance of </w:t>
            </w:r>
            <w:hyperlink r:id="rId9" w:tgtFrame="_blank" w:history="1">
              <w:r w:rsidR="00031628" w:rsidRPr="00AF1FAC">
                <w:rPr>
                  <w:rStyle w:val="Hyperlink"/>
                  <w:color w:val="000000" w:themeColor="text1"/>
                  <w:u w:val="none"/>
                </w:rPr>
                <w:t>writing your goals in the present tense</w:t>
              </w:r>
            </w:hyperlink>
            <w:r w:rsidR="00031628" w:rsidRPr="00AF1FAC">
              <w:rPr>
                <w:color w:val="000000" w:themeColor="text1"/>
              </w:rPr>
              <w:t>.</w:t>
            </w:r>
          </w:p>
          <w:p w:rsidR="00031628" w:rsidRPr="00AC5943" w:rsidRDefault="00031628" w:rsidP="00F94F2E">
            <w:pPr>
              <w:pStyle w:val="Heading2"/>
              <w:shd w:val="clear" w:color="auto" w:fill="FFFFFF"/>
              <w:spacing w:before="0" w:after="240" w:line="360" w:lineRule="auto"/>
              <w:rPr>
                <w:rFonts w:ascii="Times New Roman" w:hAnsi="Times New Roman" w:cs="Times New Roman"/>
                <w:b/>
                <w:color w:val="000000" w:themeColor="text1"/>
                <w:sz w:val="24"/>
                <w:szCs w:val="24"/>
              </w:rPr>
            </w:pPr>
            <w:r w:rsidRPr="00AC5943">
              <w:rPr>
                <w:rStyle w:val="Strong"/>
                <w:rFonts w:ascii="Times New Roman" w:hAnsi="Times New Roman" w:cs="Times New Roman"/>
                <w:bCs w:val="0"/>
                <w:color w:val="000000" w:themeColor="text1"/>
                <w:sz w:val="24"/>
                <w:szCs w:val="24"/>
              </w:rPr>
              <w:t>Writing Goals Using “I” Statements</w:t>
            </w:r>
          </w:p>
          <w:p w:rsidR="00031628" w:rsidRPr="00AF1FAC" w:rsidRDefault="00AC5943" w:rsidP="00AF1FAC">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Using </w:t>
            </w:r>
            <w:r w:rsidR="00031628" w:rsidRPr="00AF1FAC">
              <w:rPr>
                <w:rStyle w:val="Strong"/>
                <w:color w:val="000000" w:themeColor="text1"/>
              </w:rPr>
              <w:t>“I” statements</w:t>
            </w:r>
            <w:r w:rsidR="00031628" w:rsidRPr="00AF1FAC">
              <w:rPr>
                <w:color w:val="000000" w:themeColor="text1"/>
              </w:rPr>
              <w:t> will create a sense of ownership and responsibility for your goals.</w:t>
            </w:r>
          </w:p>
          <w:p w:rsidR="00031628"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It is another way of talking directly to your subconscious brain, and experiencing your goal as something that is becoming a reality for you!</w:t>
            </w:r>
          </w:p>
          <w:p w:rsidR="00031628" w:rsidRDefault="00AC5943" w:rsidP="00F94F2E">
            <w:pPr>
              <w:pStyle w:val="NormalWeb"/>
              <w:shd w:val="clear" w:color="auto" w:fill="FFFFFF"/>
              <w:spacing w:before="24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Have you ever planned a party? What did you have to do to make that goal happen? You needed to make detailed lists of exactly what food would be eaten, and then you could do that, you needed. Again, the steps for goal setting are no different!</w:t>
            </w:r>
          </w:p>
          <w:p w:rsidR="00F94F2E" w:rsidRDefault="00F94F2E" w:rsidP="00F94F2E">
            <w:pPr>
              <w:pStyle w:val="NormalWeb"/>
              <w:shd w:val="clear" w:color="auto" w:fill="FFFFFF"/>
              <w:spacing w:before="240" w:beforeAutospacing="0" w:after="0" w:afterAutospacing="0" w:line="360" w:lineRule="auto"/>
              <w:jc w:val="both"/>
              <w:rPr>
                <w:color w:val="000000" w:themeColor="text1"/>
              </w:rPr>
            </w:pPr>
          </w:p>
          <w:p w:rsidR="00F94F2E" w:rsidRPr="00AF1FAC" w:rsidRDefault="00F94F2E" w:rsidP="00F94F2E">
            <w:pPr>
              <w:pStyle w:val="NormalWeb"/>
              <w:shd w:val="clear" w:color="auto" w:fill="FFFFFF"/>
              <w:spacing w:before="240" w:beforeAutospacing="0" w:after="0" w:afterAutospacing="0" w:line="360" w:lineRule="auto"/>
              <w:jc w:val="both"/>
              <w:rPr>
                <w:color w:val="000000" w:themeColor="text1"/>
              </w:rPr>
            </w:pPr>
          </w:p>
          <w:p w:rsidR="00031628" w:rsidRPr="00AF1FAC" w:rsidRDefault="00031628" w:rsidP="00F94F2E">
            <w:pPr>
              <w:pStyle w:val="Heading2"/>
              <w:shd w:val="clear" w:color="auto" w:fill="FFFFFF"/>
              <w:spacing w:before="240" w:after="75" w:line="360" w:lineRule="auto"/>
              <w:rPr>
                <w:rFonts w:ascii="Times New Roman" w:hAnsi="Times New Roman" w:cs="Times New Roman"/>
                <w:color w:val="000000" w:themeColor="text1"/>
                <w:sz w:val="24"/>
                <w:szCs w:val="24"/>
              </w:rPr>
            </w:pPr>
            <w:r w:rsidRPr="00AC5943">
              <w:rPr>
                <w:rStyle w:val="Strong"/>
                <w:rFonts w:ascii="Times New Roman" w:hAnsi="Times New Roman" w:cs="Times New Roman"/>
                <w:bCs w:val="0"/>
                <w:color w:val="000000" w:themeColor="text1"/>
                <w:sz w:val="24"/>
                <w:szCs w:val="24"/>
              </w:rPr>
              <w:lastRenderedPageBreak/>
              <w:t>Reach High: Aim for the Stars and Land in the Sky!</w:t>
            </w:r>
          </w:p>
          <w:p w:rsidR="00031628"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Let me tell you a </w:t>
            </w:r>
            <w:r w:rsidR="00031628" w:rsidRPr="00AF1FAC">
              <w:rPr>
                <w:rStyle w:val="Strong"/>
                <w:color w:val="000000" w:themeColor="text1"/>
              </w:rPr>
              <w:t>big, big, very important secret!</w:t>
            </w:r>
            <w:r w:rsidR="00031628" w:rsidRPr="00AF1FAC">
              <w:rPr>
                <w:color w:val="000000" w:themeColor="text1"/>
              </w:rPr>
              <w:t> Your goals should always be </w:t>
            </w:r>
            <w:r w:rsidR="00031628" w:rsidRPr="00AF1FAC">
              <w:rPr>
                <w:rStyle w:val="Strong"/>
                <w:color w:val="000000" w:themeColor="text1"/>
              </w:rPr>
              <w:t>unreasonable!</w:t>
            </w:r>
            <w:r w:rsidR="00031628" w:rsidRPr="00AF1FAC">
              <w:rPr>
                <w:color w:val="000000" w:themeColor="text1"/>
              </w:rPr>
              <w:t> It is your action plan steps that will be grounded in reality.</w:t>
            </w:r>
          </w:p>
          <w:p w:rsidR="00031628" w:rsidRPr="00AF1FAC" w:rsidRDefault="00AC5943" w:rsidP="00F94F2E">
            <w:pPr>
              <w:pStyle w:val="NormalWeb"/>
              <w:shd w:val="clear" w:color="auto" w:fill="FFFFFF"/>
              <w:spacing w:before="24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If you’re going to invest the time into writing goals down, then you might as well </w:t>
            </w:r>
            <w:r w:rsidR="00031628" w:rsidRPr="00AF1FAC">
              <w:rPr>
                <w:rStyle w:val="Strong"/>
                <w:color w:val="000000" w:themeColor="text1"/>
              </w:rPr>
              <w:t>dream big</w:t>
            </w:r>
            <w:r w:rsidR="00031628" w:rsidRPr="00AF1FAC">
              <w:rPr>
                <w:color w:val="000000" w:themeColor="text1"/>
              </w:rPr>
              <w:t>!</w:t>
            </w:r>
          </w:p>
          <w:p w:rsidR="00031628" w:rsidRPr="00F94F2E" w:rsidRDefault="00031628" w:rsidP="00F94F2E">
            <w:pPr>
              <w:pStyle w:val="Heading2"/>
              <w:shd w:val="clear" w:color="auto" w:fill="FFFFFF"/>
              <w:spacing w:before="240" w:after="75" w:line="360" w:lineRule="auto"/>
              <w:rPr>
                <w:rFonts w:ascii="Times New Roman" w:eastAsia="Times New Roman" w:hAnsi="Times New Roman" w:cs="Times New Roman"/>
                <w:color w:val="000000" w:themeColor="text1"/>
                <w:sz w:val="24"/>
                <w:szCs w:val="24"/>
                <w:lang w:eastAsia="en-GB"/>
              </w:rPr>
            </w:pPr>
            <w:r w:rsidRPr="00AC5943">
              <w:rPr>
                <w:rStyle w:val="Strong"/>
                <w:rFonts w:ascii="Times New Roman" w:hAnsi="Times New Roman" w:cs="Times New Roman"/>
                <w:bCs w:val="0"/>
                <w:color w:val="000000" w:themeColor="text1"/>
                <w:sz w:val="24"/>
                <w:szCs w:val="24"/>
              </w:rPr>
              <w:t>Ignite Your Emotion!</w:t>
            </w:r>
            <w:r w:rsidRPr="00AF1FAC">
              <w:rPr>
                <w:color w:val="000000" w:themeColor="text1"/>
              </w:rPr>
              <w:br/>
            </w:r>
            <w:r w:rsidR="00AC5943">
              <w:rPr>
                <w:rFonts w:ascii="Times New Roman" w:eastAsia="Times New Roman" w:hAnsi="Times New Roman" w:cs="Times New Roman"/>
                <w:color w:val="000000" w:themeColor="text1"/>
                <w:sz w:val="24"/>
                <w:szCs w:val="24"/>
                <w:lang w:eastAsia="en-GB"/>
              </w:rPr>
              <w:t xml:space="preserve">          </w:t>
            </w:r>
            <w:r w:rsidRPr="00AC5943">
              <w:rPr>
                <w:rFonts w:ascii="Times New Roman" w:eastAsia="Times New Roman" w:hAnsi="Times New Roman" w:cs="Times New Roman"/>
                <w:color w:val="000000" w:themeColor="text1"/>
                <w:sz w:val="24"/>
                <w:szCs w:val="24"/>
                <w:lang w:eastAsia="en-GB"/>
              </w:rPr>
              <w:t>Awesome steps for goal setting always include creating goals that</w:t>
            </w:r>
            <w:r w:rsidRPr="00AC5943">
              <w:rPr>
                <w:color w:val="000000" w:themeColor="text1"/>
                <w:lang w:eastAsia="en-GB"/>
              </w:rPr>
              <w:t> </w:t>
            </w:r>
            <w:r w:rsidRPr="00AC5943">
              <w:rPr>
                <w:rFonts w:ascii="Times New Roman" w:eastAsia="Times New Roman" w:hAnsi="Times New Roman" w:cs="Times New Roman"/>
                <w:color w:val="000000" w:themeColor="text1"/>
                <w:sz w:val="24"/>
                <w:szCs w:val="24"/>
                <w:lang w:eastAsia="en-GB"/>
              </w:rPr>
              <w:t>ignite a ton of passion within you. Hey, if it’s not fun, don’t do it!</w:t>
            </w:r>
          </w:p>
          <w:p w:rsidR="00031628" w:rsidRPr="00AF1FAC" w:rsidRDefault="00031628" w:rsidP="00AF1FAC">
            <w:pPr>
              <w:pStyle w:val="NormalWeb"/>
              <w:shd w:val="clear" w:color="auto" w:fill="FFFFFF"/>
              <w:spacing w:before="0" w:beforeAutospacing="0" w:after="0" w:afterAutospacing="0" w:line="360" w:lineRule="auto"/>
              <w:rPr>
                <w:color w:val="000000" w:themeColor="text1"/>
              </w:rPr>
            </w:pPr>
            <w:r w:rsidRPr="00AF1FAC">
              <w:rPr>
                <w:color w:val="000000" w:themeColor="text1"/>
              </w:rPr>
              <w:t>Here’s a few questions to think about whether or not your goal truly excites you:</w:t>
            </w:r>
          </w:p>
          <w:p w:rsidR="00031628" w:rsidRPr="00AF1FAC" w:rsidRDefault="00AC5943"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1. Would you come home after a full day at work, and be willing to execute your action steps 3 times per week?</w:t>
            </w:r>
          </w:p>
          <w:p w:rsidR="00031628" w:rsidRPr="00AF1FAC" w:rsidRDefault="00AC5943"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2. Do you see yourself being able to commit to your goal past three months?</w:t>
            </w:r>
          </w:p>
          <w:p w:rsidR="00031628" w:rsidRPr="00AF1FAC" w:rsidRDefault="00AC5943"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3. Is your goal something that you think about all the time, with burning desire to achieve it?</w:t>
            </w:r>
          </w:p>
          <w:p w:rsidR="00031628" w:rsidRPr="00AF1FAC" w:rsidRDefault="00AC5943"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4. Is this goal in line with your values? What are your top values?</w:t>
            </w:r>
          </w:p>
          <w:p w:rsidR="00031628" w:rsidRPr="00AF1FAC" w:rsidRDefault="00F94F2E" w:rsidP="00F94F2E">
            <w:pPr>
              <w:pStyle w:val="NormalWeb"/>
              <w:shd w:val="clear" w:color="auto" w:fill="FFFFFF"/>
              <w:spacing w:before="24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These are just a few questions to ask yourself. You’ll know sooner or later whether or not you are truly passionate and excited about your goal.</w:t>
            </w:r>
          </w:p>
          <w:p w:rsidR="00031628" w:rsidRPr="00AF1FAC" w:rsidRDefault="00031628" w:rsidP="00F94F2E">
            <w:pPr>
              <w:pStyle w:val="Heading2"/>
              <w:shd w:val="clear" w:color="auto" w:fill="FFFFFF"/>
              <w:spacing w:before="240" w:after="75" w:line="360" w:lineRule="auto"/>
              <w:rPr>
                <w:rFonts w:ascii="Times New Roman" w:hAnsi="Times New Roman" w:cs="Times New Roman"/>
                <w:color w:val="000000" w:themeColor="text1"/>
                <w:sz w:val="24"/>
                <w:szCs w:val="24"/>
              </w:rPr>
            </w:pPr>
            <w:r w:rsidRPr="00AC5943">
              <w:rPr>
                <w:rStyle w:val="Strong"/>
                <w:rFonts w:ascii="Times New Roman" w:hAnsi="Times New Roman" w:cs="Times New Roman"/>
                <w:bCs w:val="0"/>
                <w:color w:val="000000" w:themeColor="text1"/>
                <w:sz w:val="24"/>
                <w:szCs w:val="24"/>
              </w:rPr>
              <w:t>Writing Goals with Timelines and Deadlines</w:t>
            </w:r>
          </w:p>
          <w:p w:rsidR="00031628"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To some extent this idea is self-explanatory, however – let me get you to think about this step in a slightly different way. Have you ever had a goal to cook or prepare a new recipe? Of course you have! What did you do to achieve this goal?</w:t>
            </w:r>
          </w:p>
          <w:p w:rsidR="00031628" w:rsidRPr="00AF1FAC" w:rsidRDefault="00AC5943" w:rsidP="00AF1FAC">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Well, believe it or not, you followed a timeline of sequential steps. You have to follow a plan, which was the recipe itself. Then you had to write down the ingredients you needed to buy.</w:t>
            </w:r>
          </w:p>
          <w:p w:rsidR="00031628" w:rsidRPr="00AF1FAC" w:rsidRDefault="00AC5943" w:rsidP="00F94F2E">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AF1FAC" w:rsidRPr="00AF1FAC">
              <w:rPr>
                <w:color w:val="000000" w:themeColor="text1"/>
              </w:rPr>
              <w:t>In fact, you might have co</w:t>
            </w:r>
            <w:r w:rsidR="00031628" w:rsidRPr="00AF1FAC">
              <w:rPr>
                <w:color w:val="000000" w:themeColor="text1"/>
              </w:rPr>
              <w:t>me across some new ingredients that you never heard of. Instead of throwing out the recipe idea, you</w:t>
            </w:r>
            <w:r w:rsidR="00AF1FAC" w:rsidRPr="00AF1FAC">
              <w:rPr>
                <w:color w:val="000000" w:themeColor="text1"/>
              </w:rPr>
              <w:t> found</w:t>
            </w:r>
            <w:r w:rsidR="00031628" w:rsidRPr="00AF1FAC">
              <w:rPr>
                <w:color w:val="000000" w:themeColor="text1"/>
              </w:rPr>
              <w:t xml:space="preserve"> a way to discover these ingredients, and where you could buy them.</w:t>
            </w:r>
            <w:bookmarkStart w:id="0" w:name="_GoBack"/>
            <w:bookmarkEnd w:id="0"/>
          </w:p>
          <w:p w:rsidR="00031628"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As you prepared the food, you followed steps, one at a time. Steps for goal setting are no different, however you must define those steps on paper!</w:t>
            </w:r>
          </w:p>
          <w:p w:rsidR="00031628" w:rsidRPr="00AF1FAC" w:rsidRDefault="00AC5943" w:rsidP="00AF1FAC">
            <w:pPr>
              <w:pStyle w:val="NormalWeb"/>
              <w:shd w:val="clear" w:color="auto" w:fill="FFFFFF"/>
              <w:spacing w:before="0" w:beforeAutospacing="0" w:after="0" w:afterAutospacing="0" w:line="360" w:lineRule="auto"/>
              <w:rPr>
                <w:color w:val="000000" w:themeColor="text1"/>
              </w:rPr>
            </w:pPr>
            <w:r>
              <w:rPr>
                <w:color w:val="000000" w:themeColor="text1"/>
              </w:rPr>
              <w:t xml:space="preserve">         </w:t>
            </w:r>
            <w:r w:rsidR="00031628" w:rsidRPr="00AF1FAC">
              <w:rPr>
                <w:color w:val="000000" w:themeColor="text1"/>
              </w:rPr>
              <w:t>What will your action plan be? What things will you do to arrive at your goal?</w:t>
            </w:r>
          </w:p>
          <w:p w:rsidR="00031628"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lastRenderedPageBreak/>
              <w:t xml:space="preserve">         </w:t>
            </w:r>
            <w:r w:rsidR="00031628" w:rsidRPr="00AF1FAC">
              <w:rPr>
                <w:color w:val="000000" w:themeColor="text1"/>
              </w:rPr>
              <w:t>Have you ever gone on a road trip to a new city? What did you need to do? You obviously needed to use a map, and write down all the steps or destinations along the way.</w:t>
            </w:r>
          </w:p>
          <w:p w:rsidR="00031628"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Of course, often you take a wrong turn or get lost – but that happens</w:t>
            </w:r>
            <w:r w:rsidR="00AF1FAC">
              <w:rPr>
                <w:color w:val="000000" w:themeColor="text1"/>
              </w:rPr>
              <w:t xml:space="preserve"> with all our goals! </w:t>
            </w:r>
            <w:r>
              <w:rPr>
                <w:color w:val="000000" w:themeColor="text1"/>
              </w:rPr>
              <w:t xml:space="preserve">                               </w:t>
            </w:r>
            <w:r w:rsidR="00AF1FAC">
              <w:rPr>
                <w:color w:val="000000" w:themeColor="text1"/>
              </w:rPr>
              <w:t>You simply </w:t>
            </w:r>
            <w:r w:rsidR="00031628" w:rsidRPr="00AF1FAC">
              <w:rPr>
                <w:color w:val="000000" w:themeColor="text1"/>
              </w:rPr>
              <w:t>learn</w:t>
            </w:r>
            <w:r w:rsidR="00AF1FAC">
              <w:rPr>
                <w:color w:val="000000" w:themeColor="text1"/>
              </w:rPr>
              <w:t> from </w:t>
            </w:r>
            <w:r w:rsidR="00031628" w:rsidRPr="00AF1FAC">
              <w:rPr>
                <w:color w:val="000000" w:themeColor="text1"/>
              </w:rPr>
              <w:t>that</w:t>
            </w:r>
            <w:r w:rsidR="00AF1FAC">
              <w:rPr>
                <w:color w:val="000000" w:themeColor="text1"/>
              </w:rPr>
              <w:t> mistake, and </w:t>
            </w:r>
            <w:r w:rsidR="00031628" w:rsidRPr="00AF1FAC">
              <w:rPr>
                <w:color w:val="000000" w:themeColor="text1"/>
              </w:rPr>
              <w:t>get</w:t>
            </w:r>
            <w:r w:rsidR="00AF1FAC">
              <w:rPr>
                <w:color w:val="000000" w:themeColor="text1"/>
              </w:rPr>
              <w:t> </w:t>
            </w:r>
            <w:r w:rsidR="00031628" w:rsidRPr="00AF1FAC">
              <w:rPr>
                <w:color w:val="000000" w:themeColor="text1"/>
              </w:rPr>
              <w:t>back</w:t>
            </w:r>
            <w:r w:rsidR="00AF1FAC">
              <w:rPr>
                <w:color w:val="000000" w:themeColor="text1"/>
              </w:rPr>
              <w:t> </w:t>
            </w:r>
            <w:r w:rsidR="00031628" w:rsidRPr="00AF1FAC">
              <w:rPr>
                <w:color w:val="000000" w:themeColor="text1"/>
              </w:rPr>
              <w:t>on</w:t>
            </w:r>
            <w:r w:rsidR="00AF1FAC">
              <w:rPr>
                <w:color w:val="000000" w:themeColor="text1"/>
              </w:rPr>
              <w:t> </w:t>
            </w:r>
            <w:r w:rsidR="00031628" w:rsidRPr="00AF1FAC">
              <w:rPr>
                <w:color w:val="000000" w:themeColor="text1"/>
              </w:rPr>
              <w:t>track.</w:t>
            </w:r>
          </w:p>
          <w:p w:rsidR="00AF1FAC" w:rsidRPr="00AF1FAC" w:rsidRDefault="00AC5943" w:rsidP="00AC5943">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31628" w:rsidRPr="00AF1FAC">
              <w:rPr>
                <w:color w:val="000000" w:themeColor="text1"/>
              </w:rPr>
              <w:t>Ever heard of the saying </w:t>
            </w:r>
            <w:r w:rsidR="00031628" w:rsidRPr="00AF1FAC">
              <w:rPr>
                <w:rStyle w:val="Strong"/>
                <w:color w:val="000000" w:themeColor="text1"/>
              </w:rPr>
              <w:t>the road of someday leads down the path to nowhere?</w:t>
            </w:r>
            <w:r w:rsidR="00031628" w:rsidRPr="00AF1FAC">
              <w:rPr>
                <w:color w:val="000000" w:themeColor="text1"/>
              </w:rPr>
              <w:t> Well, without realizing the importance of writing goals down with timelines and deadlines, you won’t be going anywhere real fast at all!</w:t>
            </w:r>
          </w:p>
          <w:p w:rsidR="00AF1FAC" w:rsidRPr="00AF1FAC" w:rsidRDefault="00AF1FAC" w:rsidP="00AF1FAC">
            <w:pPr>
              <w:autoSpaceDE w:val="0"/>
              <w:autoSpaceDN w:val="0"/>
              <w:adjustRightInd w:val="0"/>
              <w:spacing w:line="360" w:lineRule="auto"/>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 xml:space="preserve"> </w:t>
            </w:r>
          </w:p>
          <w:p w:rsidR="00AF1FAC" w:rsidRPr="00AC5943" w:rsidRDefault="00AC5943" w:rsidP="00AF1FAC">
            <w:pPr>
              <w:autoSpaceDE w:val="0"/>
              <w:autoSpaceDN w:val="0"/>
              <w:adjustRightInd w:val="0"/>
              <w:spacing w:line="360" w:lineRule="auto"/>
              <w:rPr>
                <w:rFonts w:ascii="Times New Roman" w:hAnsi="Times New Roman" w:cs="Times New Roman"/>
                <w:b/>
                <w:color w:val="000000" w:themeColor="text1"/>
                <w:sz w:val="28"/>
                <w:szCs w:val="24"/>
              </w:rPr>
            </w:pPr>
            <w:r>
              <w:rPr>
                <w:rFonts w:ascii="Times New Roman" w:hAnsi="Times New Roman" w:cs="Times New Roman"/>
                <w:b/>
                <w:bCs/>
                <w:color w:val="000000" w:themeColor="text1"/>
                <w:sz w:val="28"/>
                <w:szCs w:val="24"/>
              </w:rPr>
              <w:t xml:space="preserve">       </w:t>
            </w:r>
            <w:r w:rsidR="00AF1FAC" w:rsidRPr="00AC5943">
              <w:rPr>
                <w:rFonts w:ascii="Times New Roman" w:hAnsi="Times New Roman" w:cs="Times New Roman"/>
                <w:b/>
                <w:bCs/>
                <w:color w:val="000000" w:themeColor="text1"/>
                <w:sz w:val="28"/>
                <w:szCs w:val="24"/>
              </w:rPr>
              <w:t xml:space="preserve">3. </w:t>
            </w:r>
            <w:r w:rsidR="00AF1FAC" w:rsidRPr="00AC5943">
              <w:rPr>
                <w:rFonts w:ascii="Times New Roman" w:hAnsi="Times New Roman" w:cs="Times New Roman"/>
                <w:b/>
                <w:color w:val="000000" w:themeColor="text1"/>
                <w:sz w:val="28"/>
                <w:szCs w:val="24"/>
              </w:rPr>
              <w:t xml:space="preserve">What are different guidelines for efficient planning? </w:t>
            </w:r>
            <w:r>
              <w:rPr>
                <w:rFonts w:ascii="Times New Roman" w:hAnsi="Times New Roman" w:cs="Times New Roman"/>
                <w:b/>
                <w:color w:val="000000" w:themeColor="text1"/>
                <w:sz w:val="28"/>
                <w:szCs w:val="24"/>
              </w:rPr>
              <w:t xml:space="preserve">                  </w:t>
            </w:r>
            <w:r w:rsidR="00AF1FAC" w:rsidRPr="00AC5943">
              <w:rPr>
                <w:rFonts w:ascii="Times New Roman" w:hAnsi="Times New Roman" w:cs="Times New Roman"/>
                <w:b/>
                <w:color w:val="000000" w:themeColor="text1"/>
                <w:sz w:val="28"/>
                <w:szCs w:val="24"/>
              </w:rPr>
              <w:t xml:space="preserve">(7) </w:t>
            </w:r>
          </w:p>
          <w:p w:rsidR="00AF1FAC" w:rsidRPr="00AF1FAC" w:rsidRDefault="00AC5943" w:rsidP="00AF1FAC">
            <w:pPr>
              <w:shd w:val="clear" w:color="auto" w:fill="FFFFFF"/>
              <w:spacing w:after="375"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AF1FAC" w:rsidRPr="00AF1FAC">
              <w:rPr>
                <w:rFonts w:ascii="Times New Roman" w:eastAsia="Times New Roman" w:hAnsi="Times New Roman" w:cs="Times New Roman"/>
                <w:sz w:val="24"/>
                <w:szCs w:val="24"/>
                <w:lang w:eastAsia="en-GB"/>
              </w:rPr>
              <w:t>Time is money, the saying goes, and lots of it gets lost in disorganization and disruption. We also deal with a constant barrage of technology, people, and tasks that can contribute to that disorganization. Many people find that they flit from one task to another, trying to get everything done.</w:t>
            </w:r>
          </w:p>
          <w:p w:rsidR="00AF1FAC" w:rsidRPr="00AF1FAC" w:rsidRDefault="00AF1FAC" w:rsidP="00F94F2E">
            <w:pPr>
              <w:shd w:val="clear" w:color="auto" w:fill="FFFFFF"/>
              <w:spacing w:line="360" w:lineRule="auto"/>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Here are some guidelines for efficient planning that you can make work for you right away.</w:t>
            </w:r>
          </w:p>
          <w:p w:rsidR="00AF1FAC" w:rsidRPr="00AF1FAC" w:rsidRDefault="00AF1FAC" w:rsidP="00F94F2E">
            <w:pPr>
              <w:numPr>
                <w:ilvl w:val="0"/>
                <w:numId w:val="36"/>
              </w:numPr>
              <w:shd w:val="clear" w:color="auto" w:fill="FFFFFF"/>
              <w:spacing w:before="100" w:before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Did you know that you can save yourself an hour each day just by </w:t>
            </w:r>
            <w:r w:rsidRPr="00AF1FAC">
              <w:rPr>
                <w:rFonts w:ascii="Times New Roman" w:eastAsia="Times New Roman" w:hAnsi="Times New Roman" w:cs="Times New Roman"/>
                <w:b/>
                <w:bCs/>
                <w:sz w:val="24"/>
                <w:szCs w:val="24"/>
                <w:lang w:eastAsia="en-GB"/>
              </w:rPr>
              <w:t>getting organized</w:t>
            </w:r>
            <w:r w:rsidRPr="00AF1FAC">
              <w:rPr>
                <w:rFonts w:ascii="Times New Roman" w:eastAsia="Times New Roman" w:hAnsi="Times New Roman" w:cs="Times New Roman"/>
                <w:sz w:val="24"/>
                <w:szCs w:val="24"/>
                <w:lang w:eastAsia="en-GB"/>
              </w:rPr>
              <w:t>?</w:t>
            </w:r>
            <w:r w:rsidRPr="00AF1FAC">
              <w:rPr>
                <w:rFonts w:ascii="Times New Roman" w:eastAsia="Times New Roman" w:hAnsi="Times New Roman" w:cs="Times New Roman"/>
                <w:sz w:val="24"/>
                <w:szCs w:val="24"/>
                <w:lang w:eastAsia="en-GB"/>
              </w:rPr>
              <w:br/>
              <w:t>When you arrive at work or return home, take a moment to put your coat and keys where they belong. Put papers where you can put your hand on them quickly.</w:t>
            </w:r>
          </w:p>
          <w:p w:rsidR="00AF1FAC" w:rsidRPr="00AF1FAC" w:rsidRDefault="00AF1FAC" w:rsidP="00AF1FAC">
            <w:pPr>
              <w:numPr>
                <w:ilvl w:val="0"/>
                <w:numId w:val="36"/>
              </w:numPr>
              <w:shd w:val="clear" w:color="auto" w:fill="FFFFFF"/>
              <w:spacing w:before="100" w:beforeAutospacing="1" w:after="100" w:after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Use your </w:t>
            </w:r>
            <w:r w:rsidRPr="00AF1FAC">
              <w:rPr>
                <w:rFonts w:ascii="Times New Roman" w:eastAsia="Times New Roman" w:hAnsi="Times New Roman" w:cs="Times New Roman"/>
                <w:b/>
                <w:bCs/>
                <w:sz w:val="24"/>
                <w:szCs w:val="24"/>
                <w:lang w:eastAsia="en-GB"/>
              </w:rPr>
              <w:t>workspace and personal space</w:t>
            </w:r>
            <w:r w:rsidRPr="00AF1FAC">
              <w:rPr>
                <w:rFonts w:ascii="Times New Roman" w:eastAsia="Times New Roman" w:hAnsi="Times New Roman" w:cs="Times New Roman"/>
                <w:sz w:val="24"/>
                <w:szCs w:val="24"/>
                <w:lang w:eastAsia="en-GB"/>
              </w:rPr>
              <w:t> (home, vehicle, garage, etc.) to their greatest advantage. There is no need to do a big clean up once a year if you can take a half hour once a week to file, sort, and keep things organized.</w:t>
            </w:r>
          </w:p>
          <w:p w:rsidR="00AF1FAC" w:rsidRPr="00AF1FAC" w:rsidRDefault="00AF1FAC" w:rsidP="00AF1FAC">
            <w:pPr>
              <w:numPr>
                <w:ilvl w:val="0"/>
                <w:numId w:val="36"/>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It is important to identify and operate within </w:t>
            </w:r>
            <w:r w:rsidRPr="00AF1FAC">
              <w:rPr>
                <w:rFonts w:ascii="Times New Roman" w:eastAsia="Times New Roman" w:hAnsi="Times New Roman" w:cs="Times New Roman"/>
                <w:b/>
                <w:bCs/>
                <w:sz w:val="24"/>
                <w:szCs w:val="24"/>
                <w:lang w:eastAsia="en-GB"/>
              </w:rPr>
              <w:t>two time horizons:</w:t>
            </w:r>
            <w:r w:rsidRPr="00AF1FAC">
              <w:rPr>
                <w:rFonts w:ascii="Times New Roman" w:eastAsia="Times New Roman" w:hAnsi="Times New Roman" w:cs="Times New Roman"/>
                <w:sz w:val="24"/>
                <w:szCs w:val="24"/>
                <w:lang w:eastAsia="en-GB"/>
              </w:rPr>
              <w:t> short and long term. Anticipating events will help you to get things done in the short term which contribute to achieving long-term objectives.</w:t>
            </w:r>
          </w:p>
          <w:p w:rsidR="00AF1FAC" w:rsidRPr="00AF1FAC" w:rsidRDefault="00AF1FAC" w:rsidP="00AF1FAC">
            <w:pPr>
              <w:numPr>
                <w:ilvl w:val="0"/>
                <w:numId w:val="36"/>
              </w:numPr>
              <w:shd w:val="clear" w:color="auto" w:fill="FFFFFF"/>
              <w:spacing w:before="100" w:beforeAutospacing="1" w:after="100" w:after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A</w:t>
            </w:r>
            <w:r w:rsidRPr="00AF1FAC">
              <w:rPr>
                <w:rFonts w:ascii="Times New Roman" w:eastAsia="Times New Roman" w:hAnsi="Times New Roman" w:cs="Times New Roman"/>
                <w:b/>
                <w:bCs/>
                <w:sz w:val="24"/>
                <w:szCs w:val="24"/>
                <w:lang w:eastAsia="en-GB"/>
              </w:rPr>
              <w:t>n up-to-date master calendar </w:t>
            </w:r>
            <w:r w:rsidRPr="00AF1FAC">
              <w:rPr>
                <w:rFonts w:ascii="Times New Roman" w:eastAsia="Times New Roman" w:hAnsi="Times New Roman" w:cs="Times New Roman"/>
                <w:sz w:val="24"/>
                <w:szCs w:val="24"/>
                <w:lang w:eastAsia="en-GB"/>
              </w:rPr>
              <w:t>can be your most helpful planning tool. If you prefer an electronic version, make sure that it is backed up properly so that you don’t lose your data.</w:t>
            </w:r>
          </w:p>
          <w:p w:rsidR="00AF1FAC" w:rsidRPr="00AF1FAC" w:rsidRDefault="00AF1FAC" w:rsidP="00AF1FAC">
            <w:pPr>
              <w:numPr>
                <w:ilvl w:val="0"/>
                <w:numId w:val="36"/>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When things begin to get hectic, a “</w:t>
            </w:r>
            <w:r w:rsidRPr="00AF1FAC">
              <w:rPr>
                <w:rFonts w:ascii="Times New Roman" w:eastAsia="Times New Roman" w:hAnsi="Times New Roman" w:cs="Times New Roman"/>
                <w:b/>
                <w:bCs/>
                <w:sz w:val="24"/>
                <w:szCs w:val="24"/>
                <w:lang w:eastAsia="en-GB"/>
              </w:rPr>
              <w:t>Things to do Today</w:t>
            </w:r>
            <w:r w:rsidRPr="00AF1FAC">
              <w:rPr>
                <w:rFonts w:ascii="Times New Roman" w:eastAsia="Times New Roman" w:hAnsi="Times New Roman" w:cs="Times New Roman"/>
                <w:sz w:val="24"/>
                <w:szCs w:val="24"/>
                <w:lang w:eastAsia="en-GB"/>
              </w:rPr>
              <w:t>” list helps focus attention on the highest priority items.</w:t>
            </w:r>
          </w:p>
          <w:p w:rsidR="00AF1FAC" w:rsidRPr="00AF1FAC" w:rsidRDefault="00AF1FAC" w:rsidP="00AF1FAC">
            <w:pPr>
              <w:numPr>
                <w:ilvl w:val="0"/>
                <w:numId w:val="36"/>
              </w:numPr>
              <w:shd w:val="clear" w:color="auto" w:fill="FFFFFF"/>
              <w:spacing w:before="100" w:beforeAutospacing="1" w:after="100" w:after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b/>
                <w:bCs/>
                <w:sz w:val="24"/>
                <w:szCs w:val="24"/>
                <w:lang w:eastAsia="en-GB"/>
              </w:rPr>
              <w:t>Action planning worksheets, milestone charts, and PERT diagrams</w:t>
            </w:r>
            <w:r w:rsidRPr="00AF1FAC">
              <w:rPr>
                <w:rFonts w:ascii="Times New Roman" w:eastAsia="Times New Roman" w:hAnsi="Times New Roman" w:cs="Times New Roman"/>
                <w:sz w:val="24"/>
                <w:szCs w:val="24"/>
                <w:lang w:eastAsia="en-GB"/>
              </w:rPr>
              <w:t> (the types of diagrams used in project management) are excellent planning aids when properly used.</w:t>
            </w:r>
          </w:p>
          <w:p w:rsidR="00AF1FAC" w:rsidRPr="00AF1FAC" w:rsidRDefault="00AF1FAC" w:rsidP="00AF1FAC">
            <w:pPr>
              <w:numPr>
                <w:ilvl w:val="0"/>
                <w:numId w:val="36"/>
              </w:numPr>
              <w:shd w:val="clear" w:color="auto" w:fill="FFFFFF"/>
              <w:spacing w:before="100" w:beforeAutospacing="1" w:after="100" w:after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b/>
                <w:bCs/>
                <w:sz w:val="24"/>
                <w:szCs w:val="24"/>
                <w:lang w:eastAsia="en-GB"/>
              </w:rPr>
              <w:lastRenderedPageBreak/>
              <w:t>Planning contact</w:t>
            </w:r>
            <w:r w:rsidRPr="00AF1FAC">
              <w:rPr>
                <w:rFonts w:ascii="Times New Roman" w:eastAsia="Times New Roman" w:hAnsi="Times New Roman" w:cs="Times New Roman"/>
                <w:sz w:val="24"/>
                <w:szCs w:val="24"/>
                <w:lang w:eastAsia="en-GB"/>
              </w:rPr>
              <w:t> with colleagues and staff will help minimize disruptions. Keep a file for each person you meet with on a regular basis, with items to be discussed highlighted for easy reference.</w:t>
            </w:r>
          </w:p>
          <w:p w:rsidR="00AF1FAC" w:rsidRPr="00AF1FAC" w:rsidRDefault="00AF1FAC" w:rsidP="00AF1FAC">
            <w:pPr>
              <w:numPr>
                <w:ilvl w:val="0"/>
                <w:numId w:val="36"/>
              </w:numPr>
              <w:shd w:val="clear" w:color="auto" w:fill="FFFFFF"/>
              <w:spacing w:before="100" w:beforeAutospacing="1" w:after="100" w:after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The most effective approaches to planning are those</w:t>
            </w:r>
            <w:r w:rsidRPr="00AF1FAC">
              <w:rPr>
                <w:rFonts w:ascii="Times New Roman" w:eastAsia="Times New Roman" w:hAnsi="Times New Roman" w:cs="Times New Roman"/>
                <w:b/>
                <w:bCs/>
                <w:sz w:val="24"/>
                <w:szCs w:val="24"/>
                <w:lang w:eastAsia="en-GB"/>
              </w:rPr>
              <w:t> tailored</w:t>
            </w:r>
            <w:r w:rsidRPr="00AF1FAC">
              <w:rPr>
                <w:rFonts w:ascii="Times New Roman" w:eastAsia="Times New Roman" w:hAnsi="Times New Roman" w:cs="Times New Roman"/>
                <w:sz w:val="24"/>
                <w:szCs w:val="24"/>
                <w:lang w:eastAsia="en-GB"/>
              </w:rPr>
              <w:t> to meet individual needs. Concepts, procedures, and worksheets should be modified to fit individual circumstances.</w:t>
            </w:r>
          </w:p>
          <w:p w:rsidR="00AF1FAC" w:rsidRPr="00AF1FAC" w:rsidRDefault="00AF1FAC" w:rsidP="00AF1FAC">
            <w:pPr>
              <w:numPr>
                <w:ilvl w:val="0"/>
                <w:numId w:val="36"/>
              </w:numPr>
              <w:shd w:val="clear" w:color="auto" w:fill="FFFFFF"/>
              <w:spacing w:before="100" w:beforeAutospacing="1" w:after="100" w:afterAutospacing="1" w:line="360" w:lineRule="auto"/>
              <w:ind w:left="525"/>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Experts say nothing should be attempted without prior planning, although applying</w:t>
            </w:r>
            <w:r w:rsidRPr="00AF1FAC">
              <w:rPr>
                <w:rFonts w:ascii="Times New Roman" w:eastAsia="Times New Roman" w:hAnsi="Times New Roman" w:cs="Times New Roman"/>
                <w:b/>
                <w:bCs/>
                <w:sz w:val="24"/>
                <w:szCs w:val="24"/>
                <w:lang w:eastAsia="en-GB"/>
              </w:rPr>
              <w:t> flexibility</w:t>
            </w:r>
            <w:r w:rsidRPr="00AF1FAC">
              <w:rPr>
                <w:rFonts w:ascii="Times New Roman" w:eastAsia="Times New Roman" w:hAnsi="Times New Roman" w:cs="Times New Roman"/>
                <w:sz w:val="24"/>
                <w:szCs w:val="24"/>
                <w:lang w:eastAsia="en-GB"/>
              </w:rPr>
              <w:t> is also important.</w:t>
            </w:r>
          </w:p>
          <w:p w:rsidR="00AF1FAC" w:rsidRPr="00AF1FAC" w:rsidRDefault="00AF1FAC" w:rsidP="00AF1FAC">
            <w:pPr>
              <w:shd w:val="clear" w:color="auto" w:fill="FFFFFF"/>
              <w:spacing w:before="300" w:after="150" w:line="360" w:lineRule="auto"/>
              <w:outlineLvl w:val="2"/>
              <w:rPr>
                <w:rFonts w:ascii="Times New Roman" w:eastAsia="Times New Roman" w:hAnsi="Times New Roman" w:cs="Times New Roman"/>
                <w:b/>
                <w:bCs/>
                <w:sz w:val="24"/>
                <w:szCs w:val="24"/>
                <w:lang w:eastAsia="en-GB"/>
              </w:rPr>
            </w:pPr>
            <w:r w:rsidRPr="00AF1FAC">
              <w:rPr>
                <w:rFonts w:ascii="Times New Roman" w:eastAsia="Times New Roman" w:hAnsi="Times New Roman" w:cs="Times New Roman"/>
                <w:b/>
                <w:bCs/>
                <w:sz w:val="24"/>
                <w:szCs w:val="24"/>
                <w:lang w:eastAsia="en-GB"/>
              </w:rPr>
              <w:t>A Planning Checklist</w:t>
            </w:r>
          </w:p>
          <w:p w:rsidR="00AF1FAC" w:rsidRPr="00AF1FAC" w:rsidRDefault="00AF1FAC" w:rsidP="00AF1FAC">
            <w:pPr>
              <w:shd w:val="clear" w:color="auto" w:fill="FFFFFF"/>
              <w:spacing w:after="375" w:line="360" w:lineRule="auto"/>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For every plan you make, cover all these points:</w:t>
            </w:r>
          </w:p>
          <w:p w:rsidR="00AF1FAC" w:rsidRPr="00AF1FAC" w:rsidRDefault="00AF1FAC" w:rsidP="00AF1FAC">
            <w:pPr>
              <w:numPr>
                <w:ilvl w:val="0"/>
                <w:numId w:val="37"/>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What</w:t>
            </w:r>
          </w:p>
          <w:p w:rsidR="00AF1FAC" w:rsidRPr="00AF1FAC" w:rsidRDefault="00AF1FAC" w:rsidP="00AF1FAC">
            <w:pPr>
              <w:numPr>
                <w:ilvl w:val="0"/>
                <w:numId w:val="37"/>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Where</w:t>
            </w:r>
          </w:p>
          <w:p w:rsidR="00AF1FAC" w:rsidRPr="00AF1FAC" w:rsidRDefault="00AF1FAC" w:rsidP="00AF1FAC">
            <w:pPr>
              <w:numPr>
                <w:ilvl w:val="0"/>
                <w:numId w:val="37"/>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When</w:t>
            </w:r>
          </w:p>
          <w:p w:rsidR="00AF1FAC" w:rsidRPr="00AF1FAC" w:rsidRDefault="00AF1FAC" w:rsidP="00AF1FAC">
            <w:pPr>
              <w:numPr>
                <w:ilvl w:val="0"/>
                <w:numId w:val="37"/>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How</w:t>
            </w:r>
          </w:p>
          <w:p w:rsidR="00AF1FAC" w:rsidRPr="00AF1FAC" w:rsidRDefault="00AF1FAC" w:rsidP="00AF1FAC">
            <w:pPr>
              <w:numPr>
                <w:ilvl w:val="0"/>
                <w:numId w:val="37"/>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Who</w:t>
            </w:r>
          </w:p>
          <w:p w:rsidR="00AF1FAC" w:rsidRPr="00AF1FAC" w:rsidRDefault="00AF1FAC" w:rsidP="00AF1FAC">
            <w:pPr>
              <w:shd w:val="clear" w:color="auto" w:fill="FFFFFF"/>
              <w:spacing w:before="300" w:after="150" w:line="360" w:lineRule="auto"/>
              <w:outlineLvl w:val="2"/>
              <w:rPr>
                <w:rFonts w:ascii="Times New Roman" w:eastAsia="Times New Roman" w:hAnsi="Times New Roman" w:cs="Times New Roman"/>
                <w:b/>
                <w:bCs/>
                <w:sz w:val="24"/>
                <w:szCs w:val="24"/>
                <w:lang w:eastAsia="en-GB"/>
              </w:rPr>
            </w:pPr>
            <w:r w:rsidRPr="00AF1FAC">
              <w:rPr>
                <w:rFonts w:ascii="Times New Roman" w:eastAsia="Times New Roman" w:hAnsi="Times New Roman" w:cs="Times New Roman"/>
                <w:b/>
                <w:bCs/>
                <w:sz w:val="24"/>
                <w:szCs w:val="24"/>
                <w:lang w:eastAsia="en-GB"/>
              </w:rPr>
              <w:t>Putting Plans into Action with Scheduling Tools </w:t>
            </w:r>
          </w:p>
          <w:p w:rsidR="00AF1FAC" w:rsidRPr="00AF1FAC" w:rsidRDefault="00AF1FAC" w:rsidP="00AF1FAC">
            <w:pPr>
              <w:shd w:val="clear" w:color="auto" w:fill="FFFFFF"/>
              <w:spacing w:after="375" w:line="360" w:lineRule="auto"/>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Some useful short term planning tools:</w:t>
            </w:r>
          </w:p>
          <w:p w:rsidR="00AF1FAC" w:rsidRPr="00AF1FAC" w:rsidRDefault="00AF1FAC" w:rsidP="00AF1FAC">
            <w:pPr>
              <w:numPr>
                <w:ilvl w:val="0"/>
                <w:numId w:val="38"/>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A daily to-do list</w:t>
            </w:r>
          </w:p>
          <w:p w:rsidR="00AF1FAC" w:rsidRPr="00AF1FAC" w:rsidRDefault="00AF1FAC" w:rsidP="00AF1FAC">
            <w:pPr>
              <w:numPr>
                <w:ilvl w:val="0"/>
                <w:numId w:val="38"/>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A planner with at least a week at a glance</w:t>
            </w:r>
          </w:p>
          <w:p w:rsidR="00AF1FAC" w:rsidRPr="00AF1FAC" w:rsidRDefault="00AF1FAC" w:rsidP="00AF1FAC">
            <w:pPr>
              <w:numPr>
                <w:ilvl w:val="0"/>
                <w:numId w:val="38"/>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A monthly project list</w:t>
            </w:r>
          </w:p>
          <w:p w:rsidR="00AF1FAC" w:rsidRPr="00AF1FAC" w:rsidRDefault="00AF1FAC" w:rsidP="00AF1FAC">
            <w:pPr>
              <w:numPr>
                <w:ilvl w:val="0"/>
                <w:numId w:val="38"/>
              </w:numPr>
              <w:shd w:val="clear" w:color="auto" w:fill="FFFFFF"/>
              <w:spacing w:before="100" w:beforeAutospacing="1" w:after="100" w:afterAutospacing="1" w:line="360" w:lineRule="auto"/>
              <w:ind w:left="525"/>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t>Project planning worksheet</w:t>
            </w:r>
          </w:p>
          <w:p w:rsidR="00AF1FAC" w:rsidRPr="00AF1FAC" w:rsidRDefault="00AF1FAC" w:rsidP="00AF1FAC">
            <w:pPr>
              <w:shd w:val="clear" w:color="auto" w:fill="FFFFFF"/>
              <w:spacing w:before="300" w:after="150" w:line="360" w:lineRule="auto"/>
              <w:outlineLvl w:val="2"/>
              <w:rPr>
                <w:rFonts w:ascii="Times New Roman" w:eastAsia="Times New Roman" w:hAnsi="Times New Roman" w:cs="Times New Roman"/>
                <w:b/>
                <w:bCs/>
                <w:sz w:val="24"/>
                <w:szCs w:val="24"/>
                <w:lang w:eastAsia="en-GB"/>
              </w:rPr>
            </w:pPr>
            <w:r w:rsidRPr="00AF1FAC">
              <w:rPr>
                <w:rFonts w:ascii="Times New Roman" w:eastAsia="Times New Roman" w:hAnsi="Times New Roman" w:cs="Times New Roman"/>
                <w:b/>
                <w:bCs/>
                <w:sz w:val="24"/>
                <w:szCs w:val="24"/>
                <w:lang w:eastAsia="en-GB"/>
              </w:rPr>
              <w:t> Organizing Your Work Area and Your Paperwork </w:t>
            </w:r>
          </w:p>
          <w:p w:rsidR="00AF1FAC" w:rsidRPr="00AF1FAC" w:rsidRDefault="00F94F2E" w:rsidP="00AF1FAC">
            <w:pPr>
              <w:shd w:val="clear" w:color="auto" w:fill="FFFFFF"/>
              <w:spacing w:after="375"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AF1FAC" w:rsidRPr="00AF1FAC">
              <w:rPr>
                <w:rFonts w:ascii="Times New Roman" w:eastAsia="Times New Roman" w:hAnsi="Times New Roman" w:cs="Times New Roman"/>
                <w:sz w:val="24"/>
                <w:szCs w:val="24"/>
                <w:lang w:eastAsia="en-GB"/>
              </w:rPr>
              <w:t>A clean desk is not a sign of an empty mind! Don’t fall prey to the false notion that a messy work area means you look busy, and thinking that if you look busy, then you’re productive. Being active is not the same as being productive!</w:t>
            </w:r>
          </w:p>
          <w:p w:rsidR="00F94F2E" w:rsidRDefault="00F94F2E" w:rsidP="00AF1FAC">
            <w:pPr>
              <w:shd w:val="clear" w:color="auto" w:fill="FFFFFF"/>
              <w:spacing w:after="375" w:line="360" w:lineRule="auto"/>
              <w:rPr>
                <w:rFonts w:ascii="Times New Roman" w:eastAsia="Times New Roman" w:hAnsi="Times New Roman" w:cs="Times New Roman"/>
                <w:sz w:val="24"/>
                <w:szCs w:val="24"/>
                <w:lang w:eastAsia="en-GB"/>
              </w:rPr>
            </w:pPr>
          </w:p>
          <w:p w:rsidR="00AF1FAC" w:rsidRPr="00AF1FAC" w:rsidRDefault="00AF1FAC" w:rsidP="00AF1FAC">
            <w:pPr>
              <w:shd w:val="clear" w:color="auto" w:fill="FFFFFF"/>
              <w:spacing w:after="375" w:line="360" w:lineRule="auto"/>
              <w:rPr>
                <w:rFonts w:ascii="Times New Roman" w:eastAsia="Times New Roman" w:hAnsi="Times New Roman" w:cs="Times New Roman"/>
                <w:sz w:val="24"/>
                <w:szCs w:val="24"/>
                <w:lang w:eastAsia="en-GB"/>
              </w:rPr>
            </w:pPr>
            <w:r w:rsidRPr="00AF1FAC">
              <w:rPr>
                <w:rFonts w:ascii="Times New Roman" w:eastAsia="Times New Roman" w:hAnsi="Times New Roman" w:cs="Times New Roman"/>
                <w:sz w:val="24"/>
                <w:szCs w:val="24"/>
                <w:lang w:eastAsia="en-GB"/>
              </w:rPr>
              <w:lastRenderedPageBreak/>
              <w:t>Here are some tips for organizing your work area.</w:t>
            </w:r>
          </w:p>
          <w:p w:rsidR="00AF1FAC" w:rsidRPr="00AF1FAC" w:rsidRDefault="00AF1FAC" w:rsidP="00AF1FAC">
            <w:pPr>
              <w:shd w:val="clear" w:color="auto" w:fill="FFFFFF"/>
              <w:spacing w:after="375" w:line="360" w:lineRule="auto"/>
              <w:rPr>
                <w:rFonts w:ascii="Times New Roman" w:eastAsia="Times New Roman" w:hAnsi="Times New Roman" w:cs="Times New Roman"/>
                <w:sz w:val="24"/>
                <w:szCs w:val="24"/>
                <w:lang w:eastAsia="en-GB"/>
              </w:rPr>
            </w:pPr>
            <w:r w:rsidRPr="00AF1FAC">
              <w:rPr>
                <w:rFonts w:ascii="Times New Roman" w:eastAsia="Times New Roman" w:hAnsi="Times New Roman" w:cs="Times New Roman"/>
                <w:b/>
                <w:bCs/>
                <w:sz w:val="24"/>
                <w:szCs w:val="24"/>
                <w:lang w:eastAsia="en-GB"/>
              </w:rPr>
              <w:t>Do it now!</w:t>
            </w:r>
            <w:r w:rsidRPr="00AF1FAC">
              <w:rPr>
                <w:rFonts w:ascii="Times New Roman" w:eastAsia="Times New Roman" w:hAnsi="Times New Roman" w:cs="Times New Roman"/>
                <w:b/>
                <w:bCs/>
                <w:sz w:val="24"/>
                <w:szCs w:val="24"/>
                <w:lang w:eastAsia="en-GB"/>
              </w:rPr>
              <w:br/>
            </w:r>
            <w:r w:rsidR="00F94F2E">
              <w:rPr>
                <w:rFonts w:ascii="Times New Roman" w:eastAsia="Times New Roman" w:hAnsi="Times New Roman" w:cs="Times New Roman"/>
                <w:sz w:val="24"/>
                <w:szCs w:val="24"/>
                <w:lang w:eastAsia="en-GB"/>
              </w:rPr>
              <w:t xml:space="preserve">          </w:t>
            </w:r>
            <w:r w:rsidRPr="00AF1FAC">
              <w:rPr>
                <w:rFonts w:ascii="Times New Roman" w:eastAsia="Times New Roman" w:hAnsi="Times New Roman" w:cs="Times New Roman"/>
                <w:sz w:val="24"/>
                <w:szCs w:val="24"/>
                <w:lang w:eastAsia="en-GB"/>
              </w:rPr>
              <w:t>Anything that takes less than 30 minutes should be done as it comes up. If it will take more than 30 minutes, add the task to your planner.</w:t>
            </w:r>
          </w:p>
          <w:p w:rsidR="00AF1FAC" w:rsidRPr="00AF1FAC" w:rsidRDefault="00AF1FAC" w:rsidP="00AF1FAC">
            <w:pPr>
              <w:shd w:val="clear" w:color="auto" w:fill="FFFFFF"/>
              <w:spacing w:after="375" w:line="360" w:lineRule="auto"/>
              <w:jc w:val="both"/>
              <w:rPr>
                <w:rFonts w:ascii="Times New Roman" w:eastAsia="Times New Roman" w:hAnsi="Times New Roman" w:cs="Times New Roman"/>
                <w:sz w:val="24"/>
                <w:szCs w:val="24"/>
                <w:lang w:eastAsia="en-GB"/>
              </w:rPr>
            </w:pPr>
            <w:r w:rsidRPr="00AF1FAC">
              <w:rPr>
                <w:rFonts w:ascii="Times New Roman" w:eastAsia="Times New Roman" w:hAnsi="Times New Roman" w:cs="Times New Roman"/>
                <w:b/>
                <w:bCs/>
                <w:sz w:val="24"/>
                <w:szCs w:val="24"/>
                <w:lang w:eastAsia="en-GB"/>
              </w:rPr>
              <w:t>Dump.</w:t>
            </w:r>
            <w:r w:rsidRPr="00AF1FAC">
              <w:rPr>
                <w:rFonts w:ascii="Times New Roman" w:eastAsia="Times New Roman" w:hAnsi="Times New Roman" w:cs="Times New Roman"/>
                <w:b/>
                <w:bCs/>
                <w:sz w:val="24"/>
                <w:szCs w:val="24"/>
                <w:lang w:eastAsia="en-GB"/>
              </w:rPr>
              <w:br/>
            </w:r>
            <w:r w:rsidR="00F94F2E">
              <w:rPr>
                <w:rFonts w:ascii="Times New Roman" w:eastAsia="Times New Roman" w:hAnsi="Times New Roman" w:cs="Times New Roman"/>
                <w:sz w:val="24"/>
                <w:szCs w:val="24"/>
                <w:lang w:eastAsia="en-GB"/>
              </w:rPr>
              <w:t xml:space="preserve">          </w:t>
            </w:r>
            <w:r w:rsidRPr="00AF1FAC">
              <w:rPr>
                <w:rFonts w:ascii="Times New Roman" w:eastAsia="Times New Roman" w:hAnsi="Times New Roman" w:cs="Times New Roman"/>
                <w:sz w:val="24"/>
                <w:szCs w:val="24"/>
                <w:lang w:eastAsia="en-GB"/>
              </w:rPr>
              <w:t>Throw out or take home all those things you have collected that you don’t need or use. We’re so used to holding on to things and sometimes are afraid to throw out the wrong thing. We like the same rule for work that we use at home: if you haven’t used it for a year (or an entire business cycle), get rid of it, because you obviously aren’t using it.</w:t>
            </w:r>
          </w:p>
          <w:p w:rsidR="00AF1FAC" w:rsidRPr="00AF1FAC" w:rsidRDefault="00AF1FAC" w:rsidP="00AF1FAC">
            <w:pPr>
              <w:shd w:val="clear" w:color="auto" w:fill="FFFFFF"/>
              <w:spacing w:after="375"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Sort and </w:t>
            </w:r>
            <w:r w:rsidRPr="00AF1FAC">
              <w:rPr>
                <w:rFonts w:ascii="Times New Roman" w:eastAsia="Times New Roman" w:hAnsi="Times New Roman" w:cs="Times New Roman"/>
                <w:b/>
                <w:bCs/>
                <w:sz w:val="24"/>
                <w:szCs w:val="24"/>
                <w:lang w:eastAsia="en-GB"/>
              </w:rPr>
              <w:t>group.</w:t>
            </w:r>
            <w:r w:rsidRPr="00AF1FAC">
              <w:rPr>
                <w:rFonts w:ascii="Times New Roman" w:eastAsia="Times New Roman" w:hAnsi="Times New Roman" w:cs="Times New Roman"/>
                <w:b/>
                <w:bCs/>
                <w:sz w:val="24"/>
                <w:szCs w:val="24"/>
                <w:lang w:eastAsia="en-GB"/>
              </w:rPr>
              <w:br/>
            </w:r>
            <w:r w:rsidR="00F94F2E">
              <w:rPr>
                <w:rFonts w:ascii="Times New Roman" w:eastAsia="Times New Roman" w:hAnsi="Times New Roman" w:cs="Times New Roman"/>
                <w:sz w:val="24"/>
                <w:szCs w:val="24"/>
                <w:lang w:eastAsia="en-GB"/>
              </w:rPr>
              <w:t xml:space="preserve">          </w:t>
            </w:r>
            <w:r w:rsidRPr="00AF1FAC">
              <w:rPr>
                <w:rFonts w:ascii="Times New Roman" w:eastAsia="Times New Roman" w:hAnsi="Times New Roman" w:cs="Times New Roman"/>
                <w:sz w:val="24"/>
                <w:szCs w:val="24"/>
                <w:lang w:eastAsia="en-GB"/>
              </w:rPr>
              <w:t>Your desk should be organized logically; pencils and pens in one place, another place for letterhead and envelopes. Have a basket for projects and another one for priority items so that you can locate the things you need when you want them. You can use the same kind of system on your computer so that you can find your working files. Once a project is complete, move it into an appropriate folder for retention.</w:t>
            </w:r>
          </w:p>
          <w:p w:rsidR="00AF1FAC" w:rsidRPr="00AF1FAC" w:rsidRDefault="00AF1FAC" w:rsidP="00AF1FAC">
            <w:pPr>
              <w:shd w:val="clear" w:color="auto" w:fill="FFFFFF"/>
              <w:spacing w:after="375"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Set up a </w:t>
            </w:r>
            <w:r w:rsidRPr="00AF1FAC">
              <w:rPr>
                <w:rFonts w:ascii="Times New Roman" w:eastAsia="Times New Roman" w:hAnsi="Times New Roman" w:cs="Times New Roman"/>
                <w:b/>
                <w:bCs/>
                <w:sz w:val="24"/>
                <w:szCs w:val="24"/>
                <w:lang w:eastAsia="en-GB"/>
              </w:rPr>
              <w:t>system.</w:t>
            </w:r>
            <w:r w:rsidRPr="00AF1FAC">
              <w:rPr>
                <w:rFonts w:ascii="Times New Roman" w:eastAsia="Times New Roman" w:hAnsi="Times New Roman" w:cs="Times New Roman"/>
                <w:b/>
                <w:bCs/>
                <w:sz w:val="24"/>
                <w:szCs w:val="24"/>
                <w:lang w:eastAsia="en-GB"/>
              </w:rPr>
              <w:br/>
            </w:r>
            <w:r w:rsidR="00F94F2E">
              <w:rPr>
                <w:rFonts w:ascii="Times New Roman" w:eastAsia="Times New Roman" w:hAnsi="Times New Roman" w:cs="Times New Roman"/>
                <w:sz w:val="24"/>
                <w:szCs w:val="24"/>
                <w:lang w:eastAsia="en-GB"/>
              </w:rPr>
              <w:t xml:space="preserve">          </w:t>
            </w:r>
            <w:r w:rsidRPr="00AF1FAC">
              <w:rPr>
                <w:rFonts w:ascii="Times New Roman" w:eastAsia="Times New Roman" w:hAnsi="Times New Roman" w:cs="Times New Roman"/>
                <w:sz w:val="24"/>
                <w:szCs w:val="24"/>
                <w:lang w:eastAsia="en-GB"/>
              </w:rPr>
              <w:t>Use a planner to jot down your daily to-do list and schedule in any tasks that will take longer than 30 minutes to do. Prioritize each item so that you know what to work on, and make sure that you stick to the list. (Maintain some flexibility for emergencies, but make sure you get back to priorities as soon as possible.)</w:t>
            </w:r>
          </w:p>
          <w:p w:rsidR="00AF1FAC" w:rsidRPr="00AF1FAC" w:rsidRDefault="00AF1FAC" w:rsidP="00AF1FAC">
            <w:pPr>
              <w:shd w:val="clear" w:color="auto" w:fill="FFFFFF"/>
              <w:spacing w:after="375"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Don’t save papers that you can easily find somewhere </w:t>
            </w:r>
            <w:r w:rsidRPr="00AF1FAC">
              <w:rPr>
                <w:rFonts w:ascii="Times New Roman" w:eastAsia="Times New Roman" w:hAnsi="Times New Roman" w:cs="Times New Roman"/>
                <w:b/>
                <w:bCs/>
                <w:sz w:val="24"/>
                <w:szCs w:val="24"/>
                <w:lang w:eastAsia="en-GB"/>
              </w:rPr>
              <w:t>else.</w:t>
            </w:r>
            <w:r w:rsidRPr="00AF1FAC">
              <w:rPr>
                <w:rFonts w:ascii="Times New Roman" w:eastAsia="Times New Roman" w:hAnsi="Times New Roman" w:cs="Times New Roman"/>
                <w:b/>
                <w:bCs/>
                <w:sz w:val="24"/>
                <w:szCs w:val="24"/>
                <w:lang w:eastAsia="en-GB"/>
              </w:rPr>
              <w:br/>
            </w:r>
            <w:r w:rsidR="00F94F2E">
              <w:rPr>
                <w:rFonts w:ascii="Times New Roman" w:eastAsia="Times New Roman" w:hAnsi="Times New Roman" w:cs="Times New Roman"/>
                <w:sz w:val="24"/>
                <w:szCs w:val="24"/>
                <w:lang w:eastAsia="en-GB"/>
              </w:rPr>
              <w:t xml:space="preserve">          </w:t>
            </w:r>
            <w:r w:rsidRPr="00AF1FAC">
              <w:rPr>
                <w:rFonts w:ascii="Times New Roman" w:eastAsia="Times New Roman" w:hAnsi="Times New Roman" w:cs="Times New Roman"/>
                <w:sz w:val="24"/>
                <w:szCs w:val="24"/>
                <w:lang w:eastAsia="en-GB"/>
              </w:rPr>
              <w:t>Don’t ask yourself, “Is there a chance I will need this someday?” because the answer is nearly always yes. Ask yourself, “If I know I need this, do I know how to find it?” One of our biggest time-wasters is searching for papers we know we have but we can’t find. If a piece of paper is important enough to save, it is important enough to file for retrieval.</w:t>
            </w:r>
          </w:p>
          <w:p w:rsidR="00AF1FAC" w:rsidRPr="00AF1FAC" w:rsidRDefault="00AF1FAC" w:rsidP="00AF1FAC">
            <w:pPr>
              <w:autoSpaceDE w:val="0"/>
              <w:autoSpaceDN w:val="0"/>
              <w:adjustRightInd w:val="0"/>
              <w:spacing w:line="360" w:lineRule="auto"/>
              <w:rPr>
                <w:rFonts w:ascii="Times New Roman" w:hAnsi="Times New Roman" w:cs="Times New Roman"/>
                <w:color w:val="000000" w:themeColor="text1"/>
                <w:sz w:val="24"/>
                <w:szCs w:val="24"/>
              </w:rPr>
            </w:pPr>
          </w:p>
          <w:p w:rsidR="00D51B46" w:rsidRPr="00AF1FAC" w:rsidRDefault="00D51B46" w:rsidP="00AF1FAC">
            <w:pPr>
              <w:autoSpaceDE w:val="0"/>
              <w:autoSpaceDN w:val="0"/>
              <w:adjustRightInd w:val="0"/>
              <w:spacing w:line="360" w:lineRule="auto"/>
              <w:rPr>
                <w:rFonts w:ascii="Times New Roman" w:hAnsi="Times New Roman" w:cs="Times New Roman"/>
                <w:b/>
                <w:color w:val="000000" w:themeColor="text1"/>
                <w:sz w:val="24"/>
                <w:szCs w:val="24"/>
              </w:rPr>
            </w:pPr>
          </w:p>
          <w:p w:rsidR="00D51B46" w:rsidRPr="00AF1FAC" w:rsidRDefault="00D51B46" w:rsidP="00AF1FAC">
            <w:pPr>
              <w:autoSpaceDE w:val="0"/>
              <w:autoSpaceDN w:val="0"/>
              <w:adjustRightInd w:val="0"/>
              <w:spacing w:line="360" w:lineRule="auto"/>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 xml:space="preserve"> </w:t>
            </w:r>
          </w:p>
          <w:p w:rsidR="00D51B46" w:rsidRPr="00AC5943" w:rsidRDefault="0045081D" w:rsidP="00AF1FAC">
            <w:pPr>
              <w:autoSpaceDE w:val="0"/>
              <w:autoSpaceDN w:val="0"/>
              <w:adjustRightInd w:val="0"/>
              <w:spacing w:line="360" w:lineRule="auto"/>
              <w:rPr>
                <w:rFonts w:ascii="Times New Roman" w:hAnsi="Times New Roman" w:cs="Times New Roman"/>
                <w:b/>
                <w:color w:val="000000" w:themeColor="text1"/>
                <w:sz w:val="28"/>
                <w:szCs w:val="24"/>
              </w:rPr>
            </w:pPr>
            <w:r>
              <w:rPr>
                <w:rFonts w:ascii="Times New Roman" w:hAnsi="Times New Roman" w:cs="Times New Roman"/>
                <w:b/>
                <w:bCs/>
                <w:color w:val="000000" w:themeColor="text1"/>
                <w:sz w:val="28"/>
                <w:szCs w:val="24"/>
              </w:rPr>
              <w:lastRenderedPageBreak/>
              <w:t xml:space="preserve">       </w:t>
            </w:r>
            <w:r w:rsidR="00AC5943">
              <w:rPr>
                <w:rFonts w:ascii="Times New Roman" w:hAnsi="Times New Roman" w:cs="Times New Roman"/>
                <w:b/>
                <w:bCs/>
                <w:color w:val="000000" w:themeColor="text1"/>
                <w:sz w:val="28"/>
                <w:szCs w:val="24"/>
              </w:rPr>
              <w:t xml:space="preserve"> </w:t>
            </w:r>
            <w:r w:rsidR="00D51B46" w:rsidRPr="00AC5943">
              <w:rPr>
                <w:rFonts w:ascii="Times New Roman" w:hAnsi="Times New Roman" w:cs="Times New Roman"/>
                <w:b/>
                <w:bCs/>
                <w:color w:val="000000" w:themeColor="text1"/>
                <w:sz w:val="28"/>
                <w:szCs w:val="24"/>
              </w:rPr>
              <w:t xml:space="preserve">4. </w:t>
            </w:r>
            <w:r w:rsidR="00D51B46" w:rsidRPr="00AC5943">
              <w:rPr>
                <w:rFonts w:ascii="Times New Roman" w:hAnsi="Times New Roman" w:cs="Times New Roman"/>
                <w:b/>
                <w:color w:val="000000" w:themeColor="text1"/>
                <w:sz w:val="28"/>
                <w:szCs w:val="24"/>
              </w:rPr>
              <w:t xml:space="preserve">How can you manage your workload easily? </w:t>
            </w:r>
            <w:r w:rsidR="00AC5943">
              <w:rPr>
                <w:rFonts w:ascii="Times New Roman" w:hAnsi="Times New Roman" w:cs="Times New Roman"/>
                <w:b/>
                <w:color w:val="000000" w:themeColor="text1"/>
                <w:sz w:val="28"/>
                <w:szCs w:val="24"/>
              </w:rPr>
              <w:t xml:space="preserve">                </w:t>
            </w:r>
            <w:r>
              <w:rPr>
                <w:rFonts w:ascii="Times New Roman" w:hAnsi="Times New Roman" w:cs="Times New Roman"/>
                <w:b/>
                <w:color w:val="000000" w:themeColor="text1"/>
                <w:sz w:val="28"/>
                <w:szCs w:val="24"/>
              </w:rPr>
              <w:t xml:space="preserve"> </w:t>
            </w:r>
            <w:r w:rsidR="00AC5943">
              <w:rPr>
                <w:rFonts w:ascii="Times New Roman" w:hAnsi="Times New Roman" w:cs="Times New Roman"/>
                <w:b/>
                <w:color w:val="000000" w:themeColor="text1"/>
                <w:sz w:val="28"/>
                <w:szCs w:val="24"/>
              </w:rPr>
              <w:t xml:space="preserve">              </w:t>
            </w:r>
            <w:r w:rsidR="00D51B46" w:rsidRPr="00AC5943">
              <w:rPr>
                <w:rFonts w:ascii="Times New Roman" w:hAnsi="Times New Roman" w:cs="Times New Roman"/>
                <w:b/>
                <w:color w:val="000000" w:themeColor="text1"/>
                <w:sz w:val="28"/>
                <w:szCs w:val="24"/>
              </w:rPr>
              <w:t xml:space="preserve">(5) </w:t>
            </w:r>
          </w:p>
          <w:p w:rsidR="006D2552" w:rsidRPr="006D2552" w:rsidRDefault="0045081D"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C5943">
              <w:rPr>
                <w:rFonts w:ascii="Times New Roman" w:hAnsi="Times New Roman" w:cs="Times New Roman"/>
                <w:sz w:val="24"/>
                <w:szCs w:val="24"/>
              </w:rPr>
              <w:t xml:space="preserve">   </w:t>
            </w:r>
            <w:r w:rsidR="006D2552" w:rsidRPr="006D2552">
              <w:rPr>
                <w:rFonts w:ascii="Times New Roman" w:hAnsi="Times New Roman" w:cs="Times New Roman"/>
                <w:sz w:val="24"/>
                <w:szCs w:val="24"/>
              </w:rPr>
              <w:t>We know you have a lot on your plate.</w:t>
            </w:r>
          </w:p>
          <w:p w:rsidR="006D2552" w:rsidRPr="006D2552" w:rsidRDefault="0045081D"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You’re dealing with client expectations, project deadlines, and shifting priorities on your team, all while trying to keep everyone in your company on task and productive. But it takes a lot of time and effort to manage all the moving parts, and it can feel like there aren’t enough hours in the day to do it all.</w:t>
            </w:r>
          </w:p>
          <w:p w:rsidR="006D2552" w:rsidRPr="006D2552" w:rsidRDefault="00AC5943"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5081D">
              <w:rPr>
                <w:rFonts w:ascii="Times New Roman" w:hAnsi="Times New Roman" w:cs="Times New Roman"/>
                <w:sz w:val="24"/>
                <w:szCs w:val="24"/>
              </w:rPr>
              <w:t xml:space="preserve"> </w:t>
            </w:r>
            <w:r w:rsidR="006D2552" w:rsidRPr="006D2552">
              <w:rPr>
                <w:rFonts w:ascii="Times New Roman" w:hAnsi="Times New Roman" w:cs="Times New Roman"/>
                <w:sz w:val="24"/>
                <w:szCs w:val="24"/>
              </w:rPr>
              <w:t>Project managers are often caught between managing their team’s workload and managing their own, and your ability to stay organized is critical to ensure the work gets done as efficiently as possible.</w:t>
            </w:r>
          </w:p>
          <w:p w:rsidR="006D2552" w:rsidRPr="006D2552" w:rsidRDefault="0045081D"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This is why it's so important to think about how you're prioritizing and organizing your workload.</w:t>
            </w:r>
          </w:p>
          <w:p w:rsidR="006D2552" w:rsidRPr="006D2552" w:rsidRDefault="0045081D"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Keeping your workload under control saves time, reduces costs, and improves productivity. Effective workload management streamlines your processes, so you’re not reinventing the wheel for every new project.</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Where do you start? Here are four workload management tips to help manage both your time and your team’s time more effectively.</w:t>
            </w:r>
          </w:p>
          <w:p w:rsidR="006D2552" w:rsidRPr="006D2552" w:rsidRDefault="006D2552" w:rsidP="006D2552">
            <w:pPr>
              <w:spacing w:line="360" w:lineRule="auto"/>
              <w:jc w:val="both"/>
              <w:rPr>
                <w:rFonts w:ascii="Times New Roman" w:hAnsi="Times New Roman" w:cs="Times New Roman"/>
                <w:b/>
                <w:sz w:val="24"/>
                <w:szCs w:val="24"/>
              </w:rPr>
            </w:pPr>
            <w:r w:rsidRPr="006D2552">
              <w:rPr>
                <w:rFonts w:ascii="Times New Roman" w:hAnsi="Times New Roman" w:cs="Times New Roman"/>
                <w:b/>
                <w:sz w:val="24"/>
                <w:szCs w:val="24"/>
              </w:rPr>
              <w:t>1. Set clear expectations</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We spend most of our work life managing other peoples’ expectations. And </w:t>
            </w:r>
            <w:hyperlink r:id="rId10" w:history="1">
              <w:r w:rsidR="006D2552" w:rsidRPr="002223D2">
                <w:rPr>
                  <w:rStyle w:val="Hyperlink"/>
                  <w:rFonts w:ascii="Times New Roman" w:hAnsi="Times New Roman" w:cs="Times New Roman"/>
                  <w:color w:val="000000" w:themeColor="text1"/>
                  <w:sz w:val="24"/>
                  <w:szCs w:val="24"/>
                  <w:u w:val="none"/>
                </w:rPr>
                <w:t>when those expectations aren’t clearly communicated</w:t>
              </w:r>
            </w:hyperlink>
            <w:r w:rsidR="006D2552" w:rsidRPr="002223D2">
              <w:rPr>
                <w:rFonts w:ascii="Times New Roman" w:hAnsi="Times New Roman" w:cs="Times New Roman"/>
                <w:color w:val="000000" w:themeColor="text1"/>
                <w:sz w:val="24"/>
                <w:szCs w:val="24"/>
              </w:rPr>
              <w:t> </w:t>
            </w:r>
            <w:r w:rsidR="006D2552" w:rsidRPr="006D2552">
              <w:rPr>
                <w:rFonts w:ascii="Times New Roman" w:hAnsi="Times New Roman" w:cs="Times New Roman"/>
                <w:sz w:val="24"/>
                <w:szCs w:val="24"/>
              </w:rPr>
              <w:t>and reinforced, your team doesn’t know the boundaries in which they should operate.</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Establish clear expectations from the beginning. Holding kickoff meetings for every new project clarifies your goals and expectations with the entire project team. Everyone involved should know the overall vision, what role they play, and how they’re expected to perform. Use these meetings to set ground rules, invite questions, and make sure everyone’s on the same page.</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Internal design documents are valuable for these initial conversations. These design documents act as an outline for project expectations, and typically include:</w:t>
            </w:r>
          </w:p>
          <w:p w:rsidR="006D2552" w:rsidRPr="002223D2" w:rsidRDefault="006D2552" w:rsidP="002223D2">
            <w:pPr>
              <w:pStyle w:val="ListParagraph"/>
              <w:numPr>
                <w:ilvl w:val="0"/>
                <w:numId w:val="46"/>
              </w:numPr>
              <w:spacing w:line="360" w:lineRule="auto"/>
              <w:jc w:val="both"/>
              <w:rPr>
                <w:rFonts w:ascii="Times New Roman" w:hAnsi="Times New Roman" w:cs="Times New Roman"/>
                <w:sz w:val="24"/>
                <w:szCs w:val="24"/>
              </w:rPr>
            </w:pPr>
            <w:r w:rsidRPr="002223D2">
              <w:rPr>
                <w:rFonts w:ascii="Times New Roman" w:hAnsi="Times New Roman" w:cs="Times New Roman"/>
                <w:sz w:val="24"/>
                <w:szCs w:val="24"/>
              </w:rPr>
              <w:t>Background on the problem you’re solving, and why.</w:t>
            </w:r>
          </w:p>
          <w:p w:rsidR="006D2552" w:rsidRPr="002223D2" w:rsidRDefault="006D2552" w:rsidP="002223D2">
            <w:pPr>
              <w:pStyle w:val="ListParagraph"/>
              <w:numPr>
                <w:ilvl w:val="0"/>
                <w:numId w:val="46"/>
              </w:numPr>
              <w:spacing w:line="360" w:lineRule="auto"/>
              <w:jc w:val="both"/>
              <w:rPr>
                <w:rFonts w:ascii="Times New Roman" w:hAnsi="Times New Roman" w:cs="Times New Roman"/>
                <w:sz w:val="24"/>
                <w:szCs w:val="24"/>
              </w:rPr>
            </w:pPr>
            <w:r w:rsidRPr="002223D2">
              <w:rPr>
                <w:rFonts w:ascii="Times New Roman" w:hAnsi="Times New Roman" w:cs="Times New Roman"/>
                <w:sz w:val="24"/>
                <w:szCs w:val="24"/>
              </w:rPr>
              <w:t>Goals and requirements of the project.</w:t>
            </w:r>
          </w:p>
          <w:p w:rsidR="006D2552" w:rsidRPr="002223D2" w:rsidRDefault="006D2552" w:rsidP="002223D2">
            <w:pPr>
              <w:pStyle w:val="ListParagraph"/>
              <w:numPr>
                <w:ilvl w:val="0"/>
                <w:numId w:val="46"/>
              </w:numPr>
              <w:spacing w:line="360" w:lineRule="auto"/>
              <w:jc w:val="both"/>
              <w:rPr>
                <w:rFonts w:ascii="Times New Roman" w:hAnsi="Times New Roman" w:cs="Times New Roman"/>
                <w:sz w:val="24"/>
                <w:szCs w:val="24"/>
              </w:rPr>
            </w:pPr>
            <w:r w:rsidRPr="002223D2">
              <w:rPr>
                <w:rFonts w:ascii="Times New Roman" w:hAnsi="Times New Roman" w:cs="Times New Roman"/>
                <w:sz w:val="24"/>
                <w:szCs w:val="24"/>
              </w:rPr>
              <w:t>A high-level summary of the solution.</w:t>
            </w:r>
          </w:p>
          <w:p w:rsidR="006D2552" w:rsidRPr="002223D2" w:rsidRDefault="006D2552" w:rsidP="002223D2">
            <w:pPr>
              <w:pStyle w:val="ListParagraph"/>
              <w:numPr>
                <w:ilvl w:val="0"/>
                <w:numId w:val="46"/>
              </w:numPr>
              <w:spacing w:line="360" w:lineRule="auto"/>
              <w:jc w:val="both"/>
              <w:rPr>
                <w:rFonts w:ascii="Times New Roman" w:hAnsi="Times New Roman" w:cs="Times New Roman"/>
                <w:sz w:val="24"/>
                <w:szCs w:val="24"/>
              </w:rPr>
            </w:pPr>
            <w:r w:rsidRPr="002223D2">
              <w:rPr>
                <w:rFonts w:ascii="Times New Roman" w:hAnsi="Times New Roman" w:cs="Times New Roman"/>
                <w:sz w:val="24"/>
                <w:szCs w:val="24"/>
              </w:rPr>
              <w:t>Design details for each subcomponent of the solution, along with testing strategies, security considerations, etc.</w:t>
            </w:r>
          </w:p>
          <w:p w:rsidR="006D2552" w:rsidRPr="002223D2" w:rsidRDefault="006D2552" w:rsidP="002223D2">
            <w:pPr>
              <w:pStyle w:val="ListParagraph"/>
              <w:numPr>
                <w:ilvl w:val="0"/>
                <w:numId w:val="46"/>
              </w:numPr>
              <w:spacing w:line="360" w:lineRule="auto"/>
              <w:jc w:val="both"/>
              <w:rPr>
                <w:rFonts w:ascii="Times New Roman" w:hAnsi="Times New Roman" w:cs="Times New Roman"/>
                <w:sz w:val="24"/>
                <w:szCs w:val="24"/>
              </w:rPr>
            </w:pPr>
            <w:r w:rsidRPr="002223D2">
              <w:rPr>
                <w:rFonts w:ascii="Times New Roman" w:hAnsi="Times New Roman" w:cs="Times New Roman"/>
                <w:sz w:val="24"/>
                <w:szCs w:val="24"/>
              </w:rPr>
              <w:t>Frequently asked questions and answers about the project.</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D2552" w:rsidRPr="006D2552">
              <w:rPr>
                <w:rFonts w:ascii="Times New Roman" w:hAnsi="Times New Roman" w:cs="Times New Roman"/>
                <w:sz w:val="24"/>
                <w:szCs w:val="24"/>
              </w:rPr>
              <w:t>Design docs also reinforce expectations throughout the project and can save you from fielding the same questions, over and over again. When your engineers aren’t clear about design specs, for example, they have a living document available to reference, before having to ask you. Review your design document with clients and other stakeholders during check-in meetings to remind them of the goals and direction of the project.</w:t>
            </w:r>
          </w:p>
          <w:p w:rsidR="002223D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Set clear and realistic expectations at the beginning of a project, and reinforce these expectations throughout. You’ll save yourself and your team a lot of time and stress, and avoid potential disappointment and distrust later on.</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Takeaways:</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Establish clear goals and expectations with kickoff meetings for every new project.</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Use design documents to clarify and reinforce project goals and performance expectations.</w:t>
            </w:r>
          </w:p>
          <w:p w:rsidR="006D2552" w:rsidRPr="006D2552" w:rsidRDefault="006D2552" w:rsidP="006D2552">
            <w:pPr>
              <w:spacing w:line="360" w:lineRule="auto"/>
              <w:jc w:val="both"/>
              <w:rPr>
                <w:rFonts w:ascii="Times New Roman" w:hAnsi="Times New Roman" w:cs="Times New Roman"/>
                <w:b/>
                <w:sz w:val="24"/>
                <w:szCs w:val="24"/>
              </w:rPr>
            </w:pPr>
            <w:r w:rsidRPr="006D2552">
              <w:rPr>
                <w:rFonts w:ascii="Times New Roman" w:hAnsi="Times New Roman" w:cs="Times New Roman"/>
                <w:b/>
                <w:sz w:val="24"/>
                <w:szCs w:val="24"/>
              </w:rPr>
              <w:t>2. Consistently communicate</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Even the smallest misunderstandings can burrow themselves into your team members’ minds, causing stress, frustration, and even resentment. But clear, consistent communication from the beginning can help avoid these troubling emotions altogether.</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Consider establishing a communication process for each project. This structured process is critical as systems get more complex, so ideas and concerns don’t get lost between the various tools in your software stack.</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Check in throughout the project to ensure everyone is moving in the right direction, and remind them of the project goals when you meet to keep their feedback actionable. Ask your team members to share how they’re feeling, what’s energizing them, and what’s challenging them.</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This dialogue helps you understand when and how to shift resources to provide better support to the team.</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People want to know their work is valued, so keep your team informed in every phase. Help them understand and stay focused on the big picture, support them, and continually recognize how their contributions are driving your projects forward.</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Takeaways:</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Build a communication process to capture and respond to your team’s feedback.</w:t>
            </w:r>
          </w:p>
          <w:p w:rsid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Check in with your team regularly to proactively address challenges and concerns.</w:t>
            </w:r>
          </w:p>
          <w:p w:rsidR="002223D2" w:rsidRDefault="002223D2" w:rsidP="006D2552">
            <w:pPr>
              <w:spacing w:line="360" w:lineRule="auto"/>
              <w:jc w:val="both"/>
              <w:rPr>
                <w:rFonts w:ascii="Times New Roman" w:hAnsi="Times New Roman" w:cs="Times New Roman"/>
                <w:sz w:val="24"/>
                <w:szCs w:val="24"/>
              </w:rPr>
            </w:pPr>
          </w:p>
          <w:p w:rsidR="002223D2" w:rsidRPr="006D2552" w:rsidRDefault="002223D2" w:rsidP="006D2552">
            <w:pPr>
              <w:spacing w:line="360" w:lineRule="auto"/>
              <w:jc w:val="both"/>
              <w:rPr>
                <w:rFonts w:ascii="Times New Roman" w:hAnsi="Times New Roman" w:cs="Times New Roman"/>
                <w:sz w:val="24"/>
                <w:szCs w:val="24"/>
              </w:rPr>
            </w:pPr>
          </w:p>
          <w:p w:rsidR="006D2552" w:rsidRPr="006D2552" w:rsidRDefault="006D2552" w:rsidP="006D2552">
            <w:pPr>
              <w:spacing w:line="360" w:lineRule="auto"/>
              <w:jc w:val="both"/>
              <w:rPr>
                <w:rFonts w:ascii="Times New Roman" w:hAnsi="Times New Roman" w:cs="Times New Roman"/>
                <w:b/>
                <w:sz w:val="24"/>
                <w:szCs w:val="24"/>
              </w:rPr>
            </w:pPr>
            <w:r w:rsidRPr="006D2552">
              <w:rPr>
                <w:rFonts w:ascii="Times New Roman" w:hAnsi="Times New Roman" w:cs="Times New Roman"/>
                <w:b/>
                <w:sz w:val="24"/>
                <w:szCs w:val="24"/>
              </w:rPr>
              <w:lastRenderedPageBreak/>
              <w:t>3. Spread the workload</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Knowing who's available for new or upcoming projects is incredibly valuable for you to be effective. What kind of skills do you have available on your team? Who’s actually available within the timeframe of the project? And how deep is your bench for these skills, if anything needs to change on the fly?</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If your veteran designer Amelia has the knowledge and experience to do the work quickly, but she’s already over-capacity, offload some of her work to other team members so she can focus her time on the highest priority projects. While it’s tempting to throw hours at your high-performers, they can quickly become overworked and burnout.</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Project work naturally ebbs and flows. People with specialized skills will be committing more time during certain parts of the project, and staffing needs will inevitably shift depending on the phase. But, you should be aware of how each team member is spending their time so you can stay flexible and adjust course when needed.</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For example, a senior copywriter might get pulled in for a day to brainstorm or review a junior copywriter’s work. They won’t be expected to commit as much time or effort as everyone else on the team, but the mentorship is undoubtedly valuable to both the junior copywriter’s development and the overall quality of work that gets shipped to the client.</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Training and mentorship will help less experienced team members get up to speed, although the additional support takes time and effort. The resourcing schedule needs to be strategically planned to include time for senior team members to help their less experienced peers.</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You don’t have to spread the workload equally. The point is, everyone needs to understand the expectations and how they’re contributing to the higher-level goals. And if there are issues, they need to feel safe communicating, so the process doesn’t break.</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As a manager, it’s your responsibility to ensure everyone on the team has an equitable amount of work, based on their individual knowledge, skills, and experience.</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Takeaways:</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Know your available resources so you can easily adjust staffing when challenges arise.</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Avoid overwhelming your high-performing talent by dividing the workload equitably.</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Set aside time in the resourcing schedule for activities like training and development.</w:t>
            </w:r>
          </w:p>
          <w:p w:rsidR="006D2552" w:rsidRPr="006D2552" w:rsidRDefault="006D2552" w:rsidP="006D2552">
            <w:pPr>
              <w:spacing w:line="360" w:lineRule="auto"/>
              <w:jc w:val="both"/>
              <w:rPr>
                <w:rFonts w:ascii="Times New Roman" w:hAnsi="Times New Roman" w:cs="Times New Roman"/>
                <w:b/>
                <w:sz w:val="24"/>
                <w:szCs w:val="24"/>
              </w:rPr>
            </w:pPr>
            <w:r w:rsidRPr="006D2552">
              <w:rPr>
                <w:rFonts w:ascii="Times New Roman" w:hAnsi="Times New Roman" w:cs="Times New Roman"/>
                <w:b/>
                <w:sz w:val="24"/>
                <w:szCs w:val="24"/>
              </w:rPr>
              <w:t>4. Always be learning</w:t>
            </w:r>
          </w:p>
          <w:p w:rsidR="006D2552" w:rsidRPr="006D2552" w:rsidRDefault="002223D2"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You can’t manage what you don’t measure.</w:t>
            </w:r>
          </w:p>
          <w:p w:rsidR="006D2552" w:rsidRPr="006D2552" w:rsidRDefault="00B22C57"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D2552" w:rsidRPr="006D2552">
              <w:rPr>
                <w:rFonts w:ascii="Times New Roman" w:hAnsi="Times New Roman" w:cs="Times New Roman"/>
                <w:sz w:val="24"/>
                <w:szCs w:val="24"/>
              </w:rPr>
              <w:t>When you’re juggling multiple projects, data management is easier said than done. Of course, we’d love for you to use 10,000ft for resource planning, time tracking, forecasting, and reporting, but if you don’t have the luxury of workload management software on hand, there are other ways to track your projects’ successes and challenges.</w:t>
            </w:r>
          </w:p>
          <w:p w:rsidR="006D2552" w:rsidRPr="006D2552" w:rsidRDefault="00B22C57"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Effective workload management tools can be as simple as a notebook and ballpoint pen. As you go through a daily rundown of your projects, make a note of bottlenecks and opportunities. Pay attention to your daily wins. As team members and clients have questions or concerns, make a note of them, too.</w:t>
            </w:r>
          </w:p>
          <w:p w:rsidR="006D2552" w:rsidRPr="006D2552" w:rsidRDefault="00B22C57"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Over time, you’ll be able to review your notes and track project performance and resourcing trends. Maybe one client’s projects consistently go over budget. Maybe one of your producers tends to be assigned more work than the rest of the team, while another one keeps asking for more responsibility. If you create a consistent habit of taking notes and reviewing them every week or month, you can identify what’s working, what’s not, and begin solving recurring issues, so they don’t persist.</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Some helpful questions to answer with data include:</w:t>
            </w:r>
          </w:p>
          <w:p w:rsidR="006D2552" w:rsidRPr="00B22C57" w:rsidRDefault="006D2552" w:rsidP="00B22C57">
            <w:pPr>
              <w:pStyle w:val="ListParagraph"/>
              <w:numPr>
                <w:ilvl w:val="0"/>
                <w:numId w:val="47"/>
              </w:numPr>
              <w:spacing w:line="360" w:lineRule="auto"/>
              <w:jc w:val="both"/>
              <w:rPr>
                <w:rFonts w:ascii="Times New Roman" w:hAnsi="Times New Roman" w:cs="Times New Roman"/>
                <w:sz w:val="24"/>
                <w:szCs w:val="24"/>
              </w:rPr>
            </w:pPr>
            <w:r w:rsidRPr="00B22C57">
              <w:rPr>
                <w:rFonts w:ascii="Times New Roman" w:hAnsi="Times New Roman" w:cs="Times New Roman"/>
                <w:sz w:val="24"/>
                <w:szCs w:val="24"/>
              </w:rPr>
              <w:t>What worked well in this project?</w:t>
            </w:r>
          </w:p>
          <w:p w:rsidR="006D2552" w:rsidRPr="00B22C57" w:rsidRDefault="006D2552" w:rsidP="00B22C57">
            <w:pPr>
              <w:pStyle w:val="ListParagraph"/>
              <w:numPr>
                <w:ilvl w:val="0"/>
                <w:numId w:val="47"/>
              </w:numPr>
              <w:spacing w:line="360" w:lineRule="auto"/>
              <w:jc w:val="both"/>
              <w:rPr>
                <w:rFonts w:ascii="Times New Roman" w:hAnsi="Times New Roman" w:cs="Times New Roman"/>
                <w:sz w:val="24"/>
                <w:szCs w:val="24"/>
              </w:rPr>
            </w:pPr>
            <w:r w:rsidRPr="00B22C57">
              <w:rPr>
                <w:rFonts w:ascii="Times New Roman" w:hAnsi="Times New Roman" w:cs="Times New Roman"/>
                <w:sz w:val="24"/>
                <w:szCs w:val="24"/>
              </w:rPr>
              <w:t>Why did this project go over-budget?</w:t>
            </w:r>
          </w:p>
          <w:p w:rsidR="006D2552" w:rsidRPr="00B22C57" w:rsidRDefault="006D2552" w:rsidP="00B22C57">
            <w:pPr>
              <w:pStyle w:val="ListParagraph"/>
              <w:numPr>
                <w:ilvl w:val="0"/>
                <w:numId w:val="47"/>
              </w:numPr>
              <w:spacing w:line="360" w:lineRule="auto"/>
              <w:jc w:val="both"/>
              <w:rPr>
                <w:rFonts w:ascii="Times New Roman" w:hAnsi="Times New Roman" w:cs="Times New Roman"/>
                <w:sz w:val="24"/>
                <w:szCs w:val="24"/>
              </w:rPr>
            </w:pPr>
            <w:r w:rsidRPr="00B22C57">
              <w:rPr>
                <w:rFonts w:ascii="Times New Roman" w:hAnsi="Times New Roman" w:cs="Times New Roman"/>
                <w:sz w:val="24"/>
                <w:szCs w:val="24"/>
              </w:rPr>
              <w:t>Was this project profitable?</w:t>
            </w:r>
          </w:p>
          <w:p w:rsidR="006D2552" w:rsidRPr="00B22C57" w:rsidRDefault="006D2552" w:rsidP="00B22C57">
            <w:pPr>
              <w:pStyle w:val="ListParagraph"/>
              <w:numPr>
                <w:ilvl w:val="0"/>
                <w:numId w:val="47"/>
              </w:numPr>
              <w:spacing w:line="360" w:lineRule="auto"/>
              <w:jc w:val="both"/>
              <w:rPr>
                <w:rFonts w:ascii="Times New Roman" w:hAnsi="Times New Roman" w:cs="Times New Roman"/>
                <w:sz w:val="24"/>
                <w:szCs w:val="24"/>
              </w:rPr>
            </w:pPr>
            <w:r w:rsidRPr="00B22C57">
              <w:rPr>
                <w:rFonts w:ascii="Times New Roman" w:hAnsi="Times New Roman" w:cs="Times New Roman"/>
                <w:sz w:val="24"/>
                <w:szCs w:val="24"/>
              </w:rPr>
              <w:t>Who is overworked or underworked?</w:t>
            </w:r>
          </w:p>
          <w:p w:rsidR="006D2552" w:rsidRPr="00B22C57" w:rsidRDefault="006D2552" w:rsidP="00B22C57">
            <w:pPr>
              <w:pStyle w:val="ListParagraph"/>
              <w:numPr>
                <w:ilvl w:val="0"/>
                <w:numId w:val="47"/>
              </w:numPr>
              <w:spacing w:line="360" w:lineRule="auto"/>
              <w:jc w:val="both"/>
              <w:rPr>
                <w:rFonts w:ascii="Times New Roman" w:hAnsi="Times New Roman" w:cs="Times New Roman"/>
                <w:sz w:val="24"/>
                <w:szCs w:val="24"/>
              </w:rPr>
            </w:pPr>
            <w:r w:rsidRPr="00B22C57">
              <w:rPr>
                <w:rFonts w:ascii="Times New Roman" w:hAnsi="Times New Roman" w:cs="Times New Roman"/>
                <w:sz w:val="24"/>
                <w:szCs w:val="24"/>
              </w:rPr>
              <w:t>When can we take on new work?</w:t>
            </w:r>
          </w:p>
          <w:p w:rsidR="006D2552" w:rsidRPr="006D2552" w:rsidRDefault="00B22C57"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Understanding and recording this data helps you identify what process changes you need to make, so you can iteratively improve how you prioritize and organize your workload.</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Software like 10,000ft helps capture and organize this resourcing data more easily. But it’s less important how you capture the data; as long as you collect it and use it to proactively make smart decisions about your team’s workload.</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Takeaways:</w:t>
            </w:r>
          </w:p>
          <w:p w:rsidR="006D2552" w:rsidRPr="006D2552" w:rsidRDefault="00B22C57"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Track project data on an ongoing basis, including daily challenges and successes.</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Use resourcing data to identify trends, opportunities, and recurring issues over time.</w:t>
            </w:r>
          </w:p>
          <w:p w:rsidR="006D2552" w:rsidRPr="006D2552" w:rsidRDefault="006D2552" w:rsidP="006D2552">
            <w:pPr>
              <w:spacing w:line="360" w:lineRule="auto"/>
              <w:jc w:val="both"/>
              <w:rPr>
                <w:rFonts w:ascii="Times New Roman" w:hAnsi="Times New Roman" w:cs="Times New Roman"/>
                <w:sz w:val="24"/>
                <w:szCs w:val="24"/>
              </w:rPr>
            </w:pPr>
            <w:r w:rsidRPr="006D2552">
              <w:rPr>
                <w:rFonts w:ascii="Times New Roman" w:hAnsi="Times New Roman" w:cs="Times New Roman"/>
                <w:sz w:val="24"/>
                <w:szCs w:val="24"/>
              </w:rPr>
              <w:t>When your workload is overwhelming, you might feel like all you can do is contain the chaos around you. But being intentional about how you plan and organize your work helps alleviate some of the burden.</w:t>
            </w:r>
          </w:p>
          <w:p w:rsidR="006D2552" w:rsidRPr="006D2552" w:rsidRDefault="00B22C57" w:rsidP="006D25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2552" w:rsidRPr="006D2552">
              <w:rPr>
                <w:rFonts w:ascii="Times New Roman" w:hAnsi="Times New Roman" w:cs="Times New Roman"/>
                <w:sz w:val="24"/>
                <w:szCs w:val="24"/>
              </w:rPr>
              <w:t xml:space="preserve">We’re not saying things will transform overnight. Change takes time. But you can begin to build the system today, to help improve your workflow long-term. Improve </w:t>
            </w:r>
            <w:r w:rsidR="006D2552" w:rsidRPr="006D2552">
              <w:rPr>
                <w:rFonts w:ascii="Times New Roman" w:hAnsi="Times New Roman" w:cs="Times New Roman"/>
                <w:sz w:val="24"/>
                <w:szCs w:val="24"/>
              </w:rPr>
              <w:lastRenderedPageBreak/>
              <w:t>processes where you can, track your resourcing data, and start thinking strategically about how to proactively help your team feel better supported so that they can be more productive.</w:t>
            </w:r>
          </w:p>
          <w:p w:rsidR="00F22DB8" w:rsidRPr="00AF1FAC" w:rsidRDefault="00F22DB8" w:rsidP="00AF1FAC">
            <w:pPr>
              <w:spacing w:line="360" w:lineRule="auto"/>
              <w:jc w:val="both"/>
              <w:rPr>
                <w:rFonts w:ascii="Times New Roman" w:hAnsi="Times New Roman" w:cs="Times New Roman"/>
                <w:color w:val="000000" w:themeColor="text1"/>
                <w:sz w:val="24"/>
                <w:szCs w:val="24"/>
              </w:rPr>
            </w:pPr>
          </w:p>
        </w:tc>
      </w:tr>
    </w:tbl>
    <w:p w:rsidR="001968EA" w:rsidRPr="00AF1FAC" w:rsidRDefault="001968EA"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p>
    <w:p w:rsidR="00801724" w:rsidRPr="00AF1FAC" w:rsidRDefault="00801724"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p>
    <w:p w:rsidR="001968EA" w:rsidRPr="00AF1FAC" w:rsidRDefault="001968EA"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r w:rsidRPr="00AF1FAC">
        <w:rPr>
          <w:rFonts w:ascii="Times New Roman" w:hAnsi="Times New Roman" w:cs="Times New Roman"/>
          <w:b/>
          <w:bCs/>
          <w:color w:val="000000" w:themeColor="text1"/>
          <w:sz w:val="24"/>
          <w:szCs w:val="24"/>
          <w:lang w:val="en-US"/>
        </w:rPr>
        <w:t>Student Statement:</w:t>
      </w:r>
    </w:p>
    <w:p w:rsidR="001968EA" w:rsidRPr="00AF1FAC" w:rsidRDefault="001968EA"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p>
    <w:p w:rsidR="001968EA" w:rsidRPr="00AF1FAC" w:rsidRDefault="001968EA" w:rsidP="00D53C4E">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AF1FAC">
        <w:rPr>
          <w:rFonts w:ascii="Times New Roman" w:hAnsi="Times New Roman" w:cs="Times New Roman"/>
          <w:color w:val="000000" w:themeColor="text1"/>
          <w:sz w:val="24"/>
          <w:szCs w:val="24"/>
          <w:lang w:val="en-US"/>
        </w:rPr>
        <w:t>By submitting this assignment, I confirm that this is my own work.</w:t>
      </w:r>
    </w:p>
    <w:p w:rsidR="001968EA" w:rsidRPr="00AF1FAC" w:rsidRDefault="001968EA" w:rsidP="00D53C4E">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2255"/>
        <w:gridCol w:w="3907"/>
        <w:gridCol w:w="1248"/>
        <w:gridCol w:w="1606"/>
      </w:tblGrid>
      <w:tr w:rsidR="00AF1FAC" w:rsidRPr="00AF1FAC" w:rsidTr="00046386">
        <w:tc>
          <w:tcPr>
            <w:tcW w:w="2310" w:type="dxa"/>
            <w:shd w:val="clear" w:color="auto" w:fill="D9D9D9" w:themeFill="background1" w:themeFillShade="D9"/>
          </w:tcPr>
          <w:p w:rsidR="001968EA" w:rsidRPr="00AF1FAC" w:rsidRDefault="001968EA" w:rsidP="00D53C4E">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Student Signature</w:t>
            </w:r>
          </w:p>
        </w:tc>
        <w:tc>
          <w:tcPr>
            <w:tcW w:w="4035" w:type="dxa"/>
          </w:tcPr>
          <w:p w:rsidR="001968EA" w:rsidRPr="00AF1FAC" w:rsidRDefault="001968EA" w:rsidP="00D53C4E">
            <w:pPr>
              <w:jc w:val="both"/>
              <w:rPr>
                <w:rFonts w:ascii="Times New Roman" w:hAnsi="Times New Roman" w:cs="Times New Roman"/>
                <w:color w:val="000000" w:themeColor="text1"/>
                <w:sz w:val="24"/>
                <w:szCs w:val="24"/>
              </w:rPr>
            </w:pPr>
            <w:proofErr w:type="spellStart"/>
            <w:r w:rsidRPr="00AF1FAC">
              <w:rPr>
                <w:rFonts w:ascii="Times New Roman" w:hAnsi="Times New Roman" w:cs="Times New Roman"/>
                <w:color w:val="000000" w:themeColor="text1"/>
                <w:sz w:val="24"/>
                <w:szCs w:val="24"/>
              </w:rPr>
              <w:t>Minascurta</w:t>
            </w:r>
            <w:proofErr w:type="spellEnd"/>
          </w:p>
        </w:tc>
        <w:tc>
          <w:tcPr>
            <w:tcW w:w="1276" w:type="dxa"/>
            <w:shd w:val="clear" w:color="auto" w:fill="D9D9D9" w:themeFill="background1" w:themeFillShade="D9"/>
          </w:tcPr>
          <w:p w:rsidR="001968EA" w:rsidRPr="00AF1FAC" w:rsidRDefault="001968EA" w:rsidP="00D53C4E">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Date</w:t>
            </w:r>
          </w:p>
        </w:tc>
        <w:tc>
          <w:tcPr>
            <w:tcW w:w="1621" w:type="dxa"/>
          </w:tcPr>
          <w:p w:rsidR="001968EA" w:rsidRPr="00AF1FAC" w:rsidRDefault="000E4513" w:rsidP="00801724">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1</w:t>
            </w:r>
            <w:r w:rsidR="00F94F2E">
              <w:rPr>
                <w:rFonts w:ascii="Times New Roman" w:hAnsi="Times New Roman" w:cs="Times New Roman"/>
                <w:color w:val="000000" w:themeColor="text1"/>
                <w:sz w:val="24"/>
                <w:szCs w:val="24"/>
              </w:rPr>
              <w:t>6</w:t>
            </w:r>
            <w:r w:rsidR="005A58A6" w:rsidRPr="00AF1FAC">
              <w:rPr>
                <w:rFonts w:ascii="Times New Roman" w:hAnsi="Times New Roman" w:cs="Times New Roman"/>
                <w:color w:val="000000" w:themeColor="text1"/>
                <w:sz w:val="24"/>
                <w:szCs w:val="24"/>
              </w:rPr>
              <w:t>.08</w:t>
            </w:r>
            <w:r w:rsidRPr="00AF1FAC">
              <w:rPr>
                <w:rFonts w:ascii="Times New Roman" w:hAnsi="Times New Roman" w:cs="Times New Roman"/>
                <w:color w:val="000000" w:themeColor="text1"/>
                <w:sz w:val="24"/>
                <w:szCs w:val="24"/>
              </w:rPr>
              <w:t>.2020</w:t>
            </w:r>
          </w:p>
        </w:tc>
      </w:tr>
    </w:tbl>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shd w:val="clear" w:color="auto" w:fill="D9D9D9" w:themeFill="background1" w:themeFillShade="D9"/>
        <w:jc w:val="both"/>
        <w:rPr>
          <w:rFonts w:ascii="Times New Roman" w:hAnsi="Times New Roman" w:cs="Times New Roman"/>
          <w:b/>
          <w:color w:val="000000" w:themeColor="text1"/>
          <w:sz w:val="24"/>
          <w:szCs w:val="24"/>
          <w:lang w:val="en-US"/>
        </w:rPr>
      </w:pPr>
      <w:r w:rsidRPr="00AF1FAC">
        <w:rPr>
          <w:rFonts w:ascii="Times New Roman" w:hAnsi="Times New Roman" w:cs="Times New Roman"/>
          <w:b/>
          <w:color w:val="000000" w:themeColor="text1"/>
          <w:sz w:val="24"/>
          <w:szCs w:val="24"/>
          <w:lang w:val="en-US"/>
        </w:rPr>
        <w:t>For Tutor / Assessor Use Only</w:t>
      </w:r>
    </w:p>
    <w:tbl>
      <w:tblPr>
        <w:tblStyle w:val="TableGrid"/>
        <w:tblW w:w="0" w:type="auto"/>
        <w:tblLook w:val="04A0" w:firstRow="1" w:lastRow="0" w:firstColumn="1" w:lastColumn="0" w:noHBand="0" w:noVBand="1"/>
      </w:tblPr>
      <w:tblGrid>
        <w:gridCol w:w="4525"/>
        <w:gridCol w:w="4491"/>
      </w:tblGrid>
      <w:tr w:rsidR="00AF1FAC" w:rsidRPr="00AF1FAC" w:rsidTr="00046386">
        <w:trPr>
          <w:trHeight w:val="249"/>
        </w:trPr>
        <w:tc>
          <w:tcPr>
            <w:tcW w:w="4621" w:type="dxa"/>
            <w:shd w:val="clear" w:color="auto" w:fill="D9D9D9" w:themeFill="background1" w:themeFillShade="D9"/>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Total Marks</w:t>
            </w:r>
          </w:p>
        </w:tc>
        <w:tc>
          <w:tcPr>
            <w:tcW w:w="4621" w:type="dxa"/>
          </w:tcPr>
          <w:p w:rsidR="001968EA" w:rsidRPr="00AF1FAC" w:rsidRDefault="001968EA" w:rsidP="00D53C4E">
            <w:pPr>
              <w:jc w:val="both"/>
              <w:rPr>
                <w:rFonts w:ascii="Times New Roman" w:hAnsi="Times New Roman" w:cs="Times New Roman"/>
                <w:color w:val="000000" w:themeColor="text1"/>
                <w:sz w:val="24"/>
                <w:szCs w:val="24"/>
              </w:rPr>
            </w:pPr>
          </w:p>
        </w:tc>
      </w:tr>
      <w:tr w:rsidR="00AF1FAC" w:rsidRPr="00AF1FAC" w:rsidTr="00046386">
        <w:tc>
          <w:tcPr>
            <w:tcW w:w="4621" w:type="dxa"/>
            <w:shd w:val="clear" w:color="auto" w:fill="D9D9D9" w:themeFill="background1" w:themeFillShade="D9"/>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Marks Obtained</w:t>
            </w:r>
          </w:p>
        </w:tc>
        <w:tc>
          <w:tcPr>
            <w:tcW w:w="4621" w:type="dxa"/>
          </w:tcPr>
          <w:p w:rsidR="001968EA" w:rsidRPr="00AF1FAC" w:rsidRDefault="001968EA" w:rsidP="00D53C4E">
            <w:pPr>
              <w:jc w:val="both"/>
              <w:rPr>
                <w:rFonts w:ascii="Times New Roman" w:hAnsi="Times New Roman" w:cs="Times New Roman"/>
                <w:color w:val="000000" w:themeColor="text1"/>
                <w:sz w:val="24"/>
                <w:szCs w:val="24"/>
              </w:rPr>
            </w:pPr>
          </w:p>
        </w:tc>
      </w:tr>
      <w:tr w:rsidR="00AF1FAC" w:rsidRPr="00AF1FAC" w:rsidTr="00046386">
        <w:tc>
          <w:tcPr>
            <w:tcW w:w="4621" w:type="dxa"/>
            <w:shd w:val="clear" w:color="auto" w:fill="D9D9D9" w:themeFill="background1" w:themeFillShade="D9"/>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Percentage / Grade</w:t>
            </w:r>
          </w:p>
        </w:tc>
        <w:tc>
          <w:tcPr>
            <w:tcW w:w="4621" w:type="dxa"/>
          </w:tcPr>
          <w:p w:rsidR="001968EA" w:rsidRPr="00AF1FAC" w:rsidRDefault="001968EA" w:rsidP="00D53C4E">
            <w:pPr>
              <w:jc w:val="both"/>
              <w:rPr>
                <w:rFonts w:ascii="Times New Roman" w:hAnsi="Times New Roman" w:cs="Times New Roman"/>
                <w:color w:val="000000" w:themeColor="text1"/>
                <w:sz w:val="24"/>
                <w:szCs w:val="24"/>
              </w:rPr>
            </w:pPr>
          </w:p>
        </w:tc>
      </w:tr>
    </w:tbl>
    <w:p w:rsidR="000C2CB5" w:rsidRPr="00AF1FAC" w:rsidRDefault="000C2CB5" w:rsidP="002B4934">
      <w:pPr>
        <w:pStyle w:val="Default"/>
        <w:jc w:val="both"/>
        <w:rPr>
          <w:rFonts w:ascii="Times New Roman" w:hAnsi="Times New Roman" w:cs="Times New Roman"/>
          <w:color w:val="000000" w:themeColor="text1"/>
        </w:rPr>
      </w:pPr>
      <w:r w:rsidRPr="00AF1FAC">
        <w:rPr>
          <w:rFonts w:ascii="Times New Roman" w:hAnsi="Times New Roman" w:cs="Times New Roman"/>
          <w:color w:val="000000" w:themeColor="text1"/>
        </w:rPr>
        <w:tab/>
      </w:r>
    </w:p>
    <w:sectPr w:rsidR="000C2CB5" w:rsidRPr="00AF1F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D7575"/>
    <w:multiLevelType w:val="hybridMultilevel"/>
    <w:tmpl w:val="B710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C00B7"/>
    <w:multiLevelType w:val="hybridMultilevel"/>
    <w:tmpl w:val="DADE23C6"/>
    <w:lvl w:ilvl="0" w:tplc="5C3499E2">
      <w:start w:val="2"/>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5342D6"/>
    <w:multiLevelType w:val="multilevel"/>
    <w:tmpl w:val="5ED0B3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heme="minorHAnsi" w:hAnsi="Calibri" w:cs="Calibr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17132"/>
    <w:multiLevelType w:val="hybridMultilevel"/>
    <w:tmpl w:val="53E62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16504"/>
    <w:multiLevelType w:val="multilevel"/>
    <w:tmpl w:val="40BA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6E3F54"/>
    <w:multiLevelType w:val="hybridMultilevel"/>
    <w:tmpl w:val="7C3226A8"/>
    <w:lvl w:ilvl="0" w:tplc="2CAC455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15FEC"/>
    <w:multiLevelType w:val="hybridMultilevel"/>
    <w:tmpl w:val="5F220F8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7" w15:restartNumberingAfterBreak="0">
    <w:nsid w:val="135726D4"/>
    <w:multiLevelType w:val="multilevel"/>
    <w:tmpl w:val="78A4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D84F40"/>
    <w:multiLevelType w:val="multilevel"/>
    <w:tmpl w:val="3CB8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B74A71"/>
    <w:multiLevelType w:val="multilevel"/>
    <w:tmpl w:val="2E62D6B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52D21"/>
    <w:multiLevelType w:val="hybridMultilevel"/>
    <w:tmpl w:val="03202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85531B"/>
    <w:multiLevelType w:val="multilevel"/>
    <w:tmpl w:val="E9EC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F1ECD"/>
    <w:multiLevelType w:val="hybridMultilevel"/>
    <w:tmpl w:val="EB628B82"/>
    <w:lvl w:ilvl="0" w:tplc="94B4264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307C546A"/>
    <w:multiLevelType w:val="multilevel"/>
    <w:tmpl w:val="6E76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A544C"/>
    <w:multiLevelType w:val="multilevel"/>
    <w:tmpl w:val="4C8A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7C3B6F"/>
    <w:multiLevelType w:val="hybridMultilevel"/>
    <w:tmpl w:val="98986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4019E"/>
    <w:multiLevelType w:val="hybridMultilevel"/>
    <w:tmpl w:val="5FB4D206"/>
    <w:lvl w:ilvl="0" w:tplc="C090D614">
      <w:start w:val="1"/>
      <w:numFmt w:val="decimal"/>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7" w15:restartNumberingAfterBreak="0">
    <w:nsid w:val="38DC1F9B"/>
    <w:multiLevelType w:val="hybridMultilevel"/>
    <w:tmpl w:val="76900FA0"/>
    <w:lvl w:ilvl="0" w:tplc="B1C434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0A6ED0"/>
    <w:multiLevelType w:val="multilevel"/>
    <w:tmpl w:val="E9BA4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8B2293"/>
    <w:multiLevelType w:val="hybridMultilevel"/>
    <w:tmpl w:val="0F14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14269A"/>
    <w:multiLevelType w:val="hybridMultilevel"/>
    <w:tmpl w:val="1A28D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A6043B"/>
    <w:multiLevelType w:val="hybridMultilevel"/>
    <w:tmpl w:val="F01E6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C776C7"/>
    <w:multiLevelType w:val="multilevel"/>
    <w:tmpl w:val="EC7C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5C0830"/>
    <w:multiLevelType w:val="hybridMultilevel"/>
    <w:tmpl w:val="7CE0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4C661E"/>
    <w:multiLevelType w:val="multilevel"/>
    <w:tmpl w:val="A02E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866416"/>
    <w:multiLevelType w:val="hybridMultilevel"/>
    <w:tmpl w:val="DFB80FC2"/>
    <w:lvl w:ilvl="0" w:tplc="F43E9006">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6" w15:restartNumberingAfterBreak="0">
    <w:nsid w:val="472B0A72"/>
    <w:multiLevelType w:val="hybridMultilevel"/>
    <w:tmpl w:val="D154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FE2E42"/>
    <w:multiLevelType w:val="multilevel"/>
    <w:tmpl w:val="B304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7254FD"/>
    <w:multiLevelType w:val="hybridMultilevel"/>
    <w:tmpl w:val="3CA4D5FC"/>
    <w:lvl w:ilvl="0" w:tplc="7C9029C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C466F9"/>
    <w:multiLevelType w:val="multilevel"/>
    <w:tmpl w:val="6608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D63363"/>
    <w:multiLevelType w:val="hybridMultilevel"/>
    <w:tmpl w:val="1674B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3C5F39"/>
    <w:multiLevelType w:val="multilevel"/>
    <w:tmpl w:val="D5468D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5F07DF"/>
    <w:multiLevelType w:val="multilevel"/>
    <w:tmpl w:val="5510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262927"/>
    <w:multiLevelType w:val="multilevel"/>
    <w:tmpl w:val="E300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65172E"/>
    <w:multiLevelType w:val="hybridMultilevel"/>
    <w:tmpl w:val="42CA906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A930216"/>
    <w:multiLevelType w:val="hybridMultilevel"/>
    <w:tmpl w:val="640C7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026C3B"/>
    <w:multiLevelType w:val="hybridMultilevel"/>
    <w:tmpl w:val="EEFCD8C0"/>
    <w:lvl w:ilvl="0" w:tplc="03AE73A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7A5B50"/>
    <w:multiLevelType w:val="multilevel"/>
    <w:tmpl w:val="E17611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7D2C39"/>
    <w:multiLevelType w:val="multilevel"/>
    <w:tmpl w:val="8500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F61314"/>
    <w:multiLevelType w:val="hybridMultilevel"/>
    <w:tmpl w:val="D1486EE4"/>
    <w:lvl w:ilvl="0" w:tplc="4C081CF2">
      <w:start w:val="2"/>
      <w:numFmt w:val="upperRoman"/>
      <w:lvlText w:val="%1."/>
      <w:lvlJc w:val="left"/>
      <w:pPr>
        <w:ind w:left="2010" w:hanging="720"/>
      </w:pPr>
      <w:rPr>
        <w:rFonts w:hint="default"/>
      </w:rPr>
    </w:lvl>
    <w:lvl w:ilvl="1" w:tplc="08090019" w:tentative="1">
      <w:start w:val="1"/>
      <w:numFmt w:val="lowerLetter"/>
      <w:lvlText w:val="%2."/>
      <w:lvlJc w:val="left"/>
      <w:pPr>
        <w:ind w:left="2370" w:hanging="360"/>
      </w:pPr>
    </w:lvl>
    <w:lvl w:ilvl="2" w:tplc="0809001B" w:tentative="1">
      <w:start w:val="1"/>
      <w:numFmt w:val="lowerRoman"/>
      <w:lvlText w:val="%3."/>
      <w:lvlJc w:val="right"/>
      <w:pPr>
        <w:ind w:left="3090" w:hanging="180"/>
      </w:pPr>
    </w:lvl>
    <w:lvl w:ilvl="3" w:tplc="0809000F" w:tentative="1">
      <w:start w:val="1"/>
      <w:numFmt w:val="decimal"/>
      <w:lvlText w:val="%4."/>
      <w:lvlJc w:val="left"/>
      <w:pPr>
        <w:ind w:left="3810" w:hanging="360"/>
      </w:pPr>
    </w:lvl>
    <w:lvl w:ilvl="4" w:tplc="08090019" w:tentative="1">
      <w:start w:val="1"/>
      <w:numFmt w:val="lowerLetter"/>
      <w:lvlText w:val="%5."/>
      <w:lvlJc w:val="left"/>
      <w:pPr>
        <w:ind w:left="4530" w:hanging="360"/>
      </w:pPr>
    </w:lvl>
    <w:lvl w:ilvl="5" w:tplc="0809001B" w:tentative="1">
      <w:start w:val="1"/>
      <w:numFmt w:val="lowerRoman"/>
      <w:lvlText w:val="%6."/>
      <w:lvlJc w:val="right"/>
      <w:pPr>
        <w:ind w:left="5250" w:hanging="180"/>
      </w:pPr>
    </w:lvl>
    <w:lvl w:ilvl="6" w:tplc="0809000F" w:tentative="1">
      <w:start w:val="1"/>
      <w:numFmt w:val="decimal"/>
      <w:lvlText w:val="%7."/>
      <w:lvlJc w:val="left"/>
      <w:pPr>
        <w:ind w:left="5970" w:hanging="360"/>
      </w:pPr>
    </w:lvl>
    <w:lvl w:ilvl="7" w:tplc="08090019" w:tentative="1">
      <w:start w:val="1"/>
      <w:numFmt w:val="lowerLetter"/>
      <w:lvlText w:val="%8."/>
      <w:lvlJc w:val="left"/>
      <w:pPr>
        <w:ind w:left="6690" w:hanging="360"/>
      </w:pPr>
    </w:lvl>
    <w:lvl w:ilvl="8" w:tplc="0809001B" w:tentative="1">
      <w:start w:val="1"/>
      <w:numFmt w:val="lowerRoman"/>
      <w:lvlText w:val="%9."/>
      <w:lvlJc w:val="right"/>
      <w:pPr>
        <w:ind w:left="7410" w:hanging="180"/>
      </w:pPr>
    </w:lvl>
  </w:abstractNum>
  <w:abstractNum w:abstractNumId="40" w15:restartNumberingAfterBreak="0">
    <w:nsid w:val="67C70209"/>
    <w:multiLevelType w:val="hybridMultilevel"/>
    <w:tmpl w:val="7D524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1E4B8C"/>
    <w:multiLevelType w:val="multilevel"/>
    <w:tmpl w:val="0E2E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410A60"/>
    <w:multiLevelType w:val="multilevel"/>
    <w:tmpl w:val="8562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793B97"/>
    <w:multiLevelType w:val="multilevel"/>
    <w:tmpl w:val="AAEC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C633FD"/>
    <w:multiLevelType w:val="multilevel"/>
    <w:tmpl w:val="7CFE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FD7B0D"/>
    <w:multiLevelType w:val="hybridMultilevel"/>
    <w:tmpl w:val="F90CD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D05431"/>
    <w:multiLevelType w:val="hybridMultilevel"/>
    <w:tmpl w:val="0248FD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8"/>
  </w:num>
  <w:num w:numId="2">
    <w:abstractNumId w:val="36"/>
  </w:num>
  <w:num w:numId="3">
    <w:abstractNumId w:val="17"/>
  </w:num>
  <w:num w:numId="4">
    <w:abstractNumId w:val="4"/>
  </w:num>
  <w:num w:numId="5">
    <w:abstractNumId w:val="1"/>
  </w:num>
  <w:num w:numId="6">
    <w:abstractNumId w:val="39"/>
  </w:num>
  <w:num w:numId="7">
    <w:abstractNumId w:val="34"/>
  </w:num>
  <w:num w:numId="8">
    <w:abstractNumId w:val="46"/>
  </w:num>
  <w:num w:numId="9">
    <w:abstractNumId w:val="10"/>
  </w:num>
  <w:num w:numId="10">
    <w:abstractNumId w:val="40"/>
  </w:num>
  <w:num w:numId="11">
    <w:abstractNumId w:val="38"/>
  </w:num>
  <w:num w:numId="12">
    <w:abstractNumId w:val="14"/>
  </w:num>
  <w:num w:numId="13">
    <w:abstractNumId w:val="35"/>
  </w:num>
  <w:num w:numId="14">
    <w:abstractNumId w:val="2"/>
  </w:num>
  <w:num w:numId="15">
    <w:abstractNumId w:val="41"/>
  </w:num>
  <w:num w:numId="16">
    <w:abstractNumId w:val="32"/>
  </w:num>
  <w:num w:numId="17">
    <w:abstractNumId w:val="0"/>
  </w:num>
  <w:num w:numId="18">
    <w:abstractNumId w:val="12"/>
  </w:num>
  <w:num w:numId="19">
    <w:abstractNumId w:val="6"/>
  </w:num>
  <w:num w:numId="20">
    <w:abstractNumId w:val="21"/>
  </w:num>
  <w:num w:numId="21">
    <w:abstractNumId w:val="37"/>
  </w:num>
  <w:num w:numId="22">
    <w:abstractNumId w:val="19"/>
  </w:num>
  <w:num w:numId="23">
    <w:abstractNumId w:val="26"/>
  </w:num>
  <w:num w:numId="24">
    <w:abstractNumId w:val="3"/>
  </w:num>
  <w:num w:numId="25">
    <w:abstractNumId w:val="15"/>
  </w:num>
  <w:num w:numId="26">
    <w:abstractNumId w:val="23"/>
  </w:num>
  <w:num w:numId="27">
    <w:abstractNumId w:val="5"/>
  </w:num>
  <w:num w:numId="28">
    <w:abstractNumId w:val="25"/>
  </w:num>
  <w:num w:numId="29">
    <w:abstractNumId w:val="22"/>
  </w:num>
  <w:num w:numId="30">
    <w:abstractNumId w:val="9"/>
  </w:num>
  <w:num w:numId="31">
    <w:abstractNumId w:val="20"/>
  </w:num>
  <w:num w:numId="32">
    <w:abstractNumId w:val="18"/>
  </w:num>
  <w:num w:numId="33">
    <w:abstractNumId w:val="31"/>
  </w:num>
  <w:num w:numId="34">
    <w:abstractNumId w:val="29"/>
  </w:num>
  <w:num w:numId="35">
    <w:abstractNumId w:val="16"/>
  </w:num>
  <w:num w:numId="36">
    <w:abstractNumId w:val="8"/>
  </w:num>
  <w:num w:numId="37">
    <w:abstractNumId w:val="44"/>
  </w:num>
  <w:num w:numId="38">
    <w:abstractNumId w:val="24"/>
  </w:num>
  <w:num w:numId="39">
    <w:abstractNumId w:val="13"/>
  </w:num>
  <w:num w:numId="40">
    <w:abstractNumId w:val="33"/>
  </w:num>
  <w:num w:numId="41">
    <w:abstractNumId w:val="42"/>
  </w:num>
  <w:num w:numId="42">
    <w:abstractNumId w:val="7"/>
  </w:num>
  <w:num w:numId="43">
    <w:abstractNumId w:val="27"/>
  </w:num>
  <w:num w:numId="44">
    <w:abstractNumId w:val="11"/>
  </w:num>
  <w:num w:numId="45">
    <w:abstractNumId w:val="43"/>
  </w:num>
  <w:num w:numId="46">
    <w:abstractNumId w:val="45"/>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127"/>
    <w:rsid w:val="00031628"/>
    <w:rsid w:val="000323AF"/>
    <w:rsid w:val="00034874"/>
    <w:rsid w:val="00042F6B"/>
    <w:rsid w:val="000665E4"/>
    <w:rsid w:val="00067229"/>
    <w:rsid w:val="000A3FC2"/>
    <w:rsid w:val="000C2CB5"/>
    <w:rsid w:val="000E4513"/>
    <w:rsid w:val="00157A6B"/>
    <w:rsid w:val="00180BB9"/>
    <w:rsid w:val="00181AE9"/>
    <w:rsid w:val="001968EA"/>
    <w:rsid w:val="001B3E2A"/>
    <w:rsid w:val="001E05AD"/>
    <w:rsid w:val="001F021B"/>
    <w:rsid w:val="00202985"/>
    <w:rsid w:val="002223D2"/>
    <w:rsid w:val="00226127"/>
    <w:rsid w:val="002368F7"/>
    <w:rsid w:val="00276143"/>
    <w:rsid w:val="002844D7"/>
    <w:rsid w:val="002B4934"/>
    <w:rsid w:val="00321EA3"/>
    <w:rsid w:val="003338DC"/>
    <w:rsid w:val="00360DDF"/>
    <w:rsid w:val="003B0E18"/>
    <w:rsid w:val="003C25AD"/>
    <w:rsid w:val="004215A1"/>
    <w:rsid w:val="0045081D"/>
    <w:rsid w:val="004868F8"/>
    <w:rsid w:val="004A5B50"/>
    <w:rsid w:val="00502E33"/>
    <w:rsid w:val="00502F60"/>
    <w:rsid w:val="005048F5"/>
    <w:rsid w:val="00532AA3"/>
    <w:rsid w:val="005475DC"/>
    <w:rsid w:val="005A58A6"/>
    <w:rsid w:val="005A6009"/>
    <w:rsid w:val="00645DCC"/>
    <w:rsid w:val="00693BC2"/>
    <w:rsid w:val="006D2552"/>
    <w:rsid w:val="006F29D5"/>
    <w:rsid w:val="00721849"/>
    <w:rsid w:val="00755875"/>
    <w:rsid w:val="0079657F"/>
    <w:rsid w:val="00801724"/>
    <w:rsid w:val="00813B42"/>
    <w:rsid w:val="0083246B"/>
    <w:rsid w:val="00850C5A"/>
    <w:rsid w:val="00877D21"/>
    <w:rsid w:val="008E6141"/>
    <w:rsid w:val="00921D23"/>
    <w:rsid w:val="00955280"/>
    <w:rsid w:val="00973CEF"/>
    <w:rsid w:val="0099413E"/>
    <w:rsid w:val="009A699B"/>
    <w:rsid w:val="00A24780"/>
    <w:rsid w:val="00A52F1B"/>
    <w:rsid w:val="00AB0ACC"/>
    <w:rsid w:val="00AC5943"/>
    <w:rsid w:val="00AF1FAC"/>
    <w:rsid w:val="00AF23B5"/>
    <w:rsid w:val="00B01270"/>
    <w:rsid w:val="00B22C57"/>
    <w:rsid w:val="00B401A6"/>
    <w:rsid w:val="00B50D8E"/>
    <w:rsid w:val="00BA7DF0"/>
    <w:rsid w:val="00BC37AA"/>
    <w:rsid w:val="00BF30CE"/>
    <w:rsid w:val="00C33460"/>
    <w:rsid w:val="00C36334"/>
    <w:rsid w:val="00C442E9"/>
    <w:rsid w:val="00C53C1F"/>
    <w:rsid w:val="00C80978"/>
    <w:rsid w:val="00CA1EDA"/>
    <w:rsid w:val="00CC0AFD"/>
    <w:rsid w:val="00CD207B"/>
    <w:rsid w:val="00CE6783"/>
    <w:rsid w:val="00CF69D6"/>
    <w:rsid w:val="00D227FD"/>
    <w:rsid w:val="00D308D2"/>
    <w:rsid w:val="00D32AC7"/>
    <w:rsid w:val="00D51B46"/>
    <w:rsid w:val="00D53C4E"/>
    <w:rsid w:val="00D54B38"/>
    <w:rsid w:val="00DB661E"/>
    <w:rsid w:val="00E01B7B"/>
    <w:rsid w:val="00E0241D"/>
    <w:rsid w:val="00E56443"/>
    <w:rsid w:val="00E974C1"/>
    <w:rsid w:val="00EA39D1"/>
    <w:rsid w:val="00EF13BC"/>
    <w:rsid w:val="00F22DB8"/>
    <w:rsid w:val="00F33C9E"/>
    <w:rsid w:val="00F516D4"/>
    <w:rsid w:val="00F51CBA"/>
    <w:rsid w:val="00F76B95"/>
    <w:rsid w:val="00F94F2E"/>
    <w:rsid w:val="00FD0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721BA"/>
  <w15:chartTrackingRefBased/>
  <w15:docId w15:val="{4A30F146-B26A-47DA-8FB8-0D2B58D2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1D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323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A7DF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75587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6127"/>
    <w:rPr>
      <w:b/>
      <w:bCs/>
    </w:rPr>
  </w:style>
  <w:style w:type="paragraph" w:customStyle="1" w:styleId="Default">
    <w:name w:val="Default"/>
    <w:rsid w:val="0022612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26127"/>
    <w:pPr>
      <w:ind w:left="720"/>
      <w:contextualSpacing/>
    </w:pPr>
  </w:style>
  <w:style w:type="paragraph" w:styleId="NormalWeb">
    <w:name w:val="Normal (Web)"/>
    <w:basedOn w:val="Normal"/>
    <w:uiPriority w:val="99"/>
    <w:unhideWhenUsed/>
    <w:rsid w:val="00547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475DC"/>
    <w:rPr>
      <w:color w:val="0000FF"/>
      <w:u w:val="single"/>
    </w:rPr>
  </w:style>
  <w:style w:type="table" w:styleId="TableGrid">
    <w:name w:val="Table Grid"/>
    <w:basedOn w:val="TableNormal"/>
    <w:uiPriority w:val="59"/>
    <w:rsid w:val="001968E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A7DF0"/>
    <w:rPr>
      <w:rFonts w:ascii="Times New Roman" w:eastAsia="Times New Roman" w:hAnsi="Times New Roman" w:cs="Times New Roman"/>
      <w:b/>
      <w:bCs/>
      <w:sz w:val="27"/>
      <w:szCs w:val="27"/>
      <w:lang w:eastAsia="en-GB"/>
    </w:rPr>
  </w:style>
  <w:style w:type="paragraph" w:customStyle="1" w:styleId="mb-4">
    <w:name w:val="mb-4"/>
    <w:basedOn w:val="Normal"/>
    <w:rsid w:val="007218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0323AF"/>
    <w:rPr>
      <w:rFonts w:asciiTheme="majorHAnsi" w:eastAsiaTheme="majorEastAsia" w:hAnsiTheme="majorHAnsi" w:cstheme="majorBidi"/>
      <w:color w:val="2E74B5" w:themeColor="accent1" w:themeShade="BF"/>
      <w:sz w:val="26"/>
      <w:szCs w:val="26"/>
    </w:rPr>
  </w:style>
  <w:style w:type="character" w:customStyle="1" w:styleId="mntl-sc-block-headingtext">
    <w:name w:val="mntl-sc-block-heading__text"/>
    <w:basedOn w:val="DefaultParagraphFont"/>
    <w:rsid w:val="005048F5"/>
  </w:style>
  <w:style w:type="character" w:customStyle="1" w:styleId="Heading4Char">
    <w:name w:val="Heading 4 Char"/>
    <w:basedOn w:val="DefaultParagraphFont"/>
    <w:link w:val="Heading4"/>
    <w:uiPriority w:val="9"/>
    <w:rsid w:val="00755875"/>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921D23"/>
    <w:rPr>
      <w:rFonts w:asciiTheme="majorHAnsi" w:eastAsiaTheme="majorEastAsia" w:hAnsiTheme="majorHAnsi" w:cstheme="majorBidi"/>
      <w:color w:val="2E74B5" w:themeColor="accent1" w:themeShade="BF"/>
      <w:sz w:val="32"/>
      <w:szCs w:val="32"/>
    </w:rPr>
  </w:style>
  <w:style w:type="character" w:customStyle="1" w:styleId="small">
    <w:name w:val="small"/>
    <w:basedOn w:val="DefaultParagraphFont"/>
    <w:rsid w:val="00921D23"/>
  </w:style>
  <w:style w:type="character" w:customStyle="1" w:styleId="categories">
    <w:name w:val="categories"/>
    <w:basedOn w:val="DefaultParagraphFont"/>
    <w:rsid w:val="00921D23"/>
  </w:style>
  <w:style w:type="character" w:styleId="Emphasis">
    <w:name w:val="Emphasis"/>
    <w:basedOn w:val="DefaultParagraphFont"/>
    <w:uiPriority w:val="20"/>
    <w:qFormat/>
    <w:rsid w:val="00D54B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2208">
      <w:bodyDiv w:val="1"/>
      <w:marLeft w:val="0"/>
      <w:marRight w:val="0"/>
      <w:marTop w:val="0"/>
      <w:marBottom w:val="0"/>
      <w:divBdr>
        <w:top w:val="none" w:sz="0" w:space="0" w:color="auto"/>
        <w:left w:val="none" w:sz="0" w:space="0" w:color="auto"/>
        <w:bottom w:val="none" w:sz="0" w:space="0" w:color="auto"/>
        <w:right w:val="none" w:sz="0" w:space="0" w:color="auto"/>
      </w:divBdr>
    </w:div>
    <w:div w:id="105004408">
      <w:bodyDiv w:val="1"/>
      <w:marLeft w:val="0"/>
      <w:marRight w:val="0"/>
      <w:marTop w:val="0"/>
      <w:marBottom w:val="0"/>
      <w:divBdr>
        <w:top w:val="none" w:sz="0" w:space="0" w:color="auto"/>
        <w:left w:val="none" w:sz="0" w:space="0" w:color="auto"/>
        <w:bottom w:val="none" w:sz="0" w:space="0" w:color="auto"/>
        <w:right w:val="none" w:sz="0" w:space="0" w:color="auto"/>
      </w:divBdr>
    </w:div>
    <w:div w:id="140511261">
      <w:bodyDiv w:val="1"/>
      <w:marLeft w:val="0"/>
      <w:marRight w:val="0"/>
      <w:marTop w:val="0"/>
      <w:marBottom w:val="0"/>
      <w:divBdr>
        <w:top w:val="none" w:sz="0" w:space="0" w:color="auto"/>
        <w:left w:val="none" w:sz="0" w:space="0" w:color="auto"/>
        <w:bottom w:val="none" w:sz="0" w:space="0" w:color="auto"/>
        <w:right w:val="none" w:sz="0" w:space="0" w:color="auto"/>
      </w:divBdr>
    </w:div>
    <w:div w:id="147939817">
      <w:bodyDiv w:val="1"/>
      <w:marLeft w:val="0"/>
      <w:marRight w:val="0"/>
      <w:marTop w:val="0"/>
      <w:marBottom w:val="0"/>
      <w:divBdr>
        <w:top w:val="none" w:sz="0" w:space="0" w:color="auto"/>
        <w:left w:val="none" w:sz="0" w:space="0" w:color="auto"/>
        <w:bottom w:val="none" w:sz="0" w:space="0" w:color="auto"/>
        <w:right w:val="none" w:sz="0" w:space="0" w:color="auto"/>
      </w:divBdr>
      <w:divsChild>
        <w:div w:id="746339983">
          <w:marLeft w:val="0"/>
          <w:marRight w:val="0"/>
          <w:marTop w:val="0"/>
          <w:marBottom w:val="0"/>
          <w:divBdr>
            <w:top w:val="none" w:sz="0" w:space="0" w:color="auto"/>
            <w:left w:val="none" w:sz="0" w:space="0" w:color="auto"/>
            <w:bottom w:val="none" w:sz="0" w:space="0" w:color="auto"/>
            <w:right w:val="none" w:sz="0" w:space="0" w:color="auto"/>
          </w:divBdr>
        </w:div>
      </w:divsChild>
    </w:div>
    <w:div w:id="190926035">
      <w:bodyDiv w:val="1"/>
      <w:marLeft w:val="0"/>
      <w:marRight w:val="0"/>
      <w:marTop w:val="0"/>
      <w:marBottom w:val="0"/>
      <w:divBdr>
        <w:top w:val="none" w:sz="0" w:space="0" w:color="auto"/>
        <w:left w:val="none" w:sz="0" w:space="0" w:color="auto"/>
        <w:bottom w:val="none" w:sz="0" w:space="0" w:color="auto"/>
        <w:right w:val="none" w:sz="0" w:space="0" w:color="auto"/>
      </w:divBdr>
      <w:divsChild>
        <w:div w:id="948779002">
          <w:marLeft w:val="0"/>
          <w:marRight w:val="0"/>
          <w:marTop w:val="0"/>
          <w:marBottom w:val="0"/>
          <w:divBdr>
            <w:top w:val="none" w:sz="0" w:space="0" w:color="auto"/>
            <w:left w:val="none" w:sz="0" w:space="0" w:color="auto"/>
            <w:bottom w:val="none" w:sz="0" w:space="0" w:color="auto"/>
            <w:right w:val="none" w:sz="0" w:space="0" w:color="auto"/>
          </w:divBdr>
        </w:div>
      </w:divsChild>
    </w:div>
    <w:div w:id="200437396">
      <w:bodyDiv w:val="1"/>
      <w:marLeft w:val="0"/>
      <w:marRight w:val="0"/>
      <w:marTop w:val="0"/>
      <w:marBottom w:val="0"/>
      <w:divBdr>
        <w:top w:val="none" w:sz="0" w:space="0" w:color="auto"/>
        <w:left w:val="none" w:sz="0" w:space="0" w:color="auto"/>
        <w:bottom w:val="none" w:sz="0" w:space="0" w:color="auto"/>
        <w:right w:val="none" w:sz="0" w:space="0" w:color="auto"/>
      </w:divBdr>
      <w:divsChild>
        <w:div w:id="1248265660">
          <w:marLeft w:val="0"/>
          <w:marRight w:val="0"/>
          <w:marTop w:val="0"/>
          <w:marBottom w:val="0"/>
          <w:divBdr>
            <w:top w:val="none" w:sz="0" w:space="0" w:color="auto"/>
            <w:left w:val="none" w:sz="0" w:space="0" w:color="auto"/>
            <w:bottom w:val="none" w:sz="0" w:space="0" w:color="auto"/>
            <w:right w:val="none" w:sz="0" w:space="0" w:color="auto"/>
          </w:divBdr>
        </w:div>
      </w:divsChild>
    </w:div>
    <w:div w:id="239413633">
      <w:bodyDiv w:val="1"/>
      <w:marLeft w:val="0"/>
      <w:marRight w:val="0"/>
      <w:marTop w:val="0"/>
      <w:marBottom w:val="0"/>
      <w:divBdr>
        <w:top w:val="none" w:sz="0" w:space="0" w:color="auto"/>
        <w:left w:val="none" w:sz="0" w:space="0" w:color="auto"/>
        <w:bottom w:val="none" w:sz="0" w:space="0" w:color="auto"/>
        <w:right w:val="none" w:sz="0" w:space="0" w:color="auto"/>
      </w:divBdr>
    </w:div>
    <w:div w:id="263659616">
      <w:bodyDiv w:val="1"/>
      <w:marLeft w:val="0"/>
      <w:marRight w:val="0"/>
      <w:marTop w:val="0"/>
      <w:marBottom w:val="0"/>
      <w:divBdr>
        <w:top w:val="none" w:sz="0" w:space="0" w:color="auto"/>
        <w:left w:val="none" w:sz="0" w:space="0" w:color="auto"/>
        <w:bottom w:val="none" w:sz="0" w:space="0" w:color="auto"/>
        <w:right w:val="none" w:sz="0" w:space="0" w:color="auto"/>
      </w:divBdr>
    </w:div>
    <w:div w:id="348919796">
      <w:bodyDiv w:val="1"/>
      <w:marLeft w:val="0"/>
      <w:marRight w:val="0"/>
      <w:marTop w:val="0"/>
      <w:marBottom w:val="0"/>
      <w:divBdr>
        <w:top w:val="none" w:sz="0" w:space="0" w:color="auto"/>
        <w:left w:val="none" w:sz="0" w:space="0" w:color="auto"/>
        <w:bottom w:val="none" w:sz="0" w:space="0" w:color="auto"/>
        <w:right w:val="none" w:sz="0" w:space="0" w:color="auto"/>
      </w:divBdr>
    </w:div>
    <w:div w:id="366490757">
      <w:bodyDiv w:val="1"/>
      <w:marLeft w:val="0"/>
      <w:marRight w:val="0"/>
      <w:marTop w:val="0"/>
      <w:marBottom w:val="0"/>
      <w:divBdr>
        <w:top w:val="none" w:sz="0" w:space="0" w:color="auto"/>
        <w:left w:val="none" w:sz="0" w:space="0" w:color="auto"/>
        <w:bottom w:val="none" w:sz="0" w:space="0" w:color="auto"/>
        <w:right w:val="none" w:sz="0" w:space="0" w:color="auto"/>
      </w:divBdr>
    </w:div>
    <w:div w:id="401485723">
      <w:bodyDiv w:val="1"/>
      <w:marLeft w:val="0"/>
      <w:marRight w:val="0"/>
      <w:marTop w:val="0"/>
      <w:marBottom w:val="0"/>
      <w:divBdr>
        <w:top w:val="none" w:sz="0" w:space="0" w:color="auto"/>
        <w:left w:val="none" w:sz="0" w:space="0" w:color="auto"/>
        <w:bottom w:val="none" w:sz="0" w:space="0" w:color="auto"/>
        <w:right w:val="none" w:sz="0" w:space="0" w:color="auto"/>
      </w:divBdr>
    </w:div>
    <w:div w:id="569854553">
      <w:bodyDiv w:val="1"/>
      <w:marLeft w:val="0"/>
      <w:marRight w:val="0"/>
      <w:marTop w:val="0"/>
      <w:marBottom w:val="0"/>
      <w:divBdr>
        <w:top w:val="none" w:sz="0" w:space="0" w:color="auto"/>
        <w:left w:val="none" w:sz="0" w:space="0" w:color="auto"/>
        <w:bottom w:val="none" w:sz="0" w:space="0" w:color="auto"/>
        <w:right w:val="none" w:sz="0" w:space="0" w:color="auto"/>
      </w:divBdr>
      <w:divsChild>
        <w:div w:id="118886507">
          <w:marLeft w:val="0"/>
          <w:marRight w:val="0"/>
          <w:marTop w:val="0"/>
          <w:marBottom w:val="432"/>
          <w:divBdr>
            <w:top w:val="none" w:sz="0" w:space="0" w:color="auto"/>
            <w:left w:val="none" w:sz="0" w:space="0" w:color="auto"/>
            <w:bottom w:val="none" w:sz="0" w:space="0" w:color="auto"/>
            <w:right w:val="none" w:sz="0" w:space="0" w:color="auto"/>
          </w:divBdr>
        </w:div>
        <w:div w:id="729884429">
          <w:marLeft w:val="0"/>
          <w:marRight w:val="0"/>
          <w:marTop w:val="0"/>
          <w:marBottom w:val="0"/>
          <w:divBdr>
            <w:top w:val="none" w:sz="0" w:space="0" w:color="auto"/>
            <w:left w:val="none" w:sz="0" w:space="0" w:color="auto"/>
            <w:bottom w:val="none" w:sz="0" w:space="0" w:color="auto"/>
            <w:right w:val="none" w:sz="0" w:space="0" w:color="auto"/>
          </w:divBdr>
          <w:divsChild>
            <w:div w:id="20072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03477">
      <w:bodyDiv w:val="1"/>
      <w:marLeft w:val="0"/>
      <w:marRight w:val="0"/>
      <w:marTop w:val="0"/>
      <w:marBottom w:val="0"/>
      <w:divBdr>
        <w:top w:val="none" w:sz="0" w:space="0" w:color="auto"/>
        <w:left w:val="none" w:sz="0" w:space="0" w:color="auto"/>
        <w:bottom w:val="none" w:sz="0" w:space="0" w:color="auto"/>
        <w:right w:val="none" w:sz="0" w:space="0" w:color="auto"/>
      </w:divBdr>
    </w:div>
    <w:div w:id="646981452">
      <w:bodyDiv w:val="1"/>
      <w:marLeft w:val="0"/>
      <w:marRight w:val="0"/>
      <w:marTop w:val="0"/>
      <w:marBottom w:val="0"/>
      <w:divBdr>
        <w:top w:val="none" w:sz="0" w:space="0" w:color="auto"/>
        <w:left w:val="none" w:sz="0" w:space="0" w:color="auto"/>
        <w:bottom w:val="none" w:sz="0" w:space="0" w:color="auto"/>
        <w:right w:val="none" w:sz="0" w:space="0" w:color="auto"/>
      </w:divBdr>
    </w:div>
    <w:div w:id="682129341">
      <w:bodyDiv w:val="1"/>
      <w:marLeft w:val="0"/>
      <w:marRight w:val="0"/>
      <w:marTop w:val="0"/>
      <w:marBottom w:val="0"/>
      <w:divBdr>
        <w:top w:val="none" w:sz="0" w:space="0" w:color="auto"/>
        <w:left w:val="none" w:sz="0" w:space="0" w:color="auto"/>
        <w:bottom w:val="none" w:sz="0" w:space="0" w:color="auto"/>
        <w:right w:val="none" w:sz="0" w:space="0" w:color="auto"/>
      </w:divBdr>
    </w:div>
    <w:div w:id="716396700">
      <w:bodyDiv w:val="1"/>
      <w:marLeft w:val="0"/>
      <w:marRight w:val="0"/>
      <w:marTop w:val="0"/>
      <w:marBottom w:val="0"/>
      <w:divBdr>
        <w:top w:val="none" w:sz="0" w:space="0" w:color="auto"/>
        <w:left w:val="none" w:sz="0" w:space="0" w:color="auto"/>
        <w:bottom w:val="none" w:sz="0" w:space="0" w:color="auto"/>
        <w:right w:val="none" w:sz="0" w:space="0" w:color="auto"/>
      </w:divBdr>
      <w:divsChild>
        <w:div w:id="1270893315">
          <w:marLeft w:val="0"/>
          <w:marRight w:val="0"/>
          <w:marTop w:val="0"/>
          <w:marBottom w:val="0"/>
          <w:divBdr>
            <w:top w:val="none" w:sz="0" w:space="0" w:color="auto"/>
            <w:left w:val="none" w:sz="0" w:space="0" w:color="auto"/>
            <w:bottom w:val="none" w:sz="0" w:space="0" w:color="auto"/>
            <w:right w:val="none" w:sz="0" w:space="0" w:color="auto"/>
          </w:divBdr>
        </w:div>
        <w:div w:id="1184855938">
          <w:marLeft w:val="0"/>
          <w:marRight w:val="0"/>
          <w:marTop w:val="0"/>
          <w:marBottom w:val="0"/>
          <w:divBdr>
            <w:top w:val="none" w:sz="0" w:space="0" w:color="auto"/>
            <w:left w:val="none" w:sz="0" w:space="0" w:color="auto"/>
            <w:bottom w:val="none" w:sz="0" w:space="0" w:color="auto"/>
            <w:right w:val="none" w:sz="0" w:space="0" w:color="auto"/>
          </w:divBdr>
        </w:div>
        <w:div w:id="1667971923">
          <w:marLeft w:val="0"/>
          <w:marRight w:val="0"/>
          <w:marTop w:val="0"/>
          <w:marBottom w:val="0"/>
          <w:divBdr>
            <w:top w:val="none" w:sz="0" w:space="0" w:color="auto"/>
            <w:left w:val="none" w:sz="0" w:space="0" w:color="auto"/>
            <w:bottom w:val="none" w:sz="0" w:space="0" w:color="auto"/>
            <w:right w:val="none" w:sz="0" w:space="0" w:color="auto"/>
          </w:divBdr>
        </w:div>
        <w:div w:id="1894727257">
          <w:marLeft w:val="0"/>
          <w:marRight w:val="0"/>
          <w:marTop w:val="0"/>
          <w:marBottom w:val="0"/>
          <w:divBdr>
            <w:top w:val="none" w:sz="0" w:space="0" w:color="auto"/>
            <w:left w:val="none" w:sz="0" w:space="0" w:color="auto"/>
            <w:bottom w:val="none" w:sz="0" w:space="0" w:color="auto"/>
            <w:right w:val="none" w:sz="0" w:space="0" w:color="auto"/>
          </w:divBdr>
        </w:div>
        <w:div w:id="160317457">
          <w:marLeft w:val="0"/>
          <w:marRight w:val="0"/>
          <w:marTop w:val="0"/>
          <w:marBottom w:val="0"/>
          <w:divBdr>
            <w:top w:val="none" w:sz="0" w:space="0" w:color="auto"/>
            <w:left w:val="none" w:sz="0" w:space="0" w:color="auto"/>
            <w:bottom w:val="none" w:sz="0" w:space="0" w:color="auto"/>
            <w:right w:val="none" w:sz="0" w:space="0" w:color="auto"/>
          </w:divBdr>
        </w:div>
        <w:div w:id="2010789277">
          <w:marLeft w:val="0"/>
          <w:marRight w:val="0"/>
          <w:marTop w:val="0"/>
          <w:marBottom w:val="0"/>
          <w:divBdr>
            <w:top w:val="none" w:sz="0" w:space="0" w:color="auto"/>
            <w:left w:val="none" w:sz="0" w:space="0" w:color="auto"/>
            <w:bottom w:val="none" w:sz="0" w:space="0" w:color="auto"/>
            <w:right w:val="none" w:sz="0" w:space="0" w:color="auto"/>
          </w:divBdr>
        </w:div>
        <w:div w:id="1289556122">
          <w:marLeft w:val="0"/>
          <w:marRight w:val="0"/>
          <w:marTop w:val="0"/>
          <w:marBottom w:val="0"/>
          <w:divBdr>
            <w:top w:val="none" w:sz="0" w:space="0" w:color="auto"/>
            <w:left w:val="none" w:sz="0" w:space="0" w:color="auto"/>
            <w:bottom w:val="none" w:sz="0" w:space="0" w:color="auto"/>
            <w:right w:val="none" w:sz="0" w:space="0" w:color="auto"/>
          </w:divBdr>
        </w:div>
        <w:div w:id="1894927142">
          <w:marLeft w:val="0"/>
          <w:marRight w:val="0"/>
          <w:marTop w:val="0"/>
          <w:marBottom w:val="0"/>
          <w:divBdr>
            <w:top w:val="none" w:sz="0" w:space="0" w:color="auto"/>
            <w:left w:val="none" w:sz="0" w:space="0" w:color="auto"/>
            <w:bottom w:val="none" w:sz="0" w:space="0" w:color="auto"/>
            <w:right w:val="none" w:sz="0" w:space="0" w:color="auto"/>
          </w:divBdr>
        </w:div>
        <w:div w:id="559444645">
          <w:marLeft w:val="0"/>
          <w:marRight w:val="0"/>
          <w:marTop w:val="0"/>
          <w:marBottom w:val="0"/>
          <w:divBdr>
            <w:top w:val="none" w:sz="0" w:space="0" w:color="auto"/>
            <w:left w:val="none" w:sz="0" w:space="0" w:color="auto"/>
            <w:bottom w:val="none" w:sz="0" w:space="0" w:color="auto"/>
            <w:right w:val="none" w:sz="0" w:space="0" w:color="auto"/>
          </w:divBdr>
        </w:div>
        <w:div w:id="1053506121">
          <w:marLeft w:val="0"/>
          <w:marRight w:val="0"/>
          <w:marTop w:val="0"/>
          <w:marBottom w:val="0"/>
          <w:divBdr>
            <w:top w:val="none" w:sz="0" w:space="0" w:color="auto"/>
            <w:left w:val="none" w:sz="0" w:space="0" w:color="auto"/>
            <w:bottom w:val="none" w:sz="0" w:space="0" w:color="auto"/>
            <w:right w:val="none" w:sz="0" w:space="0" w:color="auto"/>
          </w:divBdr>
        </w:div>
      </w:divsChild>
    </w:div>
    <w:div w:id="784427723">
      <w:bodyDiv w:val="1"/>
      <w:marLeft w:val="0"/>
      <w:marRight w:val="0"/>
      <w:marTop w:val="0"/>
      <w:marBottom w:val="0"/>
      <w:divBdr>
        <w:top w:val="none" w:sz="0" w:space="0" w:color="auto"/>
        <w:left w:val="none" w:sz="0" w:space="0" w:color="auto"/>
        <w:bottom w:val="none" w:sz="0" w:space="0" w:color="auto"/>
        <w:right w:val="none" w:sz="0" w:space="0" w:color="auto"/>
      </w:divBdr>
    </w:div>
    <w:div w:id="805660206">
      <w:bodyDiv w:val="1"/>
      <w:marLeft w:val="0"/>
      <w:marRight w:val="0"/>
      <w:marTop w:val="0"/>
      <w:marBottom w:val="0"/>
      <w:divBdr>
        <w:top w:val="none" w:sz="0" w:space="0" w:color="auto"/>
        <w:left w:val="none" w:sz="0" w:space="0" w:color="auto"/>
        <w:bottom w:val="none" w:sz="0" w:space="0" w:color="auto"/>
        <w:right w:val="none" w:sz="0" w:space="0" w:color="auto"/>
      </w:divBdr>
    </w:div>
    <w:div w:id="895161006">
      <w:bodyDiv w:val="1"/>
      <w:marLeft w:val="0"/>
      <w:marRight w:val="0"/>
      <w:marTop w:val="0"/>
      <w:marBottom w:val="0"/>
      <w:divBdr>
        <w:top w:val="none" w:sz="0" w:space="0" w:color="auto"/>
        <w:left w:val="none" w:sz="0" w:space="0" w:color="auto"/>
        <w:bottom w:val="none" w:sz="0" w:space="0" w:color="auto"/>
        <w:right w:val="none" w:sz="0" w:space="0" w:color="auto"/>
      </w:divBdr>
    </w:div>
    <w:div w:id="968435211">
      <w:bodyDiv w:val="1"/>
      <w:marLeft w:val="0"/>
      <w:marRight w:val="0"/>
      <w:marTop w:val="0"/>
      <w:marBottom w:val="0"/>
      <w:divBdr>
        <w:top w:val="none" w:sz="0" w:space="0" w:color="auto"/>
        <w:left w:val="none" w:sz="0" w:space="0" w:color="auto"/>
        <w:bottom w:val="none" w:sz="0" w:space="0" w:color="auto"/>
        <w:right w:val="none" w:sz="0" w:space="0" w:color="auto"/>
      </w:divBdr>
    </w:div>
    <w:div w:id="976111891">
      <w:bodyDiv w:val="1"/>
      <w:marLeft w:val="0"/>
      <w:marRight w:val="0"/>
      <w:marTop w:val="0"/>
      <w:marBottom w:val="0"/>
      <w:divBdr>
        <w:top w:val="none" w:sz="0" w:space="0" w:color="auto"/>
        <w:left w:val="none" w:sz="0" w:space="0" w:color="auto"/>
        <w:bottom w:val="none" w:sz="0" w:space="0" w:color="auto"/>
        <w:right w:val="none" w:sz="0" w:space="0" w:color="auto"/>
      </w:divBdr>
      <w:divsChild>
        <w:div w:id="2003851235">
          <w:marLeft w:val="0"/>
          <w:marRight w:val="0"/>
          <w:marTop w:val="600"/>
          <w:marBottom w:val="600"/>
          <w:divBdr>
            <w:top w:val="none" w:sz="0" w:space="0" w:color="auto"/>
            <w:left w:val="none" w:sz="0" w:space="0" w:color="auto"/>
            <w:bottom w:val="none" w:sz="0" w:space="0" w:color="auto"/>
            <w:right w:val="none" w:sz="0" w:space="0" w:color="auto"/>
          </w:divBdr>
        </w:div>
      </w:divsChild>
    </w:div>
    <w:div w:id="1021975292">
      <w:bodyDiv w:val="1"/>
      <w:marLeft w:val="0"/>
      <w:marRight w:val="0"/>
      <w:marTop w:val="0"/>
      <w:marBottom w:val="0"/>
      <w:divBdr>
        <w:top w:val="none" w:sz="0" w:space="0" w:color="auto"/>
        <w:left w:val="none" w:sz="0" w:space="0" w:color="auto"/>
        <w:bottom w:val="none" w:sz="0" w:space="0" w:color="auto"/>
        <w:right w:val="none" w:sz="0" w:space="0" w:color="auto"/>
      </w:divBdr>
    </w:div>
    <w:div w:id="1047532276">
      <w:bodyDiv w:val="1"/>
      <w:marLeft w:val="0"/>
      <w:marRight w:val="0"/>
      <w:marTop w:val="0"/>
      <w:marBottom w:val="0"/>
      <w:divBdr>
        <w:top w:val="none" w:sz="0" w:space="0" w:color="auto"/>
        <w:left w:val="none" w:sz="0" w:space="0" w:color="auto"/>
        <w:bottom w:val="none" w:sz="0" w:space="0" w:color="auto"/>
        <w:right w:val="none" w:sz="0" w:space="0" w:color="auto"/>
      </w:divBdr>
      <w:divsChild>
        <w:div w:id="1153831181">
          <w:marLeft w:val="0"/>
          <w:marRight w:val="0"/>
          <w:marTop w:val="0"/>
          <w:marBottom w:val="0"/>
          <w:divBdr>
            <w:top w:val="none" w:sz="0" w:space="0" w:color="auto"/>
            <w:left w:val="none" w:sz="0" w:space="0" w:color="auto"/>
            <w:bottom w:val="none" w:sz="0" w:space="0" w:color="auto"/>
            <w:right w:val="none" w:sz="0" w:space="0" w:color="auto"/>
          </w:divBdr>
        </w:div>
      </w:divsChild>
    </w:div>
    <w:div w:id="1102070336">
      <w:bodyDiv w:val="1"/>
      <w:marLeft w:val="0"/>
      <w:marRight w:val="0"/>
      <w:marTop w:val="0"/>
      <w:marBottom w:val="0"/>
      <w:divBdr>
        <w:top w:val="none" w:sz="0" w:space="0" w:color="auto"/>
        <w:left w:val="none" w:sz="0" w:space="0" w:color="auto"/>
        <w:bottom w:val="none" w:sz="0" w:space="0" w:color="auto"/>
        <w:right w:val="none" w:sz="0" w:space="0" w:color="auto"/>
      </w:divBdr>
    </w:div>
    <w:div w:id="1164517869">
      <w:bodyDiv w:val="1"/>
      <w:marLeft w:val="0"/>
      <w:marRight w:val="0"/>
      <w:marTop w:val="0"/>
      <w:marBottom w:val="0"/>
      <w:divBdr>
        <w:top w:val="none" w:sz="0" w:space="0" w:color="auto"/>
        <w:left w:val="none" w:sz="0" w:space="0" w:color="auto"/>
        <w:bottom w:val="none" w:sz="0" w:space="0" w:color="auto"/>
        <w:right w:val="none" w:sz="0" w:space="0" w:color="auto"/>
      </w:divBdr>
    </w:div>
    <w:div w:id="1179537222">
      <w:bodyDiv w:val="1"/>
      <w:marLeft w:val="0"/>
      <w:marRight w:val="0"/>
      <w:marTop w:val="0"/>
      <w:marBottom w:val="0"/>
      <w:divBdr>
        <w:top w:val="none" w:sz="0" w:space="0" w:color="auto"/>
        <w:left w:val="none" w:sz="0" w:space="0" w:color="auto"/>
        <w:bottom w:val="none" w:sz="0" w:space="0" w:color="auto"/>
        <w:right w:val="none" w:sz="0" w:space="0" w:color="auto"/>
      </w:divBdr>
      <w:divsChild>
        <w:div w:id="1853760963">
          <w:marLeft w:val="0"/>
          <w:marRight w:val="0"/>
          <w:marTop w:val="0"/>
          <w:marBottom w:val="0"/>
          <w:divBdr>
            <w:top w:val="none" w:sz="0" w:space="0" w:color="auto"/>
            <w:left w:val="none" w:sz="0" w:space="0" w:color="auto"/>
            <w:bottom w:val="none" w:sz="0" w:space="0" w:color="auto"/>
            <w:right w:val="none" w:sz="0" w:space="0" w:color="auto"/>
          </w:divBdr>
        </w:div>
      </w:divsChild>
    </w:div>
    <w:div w:id="1198544322">
      <w:bodyDiv w:val="1"/>
      <w:marLeft w:val="0"/>
      <w:marRight w:val="0"/>
      <w:marTop w:val="0"/>
      <w:marBottom w:val="0"/>
      <w:divBdr>
        <w:top w:val="none" w:sz="0" w:space="0" w:color="auto"/>
        <w:left w:val="none" w:sz="0" w:space="0" w:color="auto"/>
        <w:bottom w:val="none" w:sz="0" w:space="0" w:color="auto"/>
        <w:right w:val="none" w:sz="0" w:space="0" w:color="auto"/>
      </w:divBdr>
    </w:div>
    <w:div w:id="1237280096">
      <w:bodyDiv w:val="1"/>
      <w:marLeft w:val="0"/>
      <w:marRight w:val="0"/>
      <w:marTop w:val="0"/>
      <w:marBottom w:val="0"/>
      <w:divBdr>
        <w:top w:val="none" w:sz="0" w:space="0" w:color="auto"/>
        <w:left w:val="none" w:sz="0" w:space="0" w:color="auto"/>
        <w:bottom w:val="none" w:sz="0" w:space="0" w:color="auto"/>
        <w:right w:val="none" w:sz="0" w:space="0" w:color="auto"/>
      </w:divBdr>
    </w:div>
    <w:div w:id="1244341039">
      <w:bodyDiv w:val="1"/>
      <w:marLeft w:val="0"/>
      <w:marRight w:val="0"/>
      <w:marTop w:val="0"/>
      <w:marBottom w:val="0"/>
      <w:divBdr>
        <w:top w:val="none" w:sz="0" w:space="0" w:color="auto"/>
        <w:left w:val="none" w:sz="0" w:space="0" w:color="auto"/>
        <w:bottom w:val="none" w:sz="0" w:space="0" w:color="auto"/>
        <w:right w:val="none" w:sz="0" w:space="0" w:color="auto"/>
      </w:divBdr>
    </w:div>
    <w:div w:id="1245725633">
      <w:bodyDiv w:val="1"/>
      <w:marLeft w:val="0"/>
      <w:marRight w:val="0"/>
      <w:marTop w:val="0"/>
      <w:marBottom w:val="0"/>
      <w:divBdr>
        <w:top w:val="none" w:sz="0" w:space="0" w:color="auto"/>
        <w:left w:val="none" w:sz="0" w:space="0" w:color="auto"/>
        <w:bottom w:val="none" w:sz="0" w:space="0" w:color="auto"/>
        <w:right w:val="none" w:sz="0" w:space="0" w:color="auto"/>
      </w:divBdr>
    </w:div>
    <w:div w:id="1263106943">
      <w:bodyDiv w:val="1"/>
      <w:marLeft w:val="0"/>
      <w:marRight w:val="0"/>
      <w:marTop w:val="0"/>
      <w:marBottom w:val="0"/>
      <w:divBdr>
        <w:top w:val="none" w:sz="0" w:space="0" w:color="auto"/>
        <w:left w:val="none" w:sz="0" w:space="0" w:color="auto"/>
        <w:bottom w:val="none" w:sz="0" w:space="0" w:color="auto"/>
        <w:right w:val="none" w:sz="0" w:space="0" w:color="auto"/>
      </w:divBdr>
    </w:div>
    <w:div w:id="1336494807">
      <w:bodyDiv w:val="1"/>
      <w:marLeft w:val="0"/>
      <w:marRight w:val="0"/>
      <w:marTop w:val="0"/>
      <w:marBottom w:val="0"/>
      <w:divBdr>
        <w:top w:val="none" w:sz="0" w:space="0" w:color="auto"/>
        <w:left w:val="none" w:sz="0" w:space="0" w:color="auto"/>
        <w:bottom w:val="none" w:sz="0" w:space="0" w:color="auto"/>
        <w:right w:val="none" w:sz="0" w:space="0" w:color="auto"/>
      </w:divBdr>
    </w:div>
    <w:div w:id="1363093277">
      <w:bodyDiv w:val="1"/>
      <w:marLeft w:val="0"/>
      <w:marRight w:val="0"/>
      <w:marTop w:val="0"/>
      <w:marBottom w:val="0"/>
      <w:divBdr>
        <w:top w:val="none" w:sz="0" w:space="0" w:color="auto"/>
        <w:left w:val="none" w:sz="0" w:space="0" w:color="auto"/>
        <w:bottom w:val="none" w:sz="0" w:space="0" w:color="auto"/>
        <w:right w:val="none" w:sz="0" w:space="0" w:color="auto"/>
      </w:divBdr>
      <w:divsChild>
        <w:div w:id="1999266468">
          <w:marLeft w:val="0"/>
          <w:marRight w:val="0"/>
          <w:marTop w:val="0"/>
          <w:marBottom w:val="0"/>
          <w:divBdr>
            <w:top w:val="none" w:sz="0" w:space="0" w:color="auto"/>
            <w:left w:val="none" w:sz="0" w:space="0" w:color="auto"/>
            <w:bottom w:val="none" w:sz="0" w:space="0" w:color="auto"/>
            <w:right w:val="none" w:sz="0" w:space="0" w:color="auto"/>
          </w:divBdr>
        </w:div>
      </w:divsChild>
    </w:div>
    <w:div w:id="1376735268">
      <w:bodyDiv w:val="1"/>
      <w:marLeft w:val="0"/>
      <w:marRight w:val="0"/>
      <w:marTop w:val="0"/>
      <w:marBottom w:val="0"/>
      <w:divBdr>
        <w:top w:val="none" w:sz="0" w:space="0" w:color="auto"/>
        <w:left w:val="none" w:sz="0" w:space="0" w:color="auto"/>
        <w:bottom w:val="none" w:sz="0" w:space="0" w:color="auto"/>
        <w:right w:val="none" w:sz="0" w:space="0" w:color="auto"/>
      </w:divBdr>
    </w:div>
    <w:div w:id="1385984659">
      <w:bodyDiv w:val="1"/>
      <w:marLeft w:val="0"/>
      <w:marRight w:val="0"/>
      <w:marTop w:val="0"/>
      <w:marBottom w:val="0"/>
      <w:divBdr>
        <w:top w:val="none" w:sz="0" w:space="0" w:color="auto"/>
        <w:left w:val="none" w:sz="0" w:space="0" w:color="auto"/>
        <w:bottom w:val="none" w:sz="0" w:space="0" w:color="auto"/>
        <w:right w:val="none" w:sz="0" w:space="0" w:color="auto"/>
      </w:divBdr>
    </w:div>
    <w:div w:id="1480270563">
      <w:bodyDiv w:val="1"/>
      <w:marLeft w:val="0"/>
      <w:marRight w:val="0"/>
      <w:marTop w:val="0"/>
      <w:marBottom w:val="0"/>
      <w:divBdr>
        <w:top w:val="none" w:sz="0" w:space="0" w:color="auto"/>
        <w:left w:val="none" w:sz="0" w:space="0" w:color="auto"/>
        <w:bottom w:val="none" w:sz="0" w:space="0" w:color="auto"/>
        <w:right w:val="none" w:sz="0" w:space="0" w:color="auto"/>
      </w:divBdr>
    </w:div>
    <w:div w:id="1486046285">
      <w:bodyDiv w:val="1"/>
      <w:marLeft w:val="0"/>
      <w:marRight w:val="0"/>
      <w:marTop w:val="0"/>
      <w:marBottom w:val="0"/>
      <w:divBdr>
        <w:top w:val="none" w:sz="0" w:space="0" w:color="auto"/>
        <w:left w:val="none" w:sz="0" w:space="0" w:color="auto"/>
        <w:bottom w:val="none" w:sz="0" w:space="0" w:color="auto"/>
        <w:right w:val="none" w:sz="0" w:space="0" w:color="auto"/>
      </w:divBdr>
    </w:div>
    <w:div w:id="1490488158">
      <w:bodyDiv w:val="1"/>
      <w:marLeft w:val="0"/>
      <w:marRight w:val="0"/>
      <w:marTop w:val="0"/>
      <w:marBottom w:val="0"/>
      <w:divBdr>
        <w:top w:val="none" w:sz="0" w:space="0" w:color="auto"/>
        <w:left w:val="none" w:sz="0" w:space="0" w:color="auto"/>
        <w:bottom w:val="none" w:sz="0" w:space="0" w:color="auto"/>
        <w:right w:val="none" w:sz="0" w:space="0" w:color="auto"/>
      </w:divBdr>
      <w:divsChild>
        <w:div w:id="1424304096">
          <w:marLeft w:val="0"/>
          <w:marRight w:val="0"/>
          <w:marTop w:val="0"/>
          <w:marBottom w:val="0"/>
          <w:divBdr>
            <w:top w:val="none" w:sz="0" w:space="0" w:color="auto"/>
            <w:left w:val="none" w:sz="0" w:space="0" w:color="auto"/>
            <w:bottom w:val="none" w:sz="0" w:space="0" w:color="auto"/>
            <w:right w:val="none" w:sz="0" w:space="0" w:color="auto"/>
          </w:divBdr>
        </w:div>
      </w:divsChild>
    </w:div>
    <w:div w:id="1503740371">
      <w:bodyDiv w:val="1"/>
      <w:marLeft w:val="0"/>
      <w:marRight w:val="0"/>
      <w:marTop w:val="0"/>
      <w:marBottom w:val="0"/>
      <w:divBdr>
        <w:top w:val="none" w:sz="0" w:space="0" w:color="auto"/>
        <w:left w:val="none" w:sz="0" w:space="0" w:color="auto"/>
        <w:bottom w:val="none" w:sz="0" w:space="0" w:color="auto"/>
        <w:right w:val="none" w:sz="0" w:space="0" w:color="auto"/>
      </w:divBdr>
      <w:divsChild>
        <w:div w:id="711924557">
          <w:marLeft w:val="0"/>
          <w:marRight w:val="0"/>
          <w:marTop w:val="0"/>
          <w:marBottom w:val="0"/>
          <w:divBdr>
            <w:top w:val="none" w:sz="0" w:space="0" w:color="auto"/>
            <w:left w:val="none" w:sz="0" w:space="0" w:color="auto"/>
            <w:bottom w:val="none" w:sz="0" w:space="0" w:color="auto"/>
            <w:right w:val="none" w:sz="0" w:space="0" w:color="auto"/>
          </w:divBdr>
        </w:div>
      </w:divsChild>
    </w:div>
    <w:div w:id="1554267538">
      <w:bodyDiv w:val="1"/>
      <w:marLeft w:val="0"/>
      <w:marRight w:val="0"/>
      <w:marTop w:val="0"/>
      <w:marBottom w:val="0"/>
      <w:divBdr>
        <w:top w:val="none" w:sz="0" w:space="0" w:color="auto"/>
        <w:left w:val="none" w:sz="0" w:space="0" w:color="auto"/>
        <w:bottom w:val="none" w:sz="0" w:space="0" w:color="auto"/>
        <w:right w:val="none" w:sz="0" w:space="0" w:color="auto"/>
      </w:divBdr>
    </w:div>
    <w:div w:id="1591163487">
      <w:bodyDiv w:val="1"/>
      <w:marLeft w:val="0"/>
      <w:marRight w:val="0"/>
      <w:marTop w:val="0"/>
      <w:marBottom w:val="0"/>
      <w:divBdr>
        <w:top w:val="none" w:sz="0" w:space="0" w:color="auto"/>
        <w:left w:val="none" w:sz="0" w:space="0" w:color="auto"/>
        <w:bottom w:val="none" w:sz="0" w:space="0" w:color="auto"/>
        <w:right w:val="none" w:sz="0" w:space="0" w:color="auto"/>
      </w:divBdr>
    </w:div>
    <w:div w:id="1692533574">
      <w:bodyDiv w:val="1"/>
      <w:marLeft w:val="0"/>
      <w:marRight w:val="0"/>
      <w:marTop w:val="0"/>
      <w:marBottom w:val="0"/>
      <w:divBdr>
        <w:top w:val="none" w:sz="0" w:space="0" w:color="auto"/>
        <w:left w:val="none" w:sz="0" w:space="0" w:color="auto"/>
        <w:bottom w:val="none" w:sz="0" w:space="0" w:color="auto"/>
        <w:right w:val="none" w:sz="0" w:space="0" w:color="auto"/>
      </w:divBdr>
    </w:div>
    <w:div w:id="1698040126">
      <w:bodyDiv w:val="1"/>
      <w:marLeft w:val="0"/>
      <w:marRight w:val="0"/>
      <w:marTop w:val="0"/>
      <w:marBottom w:val="0"/>
      <w:divBdr>
        <w:top w:val="none" w:sz="0" w:space="0" w:color="auto"/>
        <w:left w:val="none" w:sz="0" w:space="0" w:color="auto"/>
        <w:bottom w:val="none" w:sz="0" w:space="0" w:color="auto"/>
        <w:right w:val="none" w:sz="0" w:space="0" w:color="auto"/>
      </w:divBdr>
    </w:div>
    <w:div w:id="1728451593">
      <w:bodyDiv w:val="1"/>
      <w:marLeft w:val="0"/>
      <w:marRight w:val="0"/>
      <w:marTop w:val="0"/>
      <w:marBottom w:val="0"/>
      <w:divBdr>
        <w:top w:val="none" w:sz="0" w:space="0" w:color="auto"/>
        <w:left w:val="none" w:sz="0" w:space="0" w:color="auto"/>
        <w:bottom w:val="none" w:sz="0" w:space="0" w:color="auto"/>
        <w:right w:val="none" w:sz="0" w:space="0" w:color="auto"/>
      </w:divBdr>
    </w:div>
    <w:div w:id="1741706625">
      <w:bodyDiv w:val="1"/>
      <w:marLeft w:val="0"/>
      <w:marRight w:val="0"/>
      <w:marTop w:val="0"/>
      <w:marBottom w:val="0"/>
      <w:divBdr>
        <w:top w:val="none" w:sz="0" w:space="0" w:color="auto"/>
        <w:left w:val="none" w:sz="0" w:space="0" w:color="auto"/>
        <w:bottom w:val="none" w:sz="0" w:space="0" w:color="auto"/>
        <w:right w:val="none" w:sz="0" w:space="0" w:color="auto"/>
      </w:divBdr>
    </w:div>
    <w:div w:id="1783838326">
      <w:bodyDiv w:val="1"/>
      <w:marLeft w:val="0"/>
      <w:marRight w:val="0"/>
      <w:marTop w:val="0"/>
      <w:marBottom w:val="0"/>
      <w:divBdr>
        <w:top w:val="none" w:sz="0" w:space="0" w:color="auto"/>
        <w:left w:val="none" w:sz="0" w:space="0" w:color="auto"/>
        <w:bottom w:val="none" w:sz="0" w:space="0" w:color="auto"/>
        <w:right w:val="none" w:sz="0" w:space="0" w:color="auto"/>
      </w:divBdr>
    </w:div>
    <w:div w:id="1935438932">
      <w:bodyDiv w:val="1"/>
      <w:marLeft w:val="0"/>
      <w:marRight w:val="0"/>
      <w:marTop w:val="0"/>
      <w:marBottom w:val="0"/>
      <w:divBdr>
        <w:top w:val="none" w:sz="0" w:space="0" w:color="auto"/>
        <w:left w:val="none" w:sz="0" w:space="0" w:color="auto"/>
        <w:bottom w:val="none" w:sz="0" w:space="0" w:color="auto"/>
        <w:right w:val="none" w:sz="0" w:space="0" w:color="auto"/>
      </w:divBdr>
    </w:div>
    <w:div w:id="1955748694">
      <w:bodyDiv w:val="1"/>
      <w:marLeft w:val="0"/>
      <w:marRight w:val="0"/>
      <w:marTop w:val="0"/>
      <w:marBottom w:val="0"/>
      <w:divBdr>
        <w:top w:val="none" w:sz="0" w:space="0" w:color="auto"/>
        <w:left w:val="none" w:sz="0" w:space="0" w:color="auto"/>
        <w:bottom w:val="none" w:sz="0" w:space="0" w:color="auto"/>
        <w:right w:val="none" w:sz="0" w:space="0" w:color="auto"/>
      </w:divBdr>
    </w:div>
    <w:div w:id="1974217607">
      <w:bodyDiv w:val="1"/>
      <w:marLeft w:val="0"/>
      <w:marRight w:val="0"/>
      <w:marTop w:val="0"/>
      <w:marBottom w:val="0"/>
      <w:divBdr>
        <w:top w:val="none" w:sz="0" w:space="0" w:color="auto"/>
        <w:left w:val="none" w:sz="0" w:space="0" w:color="auto"/>
        <w:bottom w:val="none" w:sz="0" w:space="0" w:color="auto"/>
        <w:right w:val="none" w:sz="0" w:space="0" w:color="auto"/>
      </w:divBdr>
    </w:div>
    <w:div w:id="1975721200">
      <w:bodyDiv w:val="1"/>
      <w:marLeft w:val="0"/>
      <w:marRight w:val="0"/>
      <w:marTop w:val="0"/>
      <w:marBottom w:val="0"/>
      <w:divBdr>
        <w:top w:val="none" w:sz="0" w:space="0" w:color="auto"/>
        <w:left w:val="none" w:sz="0" w:space="0" w:color="auto"/>
        <w:bottom w:val="none" w:sz="0" w:space="0" w:color="auto"/>
        <w:right w:val="none" w:sz="0" w:space="0" w:color="auto"/>
      </w:divBdr>
      <w:divsChild>
        <w:div w:id="1676377470">
          <w:marLeft w:val="0"/>
          <w:marRight w:val="0"/>
          <w:marTop w:val="0"/>
          <w:marBottom w:val="0"/>
          <w:divBdr>
            <w:top w:val="none" w:sz="0" w:space="0" w:color="auto"/>
            <w:left w:val="none" w:sz="0" w:space="0" w:color="auto"/>
            <w:bottom w:val="none" w:sz="0" w:space="0" w:color="auto"/>
            <w:right w:val="none" w:sz="0" w:space="0" w:color="auto"/>
          </w:divBdr>
        </w:div>
      </w:divsChild>
    </w:div>
    <w:div w:id="2052340409">
      <w:bodyDiv w:val="1"/>
      <w:marLeft w:val="0"/>
      <w:marRight w:val="0"/>
      <w:marTop w:val="0"/>
      <w:marBottom w:val="0"/>
      <w:divBdr>
        <w:top w:val="none" w:sz="0" w:space="0" w:color="auto"/>
        <w:left w:val="none" w:sz="0" w:space="0" w:color="auto"/>
        <w:bottom w:val="none" w:sz="0" w:space="0" w:color="auto"/>
        <w:right w:val="none" w:sz="0" w:space="0" w:color="auto"/>
      </w:divBdr>
    </w:div>
    <w:div w:id="2072993385">
      <w:bodyDiv w:val="1"/>
      <w:marLeft w:val="0"/>
      <w:marRight w:val="0"/>
      <w:marTop w:val="0"/>
      <w:marBottom w:val="0"/>
      <w:divBdr>
        <w:top w:val="none" w:sz="0" w:space="0" w:color="auto"/>
        <w:left w:val="none" w:sz="0" w:space="0" w:color="auto"/>
        <w:bottom w:val="none" w:sz="0" w:space="0" w:color="auto"/>
        <w:right w:val="none" w:sz="0" w:space="0" w:color="auto"/>
      </w:divBdr>
    </w:div>
    <w:div w:id="214565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al-setting-motivation.com/goal-setting-software/" TargetMode="External"/><Relationship Id="rId3" Type="http://schemas.openxmlformats.org/officeDocument/2006/relationships/settings" Target="settings.xml"/><Relationship Id="rId7" Type="http://schemas.openxmlformats.org/officeDocument/2006/relationships/hyperlink" Target="http://www.goal-setting-motivation.com/goal-setting-softw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linkedin.com/pulse/navigating-murky-waters-workplace-expectations-anton-rius" TargetMode="External"/><Relationship Id="rId4" Type="http://schemas.openxmlformats.org/officeDocument/2006/relationships/webSettings" Target="webSettings.xml"/><Relationship Id="rId9" Type="http://schemas.openxmlformats.org/officeDocument/2006/relationships/hyperlink" Target="http://www.goal-setting-motivation.com/goals-present-t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754</TotalTime>
  <Pages>13</Pages>
  <Words>3659</Words>
  <Characters>20858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Sytner Group</Company>
  <LinksUpToDate>false</LinksUpToDate>
  <CharactersWithSpaces>24469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Melville</dc:creator>
  <cp:keywords/>
  <dc:description/>
  <cp:lastModifiedBy>Craig Melville</cp:lastModifiedBy>
  <cp:revision>8</cp:revision>
  <dcterms:created xsi:type="dcterms:W3CDTF">2020-08-15T04:31:00Z</dcterms:created>
  <dcterms:modified xsi:type="dcterms:W3CDTF">2020-09-15T23:23:00Z</dcterms:modified>
</cp:coreProperties>
</file>