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24B87" w:rsidP="00A851DA">
      <w:pPr>
        <w:rPr>
          <w:lang w:val="en-US"/>
        </w:rPr>
      </w:pPr>
      <w:r w:rsidRPr="00C24B8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E3C">
            <w:pPr>
              <w:pStyle w:val="Default"/>
              <w:rPr>
                <w:rFonts w:asciiTheme="minorHAnsi" w:hAnsiTheme="minorHAnsi"/>
              </w:rPr>
            </w:pPr>
            <w:r>
              <w:rPr>
                <w:rFonts w:asciiTheme="minorHAnsi" w:hAnsiTheme="minorHAnsi"/>
              </w:rPr>
              <w:t>JUNIA IDRIS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16E3C">
            <w:pPr>
              <w:pStyle w:val="Default"/>
              <w:rPr>
                <w:rFonts w:asciiTheme="minorHAnsi" w:hAnsiTheme="minorHAnsi"/>
              </w:rPr>
            </w:pPr>
            <w:r>
              <w:rPr>
                <w:rFonts w:asciiTheme="minorHAnsi" w:hAnsiTheme="minorHAnsi"/>
              </w:rPr>
              <w:t>24391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E3C">
            <w:pPr>
              <w:pStyle w:val="Default"/>
              <w:rPr>
                <w:rFonts w:asciiTheme="minorHAnsi" w:hAnsiTheme="minorHAnsi"/>
              </w:rPr>
            </w:pPr>
            <w:r>
              <w:t>Diploma in Accounting and Finance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E3C">
            <w:r>
              <w:t>0</w:t>
            </w:r>
            <w:r w:rsidR="00842B49">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516E3C" w:rsidRDefault="00DA4762" w:rsidP="00516E3C">
            <w:pPr>
              <w:autoSpaceDE w:val="0"/>
              <w:autoSpaceDN w:val="0"/>
              <w:adjustRightInd w:val="0"/>
              <w:jc w:val="center"/>
              <w:rPr>
                <w:rFonts w:ascii="Calibri,Bold" w:hAnsi="Calibri,Bold" w:cs="Calibri,Bold"/>
                <w:b/>
                <w:bCs/>
                <w:color w:val="C00000"/>
                <w:sz w:val="24"/>
                <w:szCs w:val="24"/>
              </w:rPr>
            </w:pPr>
            <w:r>
              <w:rPr>
                <w:rFonts w:ascii="Calibri,Bold" w:hAnsi="Calibri,Bold" w:cs="Calibri,Bold"/>
                <w:b/>
                <w:bCs/>
                <w:color w:val="C00000"/>
                <w:sz w:val="24"/>
                <w:szCs w:val="24"/>
              </w:rPr>
              <w:t>Assignment 5</w:t>
            </w:r>
          </w:p>
          <w:p w:rsidR="00516E3C" w:rsidRDefault="00516E3C" w:rsidP="00516E3C">
            <w:pPr>
              <w:autoSpaceDE w:val="0"/>
              <w:autoSpaceDN w:val="0"/>
              <w:adjustRightInd w:val="0"/>
              <w:rPr>
                <w:rFonts w:ascii="Calibri,Bold" w:hAnsi="Calibri,Bold" w:cs="Calibri,Bold"/>
                <w:b/>
                <w:bCs/>
                <w:color w:val="C00000"/>
                <w:sz w:val="24"/>
                <w:szCs w:val="24"/>
              </w:rPr>
            </w:pPr>
          </w:p>
          <w:p w:rsidR="00516E3C" w:rsidRDefault="00516E3C" w:rsidP="00516E3C">
            <w:pPr>
              <w:autoSpaceDE w:val="0"/>
              <w:autoSpaceDN w:val="0"/>
              <w:adjustRightInd w:val="0"/>
              <w:rPr>
                <w:rFonts w:ascii="Calibri,Bold" w:hAnsi="Calibri,Bold" w:cs="Calibri,Bold"/>
                <w:b/>
                <w:bCs/>
                <w:color w:val="C00000"/>
                <w:sz w:val="24"/>
                <w:szCs w:val="24"/>
              </w:rPr>
            </w:pPr>
          </w:p>
          <w:p w:rsidR="00516E3C" w:rsidRDefault="00516E3C" w:rsidP="00516E3C">
            <w:pPr>
              <w:autoSpaceDE w:val="0"/>
              <w:autoSpaceDN w:val="0"/>
              <w:adjustRightInd w:val="0"/>
              <w:rPr>
                <w:rFonts w:ascii="Calibri,Bold" w:hAnsi="Calibri,Bold" w:cs="Calibri,Bold"/>
                <w:b/>
                <w:bCs/>
                <w:color w:val="C00000"/>
                <w:sz w:val="24"/>
                <w:szCs w:val="24"/>
              </w:rPr>
            </w:pPr>
          </w:p>
          <w:p w:rsidR="00516E3C" w:rsidRDefault="00516E3C" w:rsidP="00516E3C">
            <w:pPr>
              <w:autoSpaceDE w:val="0"/>
              <w:autoSpaceDN w:val="0"/>
              <w:adjustRightInd w:val="0"/>
              <w:rPr>
                <w:rFonts w:ascii="Calibri,Bold" w:hAnsi="Calibri,Bold" w:cs="Calibri,Bold"/>
                <w:b/>
                <w:bCs/>
                <w:color w:val="C00000"/>
                <w:sz w:val="24"/>
                <w:szCs w:val="24"/>
              </w:rPr>
            </w:pPr>
          </w:p>
          <w:p w:rsidR="00DA4762" w:rsidRDefault="00DA4762" w:rsidP="00DA4762">
            <w:pPr>
              <w:autoSpaceDE w:val="0"/>
              <w:autoSpaceDN w:val="0"/>
              <w:adjustRightInd w:val="0"/>
              <w:rPr>
                <w:rFonts w:ascii="Calibri,Bold" w:hAnsi="Calibri,Bold" w:cs="Calibri,Bold"/>
                <w:b/>
                <w:bCs/>
                <w:color w:val="C00000"/>
                <w:sz w:val="24"/>
                <w:szCs w:val="24"/>
              </w:rPr>
            </w:pPr>
            <w:r>
              <w:rPr>
                <w:rFonts w:ascii="Calibri,Bold" w:hAnsi="Calibri,Bold" w:cs="Calibri,Bold"/>
                <w:b/>
                <w:bCs/>
                <w:color w:val="C00000"/>
                <w:sz w:val="24"/>
                <w:szCs w:val="24"/>
              </w:rPr>
              <w:t>Answer the following questions:</w:t>
            </w:r>
          </w:p>
          <w:p w:rsidR="00DA4762" w:rsidRDefault="00DA4762" w:rsidP="00DA4762">
            <w:pPr>
              <w:autoSpaceDE w:val="0"/>
              <w:autoSpaceDN w:val="0"/>
              <w:adjustRightInd w:val="0"/>
              <w:rPr>
                <w:rFonts w:ascii="Calibri,Bold" w:hAnsi="Calibri,Bold" w:cs="Calibri,Bold"/>
                <w:b/>
                <w:bCs/>
                <w:color w:val="C00000"/>
                <w:sz w:val="24"/>
                <w:szCs w:val="24"/>
              </w:rPr>
            </w:pPr>
          </w:p>
          <w:p w:rsidR="00DA4762" w:rsidRDefault="00DA4762" w:rsidP="00DA4762">
            <w:pPr>
              <w:pStyle w:val="ListParagraph"/>
              <w:numPr>
                <w:ilvl w:val="0"/>
                <w:numId w:val="9"/>
              </w:numPr>
              <w:autoSpaceDE w:val="0"/>
              <w:autoSpaceDN w:val="0"/>
              <w:adjustRightInd w:val="0"/>
              <w:rPr>
                <w:rFonts w:cs="Calibri"/>
                <w:b/>
                <w:bCs/>
                <w:color w:val="C00000"/>
                <w:sz w:val="28"/>
                <w:szCs w:val="28"/>
              </w:rPr>
            </w:pPr>
            <w:r w:rsidRPr="00B34F49">
              <w:rPr>
                <w:rFonts w:cs="Calibri"/>
                <w:b/>
                <w:bCs/>
                <w:color w:val="C00000"/>
                <w:sz w:val="28"/>
                <w:szCs w:val="28"/>
              </w:rPr>
              <w:t>Explain the contents of the s</w:t>
            </w:r>
            <w:r>
              <w:rPr>
                <w:rFonts w:cs="Calibri"/>
                <w:b/>
                <w:bCs/>
                <w:color w:val="C00000"/>
                <w:sz w:val="28"/>
                <w:szCs w:val="28"/>
              </w:rPr>
              <w:t xml:space="preserve">tatement of Profit or Loss. </w:t>
            </w:r>
          </w:p>
          <w:p w:rsidR="00DA4762" w:rsidRDefault="00DA4762" w:rsidP="00DA4762">
            <w:pPr>
              <w:pStyle w:val="ListParagraph"/>
              <w:numPr>
                <w:ilvl w:val="0"/>
                <w:numId w:val="10"/>
              </w:numPr>
              <w:autoSpaceDE w:val="0"/>
              <w:autoSpaceDN w:val="0"/>
              <w:adjustRightInd w:val="0"/>
              <w:rPr>
                <w:rFonts w:cs="Calibri"/>
                <w:sz w:val="24"/>
                <w:szCs w:val="24"/>
              </w:rPr>
            </w:pPr>
            <w:proofErr w:type="spellStart"/>
            <w:r w:rsidRPr="00DC2C07">
              <w:rPr>
                <w:rFonts w:cs="Calibri"/>
                <w:sz w:val="24"/>
                <w:szCs w:val="24"/>
              </w:rPr>
              <w:t>Analysing</w:t>
            </w:r>
            <w:proofErr w:type="spellEnd"/>
            <w:r w:rsidRPr="00DC2C07">
              <w:rPr>
                <w:rFonts w:cs="Calibri"/>
                <w:sz w:val="24"/>
                <w:szCs w:val="24"/>
              </w:rPr>
              <w:t xml:space="preserve"> the profit and loss account is the first and essential part of creating the profit and loss account.</w:t>
            </w:r>
          </w:p>
          <w:p w:rsidR="00DA4762" w:rsidRPr="000C6EDD" w:rsidRDefault="00DA4762" w:rsidP="00DA4762">
            <w:pPr>
              <w:pStyle w:val="ListParagraph"/>
              <w:numPr>
                <w:ilvl w:val="0"/>
                <w:numId w:val="10"/>
              </w:numPr>
              <w:autoSpaceDE w:val="0"/>
              <w:autoSpaceDN w:val="0"/>
              <w:adjustRightInd w:val="0"/>
              <w:rPr>
                <w:rFonts w:cs="Calibri"/>
                <w:sz w:val="24"/>
                <w:szCs w:val="24"/>
              </w:rPr>
            </w:pPr>
            <w:r w:rsidRPr="00DC2C07">
              <w:rPr>
                <w:rFonts w:cs="Calibri"/>
                <w:sz w:val="24"/>
                <w:szCs w:val="24"/>
              </w:rPr>
              <w:t xml:space="preserve"> </w:t>
            </w:r>
            <w:r>
              <w:rPr>
                <w:rFonts w:cs="Calibri"/>
                <w:sz w:val="24"/>
                <w:szCs w:val="24"/>
              </w:rPr>
              <w:t>T</w:t>
            </w:r>
            <w:r w:rsidRPr="00DC2C07">
              <w:rPr>
                <w:rFonts w:cs="Calibri"/>
                <w:sz w:val="24"/>
                <w:szCs w:val="24"/>
              </w:rPr>
              <w:t xml:space="preserve">hey both </w:t>
            </w:r>
            <w:proofErr w:type="gramStart"/>
            <w:r w:rsidRPr="00DC2C07">
              <w:rPr>
                <w:rFonts w:cs="Calibri"/>
                <w:sz w:val="24"/>
                <w:szCs w:val="24"/>
              </w:rPr>
              <w:t>represents</w:t>
            </w:r>
            <w:proofErr w:type="gramEnd"/>
            <w:r w:rsidRPr="00DC2C07">
              <w:rPr>
                <w:rFonts w:cs="Calibri"/>
                <w:sz w:val="24"/>
                <w:szCs w:val="24"/>
              </w:rPr>
              <w:t xml:space="preserve"> the profits earned or losses incurred in an accounting period by matching and comparing revenues and expenses which can help in gaining a knowledge about the success of the business</w:t>
            </w:r>
            <w:r>
              <w:rPr>
                <w:rFonts w:cs="Calibri"/>
                <w:sz w:val="24"/>
                <w:szCs w:val="24"/>
              </w:rPr>
              <w:t>.</w:t>
            </w:r>
            <w:r w:rsidRPr="000C6EDD">
              <w:rPr>
                <w:rFonts w:cs="Calibri"/>
                <w:sz w:val="24"/>
                <w:szCs w:val="24"/>
              </w:rPr>
              <w:t xml:space="preserve"> </w:t>
            </w:r>
          </w:p>
          <w:p w:rsidR="00DA4762" w:rsidRPr="00DC2C07" w:rsidRDefault="00DA4762" w:rsidP="00DA4762">
            <w:pPr>
              <w:pStyle w:val="ListParagraph"/>
              <w:numPr>
                <w:ilvl w:val="0"/>
                <w:numId w:val="10"/>
              </w:numPr>
              <w:autoSpaceDE w:val="0"/>
              <w:autoSpaceDN w:val="0"/>
              <w:adjustRightInd w:val="0"/>
              <w:rPr>
                <w:rFonts w:cs="Calibri"/>
                <w:sz w:val="24"/>
                <w:szCs w:val="24"/>
              </w:rPr>
            </w:pPr>
            <w:r w:rsidRPr="00DC2C07">
              <w:rPr>
                <w:rFonts w:cs="Calibri"/>
                <w:sz w:val="24"/>
                <w:szCs w:val="24"/>
              </w:rPr>
              <w:t xml:space="preserve"> </w:t>
            </w:r>
            <w:r>
              <w:rPr>
                <w:rFonts w:cs="Calibri"/>
                <w:sz w:val="24"/>
                <w:szCs w:val="24"/>
              </w:rPr>
              <w:t>E</w:t>
            </w:r>
            <w:r w:rsidRPr="00DC2C07">
              <w:rPr>
                <w:rFonts w:cs="Calibri"/>
                <w:sz w:val="24"/>
                <w:szCs w:val="24"/>
              </w:rPr>
              <w:t xml:space="preserve">very expense is recorded on the debit side of the Profit and Loss Account. </w:t>
            </w:r>
          </w:p>
          <w:p w:rsidR="00DA4762" w:rsidRPr="00DC2C07" w:rsidRDefault="00DA4762" w:rsidP="00DA4762">
            <w:pPr>
              <w:pStyle w:val="ListParagraph"/>
              <w:numPr>
                <w:ilvl w:val="0"/>
                <w:numId w:val="10"/>
              </w:numPr>
              <w:autoSpaceDE w:val="0"/>
              <w:autoSpaceDN w:val="0"/>
              <w:adjustRightInd w:val="0"/>
              <w:rPr>
                <w:rFonts w:cs="Calibri"/>
                <w:sz w:val="24"/>
                <w:szCs w:val="24"/>
              </w:rPr>
            </w:pPr>
            <w:r w:rsidRPr="00DC2C07">
              <w:rPr>
                <w:rFonts w:cs="Calibri"/>
                <w:sz w:val="24"/>
                <w:szCs w:val="24"/>
              </w:rPr>
              <w:t xml:space="preserve">All the revenues and profits earned on the credit side of the Profit or Loss Account. </w:t>
            </w:r>
          </w:p>
          <w:p w:rsidR="00DA4762" w:rsidRPr="00DC2C07" w:rsidRDefault="00DA4762" w:rsidP="00DA4762">
            <w:pPr>
              <w:pStyle w:val="ListParagraph"/>
              <w:numPr>
                <w:ilvl w:val="0"/>
                <w:numId w:val="10"/>
              </w:numPr>
              <w:autoSpaceDE w:val="0"/>
              <w:autoSpaceDN w:val="0"/>
              <w:adjustRightInd w:val="0"/>
              <w:rPr>
                <w:rFonts w:cs="Calibri"/>
                <w:sz w:val="24"/>
                <w:szCs w:val="24"/>
              </w:rPr>
            </w:pPr>
            <w:r w:rsidRPr="00DC2C07">
              <w:rPr>
                <w:rFonts w:cs="Calibri"/>
                <w:sz w:val="24"/>
                <w:szCs w:val="24"/>
              </w:rPr>
              <w:t>Gross Profit or Gross Loss is calculated from the difference between direct incomes and direct expenses.</w:t>
            </w:r>
          </w:p>
          <w:p w:rsidR="00DA4762" w:rsidRPr="00DC2C07" w:rsidRDefault="00DA4762" w:rsidP="00DA4762">
            <w:pPr>
              <w:pStyle w:val="ListParagraph"/>
              <w:numPr>
                <w:ilvl w:val="0"/>
                <w:numId w:val="10"/>
              </w:numPr>
              <w:autoSpaceDE w:val="0"/>
              <w:autoSpaceDN w:val="0"/>
              <w:adjustRightInd w:val="0"/>
              <w:rPr>
                <w:rFonts w:cs="Calibri"/>
                <w:sz w:val="24"/>
                <w:szCs w:val="24"/>
              </w:rPr>
            </w:pPr>
            <w:r w:rsidRPr="00DC2C07">
              <w:rPr>
                <w:rFonts w:cs="Calibri"/>
                <w:sz w:val="24"/>
                <w:szCs w:val="24"/>
              </w:rPr>
              <w:t>Net Profit or Net Loss is calculated from the difference between indirect revenues and indirect expenses.</w:t>
            </w:r>
          </w:p>
          <w:p w:rsidR="00DA4762" w:rsidRPr="00DC2C07" w:rsidRDefault="00DA4762" w:rsidP="00DA4762">
            <w:pPr>
              <w:pStyle w:val="ListParagraph"/>
              <w:numPr>
                <w:ilvl w:val="0"/>
                <w:numId w:val="10"/>
              </w:numPr>
              <w:autoSpaceDE w:val="0"/>
              <w:autoSpaceDN w:val="0"/>
              <w:adjustRightInd w:val="0"/>
              <w:rPr>
                <w:rFonts w:cs="Calibri"/>
                <w:color w:val="C00000"/>
                <w:sz w:val="28"/>
                <w:szCs w:val="28"/>
              </w:rPr>
            </w:pPr>
            <w:r w:rsidRPr="00DC2C07">
              <w:rPr>
                <w:rFonts w:cs="Calibri"/>
                <w:sz w:val="24"/>
                <w:szCs w:val="24"/>
              </w:rPr>
              <w:t>Profit or Loss Account gives us a summary and full understanding of whether the business transaction is succeeding and resulting in increasing of the profit or if the expenditure exceeded the profits and resulted in business loss.</w:t>
            </w:r>
          </w:p>
          <w:p w:rsidR="00DA4762" w:rsidRPr="00B34F49" w:rsidRDefault="00DA4762" w:rsidP="00DA4762">
            <w:pPr>
              <w:pStyle w:val="ListParagraph"/>
              <w:autoSpaceDE w:val="0"/>
              <w:autoSpaceDN w:val="0"/>
              <w:adjustRightInd w:val="0"/>
              <w:rPr>
                <w:rFonts w:cs="Calibri"/>
                <w:b/>
                <w:bCs/>
                <w:color w:val="C00000"/>
                <w:sz w:val="28"/>
                <w:szCs w:val="28"/>
              </w:rPr>
            </w:pPr>
          </w:p>
          <w:p w:rsidR="00DA4762" w:rsidRPr="00B34F49" w:rsidRDefault="00DA4762" w:rsidP="00DA4762">
            <w:pPr>
              <w:autoSpaceDE w:val="0"/>
              <w:autoSpaceDN w:val="0"/>
              <w:adjustRightInd w:val="0"/>
              <w:rPr>
                <w:rFonts w:ascii="Calibri" w:hAnsi="Calibri" w:cs="Calibri"/>
                <w:b/>
                <w:bCs/>
                <w:color w:val="C00000"/>
                <w:sz w:val="28"/>
                <w:szCs w:val="28"/>
              </w:rPr>
            </w:pPr>
            <w:r w:rsidRPr="00B34F49">
              <w:rPr>
                <w:rFonts w:ascii="Calibri,Bold" w:hAnsi="Calibri,Bold" w:cs="Calibri,Bold"/>
                <w:b/>
                <w:bCs/>
                <w:color w:val="C00000"/>
                <w:sz w:val="28"/>
                <w:szCs w:val="28"/>
              </w:rPr>
              <w:t xml:space="preserve">2. </w:t>
            </w:r>
            <w:r w:rsidRPr="00B34F49">
              <w:rPr>
                <w:rFonts w:ascii="Calibri" w:hAnsi="Calibri" w:cs="Calibri"/>
                <w:b/>
                <w:bCs/>
                <w:color w:val="C00000"/>
                <w:sz w:val="28"/>
                <w:szCs w:val="28"/>
              </w:rPr>
              <w:t>Explain the fo</w:t>
            </w:r>
            <w:r>
              <w:rPr>
                <w:rFonts w:ascii="Calibri" w:hAnsi="Calibri" w:cs="Calibri"/>
                <w:b/>
                <w:bCs/>
                <w:color w:val="C00000"/>
                <w:sz w:val="28"/>
                <w:szCs w:val="28"/>
              </w:rPr>
              <w:t xml:space="preserve">llowing equation in detail: </w:t>
            </w:r>
          </w:p>
          <w:p w:rsidR="00DA4762" w:rsidRPr="000A3314" w:rsidRDefault="00DA4762" w:rsidP="00DA4762">
            <w:pPr>
              <w:autoSpaceDE w:val="0"/>
              <w:autoSpaceDN w:val="0"/>
              <w:adjustRightInd w:val="0"/>
              <w:rPr>
                <w:rFonts w:eastAsia="Times New Roman" w:cstheme="minorHAnsi"/>
                <w:color w:val="C00000"/>
                <w:sz w:val="24"/>
                <w:szCs w:val="24"/>
                <w:lang w:eastAsia="en-GB"/>
              </w:rPr>
            </w:pPr>
            <w:r>
              <w:rPr>
                <w:rFonts w:ascii="Symbol" w:hAnsi="Symbol" w:cs="Symbol"/>
                <w:color w:val="000000"/>
              </w:rPr>
              <w:lastRenderedPageBreak/>
              <w:t></w:t>
            </w:r>
            <w:r>
              <w:rPr>
                <w:rFonts w:ascii="Symbol" w:hAnsi="Symbol" w:cs="Symbol"/>
                <w:color w:val="000000"/>
              </w:rPr>
              <w:t></w:t>
            </w:r>
            <w:r>
              <w:rPr>
                <w:rFonts w:ascii="Symbol" w:hAnsi="Symbol" w:cs="Symbol"/>
                <w:color w:val="000000"/>
              </w:rPr>
              <w:t></w:t>
            </w:r>
            <w:r>
              <w:rPr>
                <w:rFonts w:ascii="Symbol" w:hAnsi="Symbol" w:cs="Symbol"/>
                <w:color w:val="000000"/>
              </w:rPr>
              <w:t></w:t>
            </w:r>
            <w:r w:rsidRPr="000A3314">
              <w:rPr>
                <w:rFonts w:ascii="Calibri,Bold" w:hAnsi="Calibri,Bold" w:cs="Calibri,Bold"/>
                <w:b/>
                <w:bCs/>
                <w:color w:val="C00000"/>
                <w:sz w:val="24"/>
                <w:szCs w:val="24"/>
              </w:rPr>
              <w:t>Assets = Liabilities + Capital</w:t>
            </w:r>
          </w:p>
          <w:p w:rsidR="00DA4762" w:rsidRDefault="00DA4762" w:rsidP="00DA4762">
            <w:pPr>
              <w:spacing w:before="100" w:beforeAutospacing="1" w:after="100" w:afterAutospacing="1"/>
              <w:rPr>
                <w:rFonts w:cstheme="minorHAnsi"/>
                <w:color w:val="222222"/>
                <w:sz w:val="24"/>
                <w:szCs w:val="24"/>
                <w:shd w:val="clear" w:color="auto" w:fill="FFFFFF"/>
              </w:rPr>
            </w:pPr>
            <w:r w:rsidRPr="000A3314">
              <w:rPr>
                <w:rFonts w:eastAsia="Times New Roman" w:cstheme="minorHAnsi"/>
                <w:b/>
                <w:bCs/>
                <w:color w:val="000000"/>
                <w:sz w:val="24"/>
                <w:szCs w:val="24"/>
                <w:lang w:eastAsia="en-GB"/>
              </w:rPr>
              <w:t>Assets:</w:t>
            </w:r>
            <w:r w:rsidRPr="000A3314">
              <w:rPr>
                <w:rFonts w:eastAsia="Times New Roman" w:cstheme="minorHAnsi"/>
                <w:color w:val="000000"/>
                <w:sz w:val="24"/>
                <w:szCs w:val="24"/>
                <w:lang w:eastAsia="en-GB"/>
              </w:rPr>
              <w:t xml:space="preserve"> </w:t>
            </w:r>
            <w:r w:rsidRPr="000A3314">
              <w:rPr>
                <w:rFonts w:cstheme="minorHAnsi"/>
                <w:color w:val="222222"/>
                <w:sz w:val="24"/>
                <w:szCs w:val="24"/>
                <w:shd w:val="clear" w:color="auto" w:fill="FFFFFF"/>
              </w:rPr>
              <w:t>Things that are resources owned by a company and which have future economic value that can be measured</w:t>
            </w:r>
            <w:r>
              <w:rPr>
                <w:rFonts w:cstheme="minorHAnsi"/>
                <w:color w:val="222222"/>
                <w:sz w:val="24"/>
                <w:szCs w:val="24"/>
                <w:shd w:val="clear" w:color="auto" w:fill="FFFFFF"/>
              </w:rPr>
              <w:t>.</w:t>
            </w:r>
          </w:p>
          <w:p w:rsidR="00DA4762" w:rsidRDefault="00DA4762" w:rsidP="00DA4762">
            <w:pPr>
              <w:spacing w:before="100" w:beforeAutospacing="1" w:after="100" w:afterAutospacing="1"/>
              <w:rPr>
                <w:rFonts w:cstheme="minorHAnsi"/>
                <w:color w:val="222222"/>
                <w:sz w:val="24"/>
                <w:szCs w:val="24"/>
                <w:shd w:val="clear" w:color="auto" w:fill="FFFFFF"/>
              </w:rPr>
            </w:pPr>
            <w:r w:rsidRPr="000A3314">
              <w:rPr>
                <w:rFonts w:cstheme="minorHAnsi"/>
                <w:b/>
                <w:bCs/>
                <w:color w:val="222222"/>
                <w:sz w:val="24"/>
                <w:szCs w:val="24"/>
                <w:shd w:val="clear" w:color="auto" w:fill="FFFFFF"/>
              </w:rPr>
              <w:t>Liabilities:</w:t>
            </w:r>
            <w:r>
              <w:rPr>
                <w:rFonts w:cstheme="minorHAnsi"/>
                <w:b/>
                <w:bCs/>
                <w:color w:val="222222"/>
                <w:sz w:val="24"/>
                <w:szCs w:val="24"/>
                <w:shd w:val="clear" w:color="auto" w:fill="FFFFFF"/>
              </w:rPr>
              <w:t xml:space="preserve"> </w:t>
            </w:r>
            <w:r w:rsidRPr="005651CB">
              <w:rPr>
                <w:rFonts w:cstheme="minorHAnsi"/>
                <w:color w:val="222222"/>
                <w:sz w:val="24"/>
                <w:szCs w:val="24"/>
                <w:shd w:val="clear" w:color="auto" w:fill="FFFFFF"/>
              </w:rPr>
              <w:t>is an obligation</w:t>
            </w:r>
            <w:r>
              <w:rPr>
                <w:rFonts w:cstheme="minorHAnsi"/>
                <w:color w:val="222222"/>
                <w:sz w:val="24"/>
                <w:szCs w:val="24"/>
                <w:shd w:val="clear" w:color="auto" w:fill="FFFFFF"/>
              </w:rPr>
              <w:t xml:space="preserve"> needs to be paid ‘borrowed money’.</w:t>
            </w:r>
          </w:p>
          <w:p w:rsidR="00DA4762" w:rsidRPr="005651CB" w:rsidRDefault="00DA4762" w:rsidP="00DA4762">
            <w:pPr>
              <w:spacing w:before="100" w:beforeAutospacing="1" w:after="100" w:afterAutospacing="1"/>
              <w:rPr>
                <w:rFonts w:cstheme="minorHAnsi"/>
                <w:b/>
                <w:bCs/>
                <w:color w:val="222222"/>
                <w:sz w:val="24"/>
                <w:szCs w:val="24"/>
                <w:shd w:val="clear" w:color="auto" w:fill="FFFFFF"/>
              </w:rPr>
            </w:pPr>
            <w:r w:rsidRPr="005651CB">
              <w:rPr>
                <w:rFonts w:cstheme="minorHAnsi"/>
                <w:b/>
                <w:bCs/>
                <w:color w:val="222222"/>
                <w:sz w:val="24"/>
                <w:szCs w:val="24"/>
                <w:shd w:val="clear" w:color="auto" w:fill="FFFFFF"/>
              </w:rPr>
              <w:t>Capital:</w:t>
            </w:r>
            <w:r w:rsidRPr="005651CB">
              <w:rPr>
                <w:rFonts w:ascii="Arial" w:hAnsi="Arial" w:cs="Arial"/>
                <w:color w:val="222222"/>
                <w:sz w:val="24"/>
                <w:szCs w:val="24"/>
                <w:shd w:val="clear" w:color="auto" w:fill="FFFFFF"/>
              </w:rPr>
              <w:t xml:space="preserve"> </w:t>
            </w:r>
            <w:r>
              <w:rPr>
                <w:rFonts w:ascii="Arial" w:hAnsi="Arial" w:cs="Arial"/>
                <w:color w:val="222222"/>
                <w:sz w:val="24"/>
                <w:szCs w:val="24"/>
                <w:shd w:val="clear" w:color="auto" w:fill="FFFFFF"/>
              </w:rPr>
              <w:t>f</w:t>
            </w:r>
            <w:r w:rsidRPr="005651CB">
              <w:rPr>
                <w:rFonts w:ascii="Arial" w:hAnsi="Arial" w:cs="Arial"/>
                <w:color w:val="222222"/>
                <w:sz w:val="24"/>
                <w:szCs w:val="24"/>
                <w:shd w:val="clear" w:color="auto" w:fill="FFFFFF"/>
              </w:rPr>
              <w:t xml:space="preserve">unds </w:t>
            </w:r>
            <w:proofErr w:type="gramStart"/>
            <w:r w:rsidRPr="005651CB">
              <w:rPr>
                <w:rFonts w:ascii="Arial" w:hAnsi="Arial" w:cs="Arial"/>
                <w:color w:val="222222"/>
                <w:sz w:val="24"/>
                <w:szCs w:val="24"/>
                <w:shd w:val="clear" w:color="auto" w:fill="FFFFFF"/>
              </w:rPr>
              <w:t>raised</w:t>
            </w:r>
            <w:proofErr w:type="gramEnd"/>
            <w:r w:rsidRPr="005651CB">
              <w:rPr>
                <w:rFonts w:ascii="Arial" w:hAnsi="Arial" w:cs="Arial"/>
                <w:color w:val="222222"/>
                <w:sz w:val="24"/>
                <w:szCs w:val="24"/>
                <w:shd w:val="clear" w:color="auto" w:fill="FFFFFF"/>
              </w:rPr>
              <w:t xml:space="preserve"> to support a particular business or project</w:t>
            </w:r>
            <w:r>
              <w:rPr>
                <w:rFonts w:ascii="Arial" w:hAnsi="Arial" w:cs="Arial"/>
                <w:color w:val="222222"/>
                <w:sz w:val="24"/>
                <w:szCs w:val="24"/>
                <w:shd w:val="clear" w:color="auto" w:fill="FFFFFF"/>
              </w:rPr>
              <w:t xml:space="preserve"> or accumulated wealth of a business.</w:t>
            </w:r>
          </w:p>
          <w:p w:rsidR="00DA4762" w:rsidRPr="00175E47" w:rsidRDefault="00DA4762" w:rsidP="00DA4762">
            <w:pPr>
              <w:spacing w:before="100" w:beforeAutospacing="1" w:after="100" w:afterAutospacing="1"/>
              <w:rPr>
                <w:rFonts w:eastAsia="Times New Roman" w:cstheme="minorHAnsi"/>
                <w:b/>
                <w:bCs/>
                <w:color w:val="000000"/>
                <w:sz w:val="28"/>
                <w:szCs w:val="28"/>
                <w:lang w:eastAsia="en-GB"/>
              </w:rPr>
            </w:pPr>
            <w:r>
              <w:rPr>
                <w:rFonts w:eastAsia="Times New Roman" w:cstheme="minorHAnsi"/>
                <w:b/>
                <w:bCs/>
                <w:color w:val="000000"/>
                <w:sz w:val="28"/>
                <w:szCs w:val="28"/>
                <w:lang w:eastAsia="en-GB"/>
              </w:rPr>
              <w:t xml:space="preserve">So the equation illustrates that </w:t>
            </w:r>
            <w:r w:rsidRPr="00175E47">
              <w:rPr>
                <w:rFonts w:eastAsia="Times New Roman" w:cstheme="minorHAnsi"/>
                <w:b/>
                <w:bCs/>
                <w:color w:val="000000"/>
                <w:sz w:val="28"/>
                <w:szCs w:val="28"/>
                <w:lang w:eastAsia="en-GB"/>
              </w:rPr>
              <w:t>assets are financed by borrowing money</w:t>
            </w:r>
            <w:r>
              <w:rPr>
                <w:rFonts w:eastAsia="Times New Roman" w:cstheme="minorHAnsi"/>
                <w:b/>
                <w:bCs/>
                <w:color w:val="000000"/>
                <w:sz w:val="28"/>
                <w:szCs w:val="28"/>
                <w:lang w:eastAsia="en-GB"/>
              </w:rPr>
              <w:t xml:space="preserve"> and funds raised to support the business. OR</w:t>
            </w:r>
            <w:r w:rsidRPr="00175E47">
              <w:rPr>
                <w:rFonts w:eastAsia="Times New Roman" w:cstheme="minorHAnsi"/>
                <w:b/>
                <w:bCs/>
                <w:color w:val="000000"/>
                <w:sz w:val="28"/>
                <w:szCs w:val="28"/>
                <w:lang w:eastAsia="en-GB"/>
              </w:rPr>
              <w:t xml:space="preserve"> paying with the money of the company's shareholders.</w:t>
            </w:r>
          </w:p>
          <w:p w:rsidR="00DA4762" w:rsidRDefault="00DA4762" w:rsidP="00DA4762">
            <w:pPr>
              <w:autoSpaceDE w:val="0"/>
              <w:autoSpaceDN w:val="0"/>
              <w:adjustRightInd w:val="0"/>
              <w:rPr>
                <w:rFonts w:ascii="Calibri,Bold" w:hAnsi="Calibri,Bold" w:cs="Calibri,Bold"/>
                <w:b/>
                <w:bCs/>
                <w:color w:val="000000"/>
                <w:sz w:val="24"/>
                <w:szCs w:val="24"/>
              </w:rPr>
            </w:pPr>
            <w:r w:rsidRPr="00175E47">
              <w:rPr>
                <w:rFonts w:ascii="Arial" w:eastAsia="Times New Roman" w:hAnsi="Arial" w:cs="Arial"/>
                <w:color w:val="000000"/>
                <w:sz w:val="15"/>
                <w:szCs w:val="15"/>
                <w:lang w:eastAsia="en-GB"/>
              </w:rPr>
              <w:br/>
            </w:r>
            <w:r w:rsidRPr="00175E47">
              <w:rPr>
                <w:rFonts w:ascii="Arial" w:eastAsia="Times New Roman" w:hAnsi="Arial" w:cs="Arial"/>
                <w:color w:val="000000"/>
                <w:sz w:val="15"/>
                <w:szCs w:val="15"/>
                <w:lang w:eastAsia="en-GB"/>
              </w:rPr>
              <w:br/>
            </w:r>
            <w:r>
              <w:rPr>
                <w:rFonts w:ascii="Calibri,Bold" w:hAnsi="Calibri,Bold" w:cs="Calibri,Bold"/>
                <w:b/>
                <w:bCs/>
                <w:color w:val="000000"/>
                <w:sz w:val="24"/>
                <w:szCs w:val="24"/>
              </w:rPr>
              <w:t xml:space="preserve"> </w:t>
            </w:r>
          </w:p>
          <w:p w:rsidR="00DA4762" w:rsidRPr="00B34F49" w:rsidRDefault="00DA4762" w:rsidP="00DA4762">
            <w:pPr>
              <w:autoSpaceDE w:val="0"/>
              <w:autoSpaceDN w:val="0"/>
              <w:adjustRightInd w:val="0"/>
              <w:rPr>
                <w:rFonts w:ascii="Calibri,Bold" w:hAnsi="Calibri,Bold" w:cs="Calibri,Bold"/>
                <w:b/>
                <w:bCs/>
                <w:color w:val="000000"/>
                <w:sz w:val="24"/>
                <w:szCs w:val="24"/>
              </w:rPr>
            </w:pPr>
          </w:p>
          <w:p w:rsidR="00DA4762" w:rsidRPr="00B34F49" w:rsidRDefault="00DA4762" w:rsidP="00DA4762">
            <w:pPr>
              <w:autoSpaceDE w:val="0"/>
              <w:autoSpaceDN w:val="0"/>
              <w:adjustRightInd w:val="0"/>
              <w:rPr>
                <w:rFonts w:ascii="Calibri" w:hAnsi="Calibri" w:cs="Calibri"/>
                <w:b/>
                <w:bCs/>
                <w:color w:val="C00000"/>
                <w:sz w:val="28"/>
                <w:szCs w:val="28"/>
              </w:rPr>
            </w:pPr>
            <w:r w:rsidRPr="00B34F49">
              <w:rPr>
                <w:rFonts w:ascii="Calibri,Bold" w:hAnsi="Calibri,Bold" w:cs="Calibri,Bold"/>
                <w:b/>
                <w:bCs/>
                <w:color w:val="C00000"/>
                <w:sz w:val="28"/>
                <w:szCs w:val="28"/>
              </w:rPr>
              <w:t xml:space="preserve">3. </w:t>
            </w:r>
            <w:r w:rsidRPr="00B34F49">
              <w:rPr>
                <w:rFonts w:ascii="Calibri" w:hAnsi="Calibri" w:cs="Calibri"/>
                <w:b/>
                <w:bCs/>
                <w:color w:val="C00000"/>
                <w:sz w:val="28"/>
                <w:szCs w:val="28"/>
              </w:rPr>
              <w:t>Disc</w:t>
            </w:r>
            <w:r>
              <w:rPr>
                <w:rFonts w:ascii="Calibri" w:hAnsi="Calibri" w:cs="Calibri"/>
                <w:b/>
                <w:bCs/>
                <w:color w:val="C00000"/>
                <w:sz w:val="28"/>
                <w:szCs w:val="28"/>
              </w:rPr>
              <w:t xml:space="preserve">uss the following concepts: </w:t>
            </w:r>
          </w:p>
          <w:p w:rsidR="00DA4762" w:rsidRDefault="00DA4762" w:rsidP="00DA4762">
            <w:pPr>
              <w:autoSpaceDE w:val="0"/>
              <w:autoSpaceDN w:val="0"/>
              <w:adjustRightInd w:val="0"/>
              <w:rPr>
                <w:rFonts w:ascii="Calibri" w:hAnsi="Calibri" w:cs="Calibri"/>
                <w:b/>
                <w:bCs/>
                <w:color w:val="000000"/>
                <w:sz w:val="24"/>
                <w:szCs w:val="24"/>
              </w:rPr>
            </w:pPr>
            <w:r w:rsidRPr="00B34F49">
              <w:rPr>
                <w:rFonts w:ascii="Symbol" w:hAnsi="Symbol" w:cs="Symbol"/>
                <w:b/>
                <w:bCs/>
                <w:color w:val="000000"/>
                <w:sz w:val="24"/>
                <w:szCs w:val="24"/>
              </w:rPr>
              <w:t></w:t>
            </w:r>
            <w:r w:rsidRPr="00B34F49">
              <w:rPr>
                <w:rFonts w:ascii="Symbol" w:hAnsi="Symbol" w:cs="Symbol"/>
                <w:b/>
                <w:bCs/>
                <w:color w:val="000000"/>
                <w:sz w:val="24"/>
                <w:szCs w:val="24"/>
              </w:rPr>
              <w:t></w:t>
            </w:r>
            <w:r w:rsidRPr="00B34F49">
              <w:rPr>
                <w:rFonts w:ascii="Calibri" w:hAnsi="Calibri" w:cs="Calibri"/>
                <w:b/>
                <w:bCs/>
                <w:color w:val="000000"/>
                <w:sz w:val="24"/>
                <w:szCs w:val="24"/>
              </w:rPr>
              <w:t>Realization concept</w:t>
            </w:r>
          </w:p>
          <w:p w:rsidR="00DA4762" w:rsidRPr="00332524" w:rsidRDefault="00DA4762" w:rsidP="00DA4762">
            <w:pPr>
              <w:autoSpaceDE w:val="0"/>
              <w:autoSpaceDN w:val="0"/>
              <w:adjustRightInd w:val="0"/>
              <w:rPr>
                <w:rFonts w:cstheme="minorHAnsi"/>
                <w:sz w:val="24"/>
                <w:szCs w:val="24"/>
              </w:rPr>
            </w:pPr>
            <w:r>
              <w:t xml:space="preserve">  </w:t>
            </w:r>
            <w:r w:rsidRPr="00332524">
              <w:rPr>
                <w:rFonts w:cstheme="minorHAnsi"/>
                <w:sz w:val="24"/>
                <w:szCs w:val="24"/>
              </w:rPr>
              <w:t>This suggests that revenue is considered to be earned when goods are delivered or services are rendered. So revenue does not occur only with cash receive. The customer can pay in immediately or promise to pay later, but revenue is considered acquired once the goods or services are delivered.</w:t>
            </w:r>
          </w:p>
          <w:p w:rsidR="00CC2FB3" w:rsidRPr="00CC2FB3" w:rsidRDefault="00DA4762" w:rsidP="00DA4762">
            <w:pPr>
              <w:rPr>
                <w:rFonts w:ascii="Arial" w:hAnsi="Arial" w:cs="Arial"/>
                <w:sz w:val="24"/>
                <w:szCs w:val="24"/>
              </w:rPr>
            </w:pPr>
            <w:r w:rsidRPr="00332524">
              <w:rPr>
                <w:rFonts w:cstheme="minorHAnsi"/>
                <w:sz w:val="24"/>
                <w:szCs w:val="24"/>
              </w:rPr>
              <w:t xml:space="preserve">However if there is a doubt about where the customer will pay or not in this case revenue is only recognized when the cash is actually received. Or in case of the </w:t>
            </w:r>
            <w:proofErr w:type="spellStart"/>
            <w:r w:rsidRPr="00332524">
              <w:rPr>
                <w:rFonts w:cstheme="minorHAnsi"/>
                <w:sz w:val="24"/>
                <w:szCs w:val="24"/>
              </w:rPr>
              <w:t>instalment</w:t>
            </w:r>
            <w:proofErr w:type="spellEnd"/>
            <w:r w:rsidRPr="00332524">
              <w:rPr>
                <w:rFonts w:cstheme="minorHAnsi"/>
                <w:sz w:val="24"/>
                <w:szCs w:val="24"/>
              </w:rPr>
              <w:t xml:space="preserve"> revenue is only considered based on the proportion of </w:t>
            </w:r>
            <w:proofErr w:type="spellStart"/>
            <w:r w:rsidRPr="00332524">
              <w:rPr>
                <w:rFonts w:cstheme="minorHAnsi"/>
                <w:sz w:val="24"/>
                <w:szCs w:val="24"/>
              </w:rPr>
              <w:t>instalment</w:t>
            </w:r>
            <w:proofErr w:type="spellEnd"/>
            <w:r w:rsidRPr="00332524">
              <w:rPr>
                <w:rFonts w:cstheme="minorHAnsi"/>
                <w:sz w:val="24"/>
                <w:szCs w:val="24"/>
              </w:rPr>
              <w: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16E3C" w:rsidP="00A851DA">
            <w:pPr>
              <w:rPr>
                <w:rFonts w:cs="Bliss-Regular"/>
                <w:color w:val="000000"/>
              </w:rPr>
            </w:pPr>
            <w:r>
              <w:rPr>
                <w:rFonts w:cs="Bliss-Regular"/>
                <w:color w:val="000000"/>
              </w:rPr>
              <w:t>JUNIA IDRIS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42B49" w:rsidP="00A851DA">
            <w:pPr>
              <w:rPr>
                <w:rFonts w:cs="Bliss-Regular"/>
                <w:color w:val="000000"/>
              </w:rPr>
            </w:pPr>
            <w:r>
              <w:rPr>
                <w:rFonts w:cs="Bliss-Regular"/>
                <w:color w:val="000000"/>
              </w:rPr>
              <w:t>21/10</w:t>
            </w:r>
            <w:r w:rsidR="00516E3C">
              <w:rPr>
                <w:rFonts w:cs="Bliss-Regular"/>
                <w:color w:val="000000"/>
              </w:rPr>
              <w:t>/18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03ED" w:rsidRDefault="009B03ED" w:rsidP="00CB4D0A">
      <w:pPr>
        <w:spacing w:after="0" w:line="240" w:lineRule="auto"/>
      </w:pPr>
      <w:r>
        <w:separator/>
      </w:r>
    </w:p>
  </w:endnote>
  <w:endnote w:type="continuationSeparator" w:id="0">
    <w:p w:rsidR="009B03ED" w:rsidRDefault="009B03E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03ED" w:rsidRDefault="009B03ED" w:rsidP="00CB4D0A">
      <w:pPr>
        <w:spacing w:after="0" w:line="240" w:lineRule="auto"/>
      </w:pPr>
      <w:r>
        <w:separator/>
      </w:r>
    </w:p>
  </w:footnote>
  <w:footnote w:type="continuationSeparator" w:id="0">
    <w:p w:rsidR="009B03ED" w:rsidRDefault="009B03E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517AA"/>
    <w:multiLevelType w:val="hybridMultilevel"/>
    <w:tmpl w:val="1B40A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2C1E2E"/>
    <w:multiLevelType w:val="hybridMultilevel"/>
    <w:tmpl w:val="0E16A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FEA7988"/>
    <w:multiLevelType w:val="hybridMultilevel"/>
    <w:tmpl w:val="6EDEB81E"/>
    <w:lvl w:ilvl="0" w:tplc="D39E1246">
      <w:start w:val="1"/>
      <w:numFmt w:val="decimal"/>
      <w:lvlText w:val="%1."/>
      <w:lvlJc w:val="left"/>
      <w:pPr>
        <w:ind w:left="720" w:hanging="360"/>
      </w:pPr>
      <w:rPr>
        <w:rFonts w:ascii="Calibri,Bold" w:hAnsi="Calibri,Bold" w:cs="Calibri,Bold"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4133D84"/>
    <w:multiLevelType w:val="hybridMultilevel"/>
    <w:tmpl w:val="1EF896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4BEC6D00"/>
    <w:multiLevelType w:val="hybridMultilevel"/>
    <w:tmpl w:val="AFB4F89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D60328F"/>
    <w:multiLevelType w:val="hybridMultilevel"/>
    <w:tmpl w:val="93084752"/>
    <w:lvl w:ilvl="0" w:tplc="E438ECD2">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FF1ADA"/>
    <w:multiLevelType w:val="hybridMultilevel"/>
    <w:tmpl w:val="5AB42C6E"/>
    <w:lvl w:ilvl="0" w:tplc="E438ECD2">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715514D6"/>
    <w:multiLevelType w:val="hybridMultilevel"/>
    <w:tmpl w:val="3EBC0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E141070"/>
    <w:multiLevelType w:val="multilevel"/>
    <w:tmpl w:val="D494EBD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0"/>
  </w:num>
  <w:num w:numId="4">
    <w:abstractNumId w:val="8"/>
  </w:num>
  <w:num w:numId="5">
    <w:abstractNumId w:val="1"/>
  </w:num>
  <w:num w:numId="6">
    <w:abstractNumId w:val="9"/>
  </w:num>
  <w:num w:numId="7">
    <w:abstractNumId w:val="7"/>
  </w:num>
  <w:num w:numId="8">
    <w:abstractNumId w:val="5"/>
  </w:num>
  <w:num w:numId="9">
    <w:abstractNumId w:val="2"/>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A18FA"/>
    <w:rsid w:val="001175EE"/>
    <w:rsid w:val="00157CF6"/>
    <w:rsid w:val="00182416"/>
    <w:rsid w:val="00187EB4"/>
    <w:rsid w:val="001A739E"/>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6E3C"/>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42B49"/>
    <w:rsid w:val="00894B18"/>
    <w:rsid w:val="008A60B4"/>
    <w:rsid w:val="008B3C31"/>
    <w:rsid w:val="008B64FE"/>
    <w:rsid w:val="008C5FA3"/>
    <w:rsid w:val="00935BF7"/>
    <w:rsid w:val="0095442C"/>
    <w:rsid w:val="00983942"/>
    <w:rsid w:val="009B03ED"/>
    <w:rsid w:val="009B50B7"/>
    <w:rsid w:val="009C37E0"/>
    <w:rsid w:val="009E41F4"/>
    <w:rsid w:val="00A14B66"/>
    <w:rsid w:val="00A65CF7"/>
    <w:rsid w:val="00A81AB4"/>
    <w:rsid w:val="00A851DA"/>
    <w:rsid w:val="00AC7D5B"/>
    <w:rsid w:val="00AE1481"/>
    <w:rsid w:val="00B0415E"/>
    <w:rsid w:val="00B04678"/>
    <w:rsid w:val="00BC46DF"/>
    <w:rsid w:val="00C03577"/>
    <w:rsid w:val="00C24B87"/>
    <w:rsid w:val="00C53029"/>
    <w:rsid w:val="00C65FEA"/>
    <w:rsid w:val="00CA0AC2"/>
    <w:rsid w:val="00CB4D0A"/>
    <w:rsid w:val="00CC2FB3"/>
    <w:rsid w:val="00CC575A"/>
    <w:rsid w:val="00CF123B"/>
    <w:rsid w:val="00D039AC"/>
    <w:rsid w:val="00D427DE"/>
    <w:rsid w:val="00D5587D"/>
    <w:rsid w:val="00D707CC"/>
    <w:rsid w:val="00D821FE"/>
    <w:rsid w:val="00DA4762"/>
    <w:rsid w:val="00DB0793"/>
    <w:rsid w:val="00E00821"/>
    <w:rsid w:val="00E04DB4"/>
    <w:rsid w:val="00E30679"/>
    <w:rsid w:val="00E4597D"/>
    <w:rsid w:val="00E54832"/>
    <w:rsid w:val="00E56A90"/>
    <w:rsid w:val="00E641CC"/>
    <w:rsid w:val="00EA30AB"/>
    <w:rsid w:val="00EB3925"/>
    <w:rsid w:val="00EF5A70"/>
    <w:rsid w:val="00F96EB3"/>
    <w:rsid w:val="00FE45E2"/>
    <w:rsid w:val="00FE7FC0"/>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3BD11-4310-4003-AC25-C98F039DC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434</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juniam93@hotmail.com</cp:lastModifiedBy>
  <cp:revision>2</cp:revision>
  <dcterms:created xsi:type="dcterms:W3CDTF">2018-10-21T12:45:00Z</dcterms:created>
  <dcterms:modified xsi:type="dcterms:W3CDTF">2018-10-21T12:45:00Z</dcterms:modified>
</cp:coreProperties>
</file>