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7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65E">
            <w:pPr>
              <w:pStyle w:val="Default"/>
              <w:rPr>
                <w:rFonts w:asciiTheme="minorHAnsi" w:hAnsiTheme="minorHAnsi"/>
              </w:rPr>
            </w:pPr>
            <w:r>
              <w:rPr>
                <w:rFonts w:asciiTheme="minorHAnsi" w:hAnsiTheme="minorHAnsi"/>
              </w:rPr>
              <w:t>Rachel McLean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165E">
            <w:pPr>
              <w:pStyle w:val="Default"/>
              <w:rPr>
                <w:rFonts w:asciiTheme="minorHAnsi" w:hAnsiTheme="minorHAnsi"/>
              </w:rPr>
            </w:pPr>
            <w:r>
              <w:rPr>
                <w:rFonts w:asciiTheme="minorHAnsi" w:hAnsiTheme="minorHAnsi"/>
              </w:rPr>
              <w:t>28826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65E">
            <w:pPr>
              <w:pStyle w:val="Default"/>
              <w:rPr>
                <w:rFonts w:asciiTheme="minorHAnsi" w:hAnsiTheme="minorHAnsi"/>
              </w:rPr>
            </w:pPr>
            <w:r>
              <w:rPr>
                <w:rFonts w:asciiTheme="minorHAnsi" w:hAnsiTheme="minorHAnsi"/>
              </w:rPr>
              <w:t>Advanced 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0F9C">
            <w:r>
              <w:t>2</w:t>
            </w:r>
            <w:r w:rsidR="007B1C33">
              <w:t xml:space="preserve"> Human Resource Planning</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7C38F3">
            <w:pPr>
              <w:spacing w:line="360" w:lineRule="auto"/>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44785">
              <w:rPr>
                <w:rFonts w:ascii="Arial" w:hAnsi="Arial" w:cs="Arial"/>
                <w:sz w:val="24"/>
                <w:szCs w:val="24"/>
              </w:rPr>
              <w:t xml:space="preserve"> </w:t>
            </w:r>
          </w:p>
          <w:p w:rsidR="007C38F3" w:rsidRDefault="007C38F3" w:rsidP="007C38F3">
            <w:pPr>
              <w:spacing w:line="360" w:lineRule="auto"/>
              <w:jc w:val="both"/>
              <w:rPr>
                <w:rFonts w:ascii="Arial" w:hAnsi="Arial" w:cs="Arial"/>
                <w:sz w:val="24"/>
                <w:szCs w:val="24"/>
              </w:rPr>
            </w:pPr>
          </w:p>
          <w:p w:rsidR="007C38F3" w:rsidRPr="008F4E1F" w:rsidRDefault="007C38F3" w:rsidP="007C38F3">
            <w:pPr>
              <w:pStyle w:val="ListParagraph"/>
              <w:numPr>
                <w:ilvl w:val="0"/>
                <w:numId w:val="9"/>
              </w:numPr>
              <w:autoSpaceDE w:val="0"/>
              <w:autoSpaceDN w:val="0"/>
              <w:adjustRightInd w:val="0"/>
              <w:spacing w:line="360" w:lineRule="auto"/>
              <w:jc w:val="both"/>
              <w:rPr>
                <w:rFonts w:ascii="Arial" w:hAnsi="Arial" w:cs="Arial"/>
                <w:b/>
                <w:color w:val="000000"/>
                <w:sz w:val="24"/>
                <w:szCs w:val="24"/>
              </w:rPr>
            </w:pPr>
            <w:r w:rsidRPr="008F4E1F">
              <w:rPr>
                <w:rFonts w:ascii="Arial" w:hAnsi="Arial" w:cs="Arial"/>
                <w:b/>
                <w:color w:val="000000"/>
                <w:sz w:val="24"/>
                <w:szCs w:val="24"/>
              </w:rPr>
              <w:t xml:space="preserve">Give short answers to the following questions: </w:t>
            </w:r>
          </w:p>
          <w:p w:rsidR="007C38F3" w:rsidRDefault="007C38F3" w:rsidP="007C38F3">
            <w:pPr>
              <w:pStyle w:val="ListParagraph"/>
              <w:autoSpaceDE w:val="0"/>
              <w:autoSpaceDN w:val="0"/>
              <w:adjustRightInd w:val="0"/>
              <w:spacing w:line="360" w:lineRule="auto"/>
              <w:jc w:val="both"/>
              <w:rPr>
                <w:rFonts w:ascii="Arial" w:hAnsi="Arial" w:cs="Arial"/>
                <w:b/>
                <w:color w:val="000000"/>
                <w:sz w:val="24"/>
                <w:szCs w:val="24"/>
              </w:rPr>
            </w:pP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proofErr w:type="spellStart"/>
            <w:r w:rsidRPr="00331B6B">
              <w:rPr>
                <w:rFonts w:ascii="Arial" w:hAnsi="Arial" w:cs="Arial"/>
                <w:color w:val="000000"/>
                <w:sz w:val="24"/>
                <w:szCs w:val="24"/>
              </w:rPr>
              <w:t>i</w:t>
            </w:r>
            <w:proofErr w:type="spellEnd"/>
            <w:r w:rsidRPr="00331B6B">
              <w:rPr>
                <w:rFonts w:ascii="Arial" w:hAnsi="Arial" w:cs="Arial"/>
                <w:color w:val="000000"/>
                <w:sz w:val="24"/>
                <w:szCs w:val="24"/>
              </w:rPr>
              <w:t xml:space="preserve">. </w:t>
            </w:r>
            <w:r w:rsidRPr="00331B6B">
              <w:rPr>
                <w:rFonts w:ascii="Arial" w:hAnsi="Arial" w:cs="Arial"/>
                <w:color w:val="000000"/>
                <w:sz w:val="24"/>
                <w:szCs w:val="24"/>
              </w:rPr>
              <w:tab/>
            </w:r>
            <w:r w:rsidRPr="00C6643C">
              <w:rPr>
                <w:rFonts w:ascii="Arial" w:hAnsi="Arial" w:cs="Arial"/>
                <w:b/>
                <w:color w:val="000000"/>
                <w:sz w:val="24"/>
                <w:szCs w:val="24"/>
              </w:rPr>
              <w:t>What are the benefits of successful workforce planning?</w:t>
            </w:r>
          </w:p>
          <w:p w:rsidR="007C38F3" w:rsidRPr="00AB2281" w:rsidRDefault="007C38F3" w:rsidP="007C38F3">
            <w:pPr>
              <w:pStyle w:val="NormalWeb"/>
              <w:shd w:val="clear" w:color="auto" w:fill="FFFFFF"/>
              <w:spacing w:before="0" w:beforeAutospacing="0" w:after="300" w:afterAutospacing="0" w:line="360" w:lineRule="auto"/>
              <w:jc w:val="both"/>
              <w:rPr>
                <w:rFonts w:ascii="Arial" w:hAnsi="Arial" w:cs="Arial"/>
                <w:color w:val="000000" w:themeColor="text1"/>
              </w:rPr>
            </w:pPr>
            <w:r w:rsidRPr="00AB2281">
              <w:rPr>
                <w:rFonts w:ascii="Arial" w:hAnsi="Arial" w:cs="Arial"/>
                <w:color w:val="000000" w:themeColor="text1"/>
              </w:rPr>
              <w:t xml:space="preserve">Workforce planning analyses a company’s current and future workforce needs based on its commitments, plans and objectives. It involves a system-wide review and analysis of the size and type of workforce that a company will need to meet its goals. This includes identifying both the quantity and the quality of the employees needed, in terms of their knowledge, skills and experience. For many companies, strategic workforce planning has several advantages, particularly in an ever-changing business environment. </w:t>
            </w:r>
          </w:p>
          <w:p w:rsidR="007C38F3" w:rsidRPr="00C6643C" w:rsidRDefault="007C38F3" w:rsidP="007C38F3">
            <w:pPr>
              <w:pStyle w:val="NormalWeb"/>
              <w:shd w:val="clear" w:color="auto" w:fill="FFFFFF"/>
              <w:spacing w:before="0" w:beforeAutospacing="0" w:after="300" w:afterAutospacing="0" w:line="360" w:lineRule="auto"/>
              <w:jc w:val="both"/>
              <w:rPr>
                <w:rFonts w:ascii="Arial" w:hAnsi="Arial" w:cs="Arial"/>
                <w:color w:val="000000" w:themeColor="text1"/>
              </w:rPr>
            </w:pPr>
            <w:r w:rsidRPr="00C6643C">
              <w:rPr>
                <w:rFonts w:ascii="Arial" w:hAnsi="Arial" w:cs="Arial"/>
                <w:color w:val="000000" w:themeColor="text1"/>
              </w:rPr>
              <w:t>There are many benefits of workforce planning, including reducing costs and maximizing efficiencies.</w:t>
            </w:r>
          </w:p>
          <w:p w:rsidR="007C38F3" w:rsidRPr="00C6643C" w:rsidRDefault="007C38F3" w:rsidP="007C38F3">
            <w:pPr>
              <w:pStyle w:val="NormalWeb"/>
              <w:numPr>
                <w:ilvl w:val="0"/>
                <w:numId w:val="10"/>
              </w:numPr>
              <w:shd w:val="clear" w:color="auto" w:fill="FFFFFF"/>
              <w:spacing w:before="0" w:beforeAutospacing="0" w:after="300" w:afterAutospacing="0" w:line="360" w:lineRule="auto"/>
              <w:jc w:val="both"/>
              <w:rPr>
                <w:rFonts w:ascii="Arial" w:hAnsi="Arial" w:cs="Arial"/>
                <w:color w:val="000000" w:themeColor="text1"/>
              </w:rPr>
            </w:pPr>
            <w:r w:rsidRPr="00C6643C">
              <w:rPr>
                <w:rFonts w:ascii="Arial" w:hAnsi="Arial" w:cs="Arial"/>
                <w:color w:val="000000" w:themeColor="text1"/>
              </w:rPr>
              <w:t xml:space="preserve">A strong workforce is </w:t>
            </w:r>
            <w:proofErr w:type="spellStart"/>
            <w:r w:rsidRPr="00C6643C">
              <w:rPr>
                <w:rFonts w:ascii="Arial" w:hAnsi="Arial" w:cs="Arial"/>
                <w:color w:val="000000" w:themeColor="text1"/>
              </w:rPr>
              <w:t>recogni</w:t>
            </w:r>
            <w:r>
              <w:rPr>
                <w:rFonts w:ascii="Arial" w:hAnsi="Arial" w:cs="Arial"/>
                <w:color w:val="000000" w:themeColor="text1"/>
              </w:rPr>
              <w:t>s</w:t>
            </w:r>
            <w:r w:rsidRPr="00C6643C">
              <w:rPr>
                <w:rFonts w:ascii="Arial" w:hAnsi="Arial" w:cs="Arial"/>
                <w:color w:val="000000" w:themeColor="text1"/>
              </w:rPr>
              <w:t>ed</w:t>
            </w:r>
            <w:proofErr w:type="spellEnd"/>
            <w:r w:rsidRPr="00C6643C">
              <w:rPr>
                <w:rFonts w:ascii="Arial" w:hAnsi="Arial" w:cs="Arial"/>
                <w:color w:val="000000" w:themeColor="text1"/>
              </w:rPr>
              <w:t xml:space="preserve"> as being the most important asset for any company. </w:t>
            </w:r>
          </w:p>
          <w:p w:rsidR="007C38F3" w:rsidRPr="00C6643C" w:rsidRDefault="007C38F3" w:rsidP="007C38F3">
            <w:pPr>
              <w:pStyle w:val="NormalWeb"/>
              <w:numPr>
                <w:ilvl w:val="0"/>
                <w:numId w:val="10"/>
              </w:numPr>
              <w:shd w:val="clear" w:color="auto" w:fill="FFFFFF"/>
              <w:spacing w:before="0" w:beforeAutospacing="0" w:after="300" w:afterAutospacing="0" w:line="360" w:lineRule="auto"/>
              <w:jc w:val="both"/>
              <w:rPr>
                <w:rFonts w:ascii="Arial" w:hAnsi="Arial" w:cs="Arial"/>
                <w:color w:val="000000" w:themeColor="text1"/>
              </w:rPr>
            </w:pPr>
            <w:r w:rsidRPr="00C6643C">
              <w:rPr>
                <w:rFonts w:ascii="Arial" w:hAnsi="Arial" w:cs="Arial"/>
                <w:color w:val="000000" w:themeColor="text1"/>
              </w:rPr>
              <w:lastRenderedPageBreak/>
              <w:t>Without employees, particularly employees with the proper skills, most organizations would not be able to reach their goals. A business needs the right number of employees with the right skills at the right time.</w:t>
            </w:r>
          </w:p>
          <w:p w:rsidR="007C38F3" w:rsidRPr="00C6643C" w:rsidRDefault="007C38F3" w:rsidP="007C38F3">
            <w:pPr>
              <w:pStyle w:val="NormalWeb"/>
              <w:numPr>
                <w:ilvl w:val="0"/>
                <w:numId w:val="10"/>
              </w:numPr>
              <w:shd w:val="clear" w:color="auto" w:fill="FFFFFF"/>
              <w:spacing w:before="0" w:beforeAutospacing="0" w:after="300" w:afterAutospacing="0" w:line="360" w:lineRule="auto"/>
              <w:jc w:val="both"/>
              <w:rPr>
                <w:rFonts w:ascii="Arial" w:hAnsi="Arial" w:cs="Arial"/>
                <w:color w:val="000000" w:themeColor="text1"/>
              </w:rPr>
            </w:pPr>
            <w:r w:rsidRPr="00C6643C">
              <w:rPr>
                <w:rFonts w:ascii="Arial" w:hAnsi="Arial" w:cs="Arial"/>
                <w:color w:val="000000" w:themeColor="text1"/>
              </w:rPr>
              <w:t xml:space="preserve"> Workforce planning is critical to maximizing profit, avoiding surprises, and ensuring long-term success. </w:t>
            </w:r>
          </w:p>
          <w:p w:rsidR="007C38F3" w:rsidRPr="00C6643C" w:rsidRDefault="007C38F3" w:rsidP="007C38F3">
            <w:pPr>
              <w:pStyle w:val="NormalWeb"/>
              <w:numPr>
                <w:ilvl w:val="0"/>
                <w:numId w:val="10"/>
              </w:numPr>
              <w:shd w:val="clear" w:color="auto" w:fill="FFFFFF"/>
              <w:spacing w:before="0" w:beforeAutospacing="0" w:after="300" w:afterAutospacing="0" w:line="360" w:lineRule="auto"/>
              <w:jc w:val="both"/>
              <w:rPr>
                <w:rFonts w:ascii="Arial" w:hAnsi="Arial" w:cs="Arial"/>
                <w:color w:val="000000" w:themeColor="text1"/>
              </w:rPr>
            </w:pPr>
            <w:r w:rsidRPr="00C6643C">
              <w:rPr>
                <w:rFonts w:ascii="Arial" w:hAnsi="Arial" w:cs="Arial"/>
                <w:color w:val="000000" w:themeColor="text1"/>
              </w:rPr>
              <w:t xml:space="preserve">It gives company leaders and manager’s solid data and metrics that can be used to identify workforce risks before it impacts business objectives. </w:t>
            </w:r>
          </w:p>
          <w:p w:rsidR="007C38F3" w:rsidRPr="00C6643C" w:rsidRDefault="007C38F3" w:rsidP="007C38F3">
            <w:pPr>
              <w:pStyle w:val="NormalWeb"/>
              <w:shd w:val="clear" w:color="auto" w:fill="FFFFFF"/>
              <w:spacing w:before="0" w:beforeAutospacing="0" w:after="300" w:afterAutospacing="0" w:line="360" w:lineRule="auto"/>
              <w:jc w:val="both"/>
              <w:rPr>
                <w:rFonts w:ascii="Arial" w:hAnsi="Arial" w:cs="Arial"/>
                <w:color w:val="000000"/>
              </w:rPr>
            </w:pPr>
            <w:r w:rsidRPr="00C6643C">
              <w:rPr>
                <w:rFonts w:ascii="Arial" w:hAnsi="Arial" w:cs="Arial"/>
                <w:color w:val="000000" w:themeColor="text1"/>
              </w:rPr>
              <w:t>For these reasons,</w:t>
            </w:r>
            <w:r>
              <w:rPr>
                <w:rFonts w:ascii="Arial" w:hAnsi="Arial" w:cs="Arial"/>
                <w:color w:val="000000" w:themeColor="text1"/>
              </w:rPr>
              <w:t xml:space="preserve"> I see</w:t>
            </w:r>
            <w:r w:rsidRPr="00C6643C">
              <w:rPr>
                <w:rFonts w:ascii="Arial" w:hAnsi="Arial" w:cs="Arial"/>
                <w:color w:val="000000" w:themeColor="text1"/>
              </w:rPr>
              <w:t xml:space="preserve"> workforce planning is an essential tool for all companies.</w:t>
            </w:r>
          </w:p>
          <w:p w:rsidR="007C38F3" w:rsidRPr="00C6643C" w:rsidRDefault="007C38F3" w:rsidP="007C38F3">
            <w:pPr>
              <w:autoSpaceDE w:val="0"/>
              <w:autoSpaceDN w:val="0"/>
              <w:adjustRightInd w:val="0"/>
              <w:spacing w:line="360" w:lineRule="auto"/>
              <w:jc w:val="both"/>
              <w:rPr>
                <w:rFonts w:ascii="Arial" w:hAnsi="Arial" w:cs="Arial"/>
                <w:b/>
                <w:color w:val="000000"/>
                <w:sz w:val="24"/>
                <w:szCs w:val="24"/>
              </w:rPr>
            </w:pPr>
            <w:r w:rsidRPr="00C6643C">
              <w:rPr>
                <w:rFonts w:ascii="Arial" w:hAnsi="Arial" w:cs="Arial"/>
                <w:color w:val="000000"/>
                <w:sz w:val="24"/>
                <w:szCs w:val="24"/>
              </w:rPr>
              <w:t xml:space="preserve">ii. </w:t>
            </w:r>
            <w:r w:rsidRPr="00C6643C">
              <w:rPr>
                <w:rFonts w:ascii="Arial" w:hAnsi="Arial" w:cs="Arial"/>
                <w:b/>
                <w:color w:val="000000"/>
                <w:sz w:val="24"/>
                <w:szCs w:val="24"/>
              </w:rPr>
              <w:t>Outline the advantages of external recruitment</w:t>
            </w:r>
          </w:p>
          <w:p w:rsidR="007C38F3" w:rsidRDefault="007C38F3" w:rsidP="007C38F3">
            <w:p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From personal experience, I see the following as advantages to the use of external recruitment (“Company” refers to the recruitment agency).</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6400"/>
            </w:tblGrid>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Increased Chances</w:t>
                  </w:r>
                </w:p>
              </w:tc>
              <w:tc>
                <w:tcPr>
                  <w:tcW w:w="6614" w:type="dxa"/>
                </w:tcPr>
                <w:p w:rsidR="007C38F3" w:rsidRPr="00C6643C" w:rsidRDefault="007C38F3" w:rsidP="007C38F3">
                  <w:pPr>
                    <w:spacing w:line="360" w:lineRule="auto"/>
                    <w:rPr>
                      <w:rFonts w:ascii="Arial" w:hAnsi="Arial" w:cs="Arial"/>
                      <w:sz w:val="24"/>
                      <w:szCs w:val="24"/>
                    </w:rPr>
                  </w:pPr>
                  <w:r w:rsidRPr="00C6643C">
                    <w:rPr>
                      <w:rStyle w:val="Strong"/>
                      <w:rFonts w:ascii="Arial" w:hAnsi="Arial" w:cs="Arial"/>
                      <w:b w:val="0"/>
                      <w:color w:val="222222"/>
                      <w:sz w:val="24"/>
                      <w:szCs w:val="24"/>
                      <w:shd w:val="clear" w:color="auto" w:fill="FFFFFF"/>
                    </w:rPr>
                    <w:t>A wider availability of skilled and qualified employees from the open market</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Fresh Skill &amp; Input</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Finding and identifying a fresher candidate who is capable of </w:t>
                  </w:r>
                  <w:r w:rsidRPr="00C6643C">
                    <w:rPr>
                      <w:rStyle w:val="Strong"/>
                      <w:rFonts w:ascii="Arial" w:hAnsi="Arial" w:cs="Arial"/>
                      <w:b w:val="0"/>
                      <w:color w:val="222222"/>
                      <w:sz w:val="24"/>
                      <w:szCs w:val="24"/>
                      <w:shd w:val="clear" w:color="auto" w:fill="FFFFFF"/>
                    </w:rPr>
                    <w:t>delivering new skills and inputs</w:t>
                  </w:r>
                  <w:r w:rsidRPr="00C6643C">
                    <w:rPr>
                      <w:rFonts w:ascii="Arial" w:hAnsi="Arial" w:cs="Arial"/>
                      <w:color w:val="222222"/>
                      <w:sz w:val="24"/>
                      <w:szCs w:val="24"/>
                      <w:shd w:val="clear" w:color="auto" w:fill="FFFFFF"/>
                    </w:rPr>
                    <w:t> for the future growth &amp; development of the client</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Qualified Candidates</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 company can find a variety of qualified candidates for the post offered from the open market</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Competition</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 company looks for the candidates who are </w:t>
                  </w:r>
                  <w:r w:rsidRPr="00C6643C">
                    <w:rPr>
                      <w:rStyle w:val="Strong"/>
                      <w:rFonts w:ascii="Arial" w:hAnsi="Arial" w:cs="Arial"/>
                      <w:b w:val="0"/>
                      <w:color w:val="222222"/>
                      <w:sz w:val="24"/>
                      <w:szCs w:val="24"/>
                      <w:shd w:val="clear" w:color="auto" w:fill="FFFFFF"/>
                    </w:rPr>
                    <w:t>capable of handling a certain skilled job</w:t>
                  </w:r>
                  <w:r w:rsidRPr="00C6643C">
                    <w:rPr>
                      <w:rFonts w:ascii="Arial" w:hAnsi="Arial" w:cs="Arial"/>
                      <w:color w:val="222222"/>
                      <w:sz w:val="24"/>
                      <w:szCs w:val="24"/>
                      <w:shd w:val="clear" w:color="auto" w:fill="FFFFFF"/>
                    </w:rPr>
                    <w:t> and some of them search those candidates who are better with their </w:t>
                  </w:r>
                  <w:r w:rsidRPr="00C6643C">
                    <w:rPr>
                      <w:rStyle w:val="Strong"/>
                      <w:rFonts w:ascii="Arial" w:hAnsi="Arial" w:cs="Arial"/>
                      <w:b w:val="0"/>
                      <w:color w:val="222222"/>
                      <w:sz w:val="24"/>
                      <w:szCs w:val="24"/>
                      <w:shd w:val="clear" w:color="auto" w:fill="FFFFFF"/>
                    </w:rPr>
                    <w:t>risk-taking ability</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Growth</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 company can expect growth not just for the candidate, but actually, those the clients can expect it for itself</w:t>
                  </w:r>
                </w:p>
              </w:tc>
            </w:tr>
            <w:tr w:rsidR="007C38F3" w:rsidRPr="00C6643C" w:rsidTr="003800E6">
              <w:trPr>
                <w:trHeight w:val="1215"/>
              </w:trPr>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Competitive Spirit</w:t>
                  </w:r>
                </w:p>
              </w:tc>
              <w:tc>
                <w:tcPr>
                  <w:tcW w:w="6614" w:type="dxa"/>
                </w:tcPr>
                <w:p w:rsidR="007C38F3" w:rsidRPr="00C6643C" w:rsidRDefault="007C38F3" w:rsidP="007C38F3">
                  <w:pPr>
                    <w:pStyle w:val="NormalWeb"/>
                    <w:shd w:val="clear" w:color="auto" w:fill="FFFFFF"/>
                    <w:spacing w:before="0" w:beforeAutospacing="0" w:after="390" w:afterAutospacing="0" w:line="360" w:lineRule="auto"/>
                    <w:jc w:val="both"/>
                    <w:rPr>
                      <w:rFonts w:ascii="Arial" w:hAnsi="Arial" w:cs="Arial"/>
                    </w:rPr>
                  </w:pPr>
                  <w:r w:rsidRPr="00C6643C">
                    <w:rPr>
                      <w:rFonts w:ascii="Arial" w:hAnsi="Arial" w:cs="Arial"/>
                      <w:color w:val="000000" w:themeColor="text1"/>
                    </w:rPr>
                    <w:t>Existing employees (client) may present themselves to be competitive with</w:t>
                  </w:r>
                  <w:r w:rsidRPr="00557484">
                    <w:rPr>
                      <w:rFonts w:ascii="Arial" w:hAnsi="Arial" w:cs="Arial"/>
                      <w:color w:val="000000" w:themeColor="text1"/>
                    </w:rPr>
                    <w:t> </w:t>
                  </w:r>
                  <w:hyperlink r:id="rId10" w:tgtFrame="_blank" w:history="1">
                    <w:r w:rsidRPr="00557484">
                      <w:rPr>
                        <w:rStyle w:val="Hyperlink"/>
                        <w:rFonts w:ascii="Arial" w:hAnsi="Arial" w:cs="Arial"/>
                        <w:color w:val="000000" w:themeColor="text1"/>
                        <w:u w:val="none"/>
                      </w:rPr>
                      <w:t>full enthusiasm to work</w:t>
                    </w:r>
                  </w:hyperlink>
                  <w:r w:rsidRPr="00C6643C">
                    <w:rPr>
                      <w:rFonts w:ascii="Arial" w:hAnsi="Arial" w:cs="Arial"/>
                      <w:color w:val="000000" w:themeColor="text1"/>
                    </w:rPr>
                    <w:t> and match with the new employees</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lastRenderedPageBreak/>
                    <w:t>Being Fair</w:t>
                  </w:r>
                </w:p>
              </w:tc>
              <w:tc>
                <w:tcPr>
                  <w:tcW w:w="6614" w:type="dxa"/>
                </w:tcPr>
                <w:p w:rsidR="007C38F3" w:rsidRPr="00C6643C" w:rsidRDefault="007C38F3" w:rsidP="007C38F3">
                  <w:pPr>
                    <w:pStyle w:val="NormalWeb"/>
                    <w:shd w:val="clear" w:color="auto" w:fill="FFFFFF"/>
                    <w:spacing w:before="0" w:beforeAutospacing="0" w:after="390" w:afterAutospacing="0" w:line="360" w:lineRule="auto"/>
                    <w:jc w:val="both"/>
                    <w:rPr>
                      <w:rFonts w:ascii="Arial" w:hAnsi="Arial" w:cs="Arial"/>
                    </w:rPr>
                  </w:pPr>
                  <w:r w:rsidRPr="00C6643C">
                    <w:rPr>
                      <w:rFonts w:ascii="Arial" w:hAnsi="Arial" w:cs="Arial"/>
                      <w:color w:val="222222"/>
                    </w:rPr>
                    <w:t xml:space="preserve">External recruitment paves a way for a fair means of recruitment. Since the competition is open and wide, there is more opportunity for candidates where they can apply for vacant positions in </w:t>
                  </w:r>
                  <w:proofErr w:type="spellStart"/>
                  <w:r w:rsidRPr="00C6643C">
                    <w:rPr>
                      <w:rFonts w:ascii="Arial" w:hAnsi="Arial" w:cs="Arial"/>
                      <w:color w:val="222222"/>
                    </w:rPr>
                    <w:t>organisations</w:t>
                  </w:r>
                  <w:proofErr w:type="spellEnd"/>
                  <w:r w:rsidRPr="00C6643C">
                    <w:rPr>
                      <w:rFonts w:ascii="Arial" w:hAnsi="Arial" w:cs="Arial"/>
                      <w:color w:val="222222"/>
                    </w:rPr>
                    <w:t>. The recruitment is done in a </w:t>
                  </w:r>
                  <w:r w:rsidRPr="00C6643C">
                    <w:rPr>
                      <w:rStyle w:val="Strong"/>
                      <w:rFonts w:ascii="Arial" w:hAnsi="Arial" w:cs="Arial"/>
                      <w:b w:val="0"/>
                      <w:color w:val="222222"/>
                    </w:rPr>
                    <w:t>fair manner</w:t>
                  </w:r>
                  <w:r w:rsidRPr="00C6643C">
                    <w:rPr>
                      <w:rFonts w:ascii="Arial" w:hAnsi="Arial" w:cs="Arial"/>
                      <w:color w:val="222222"/>
                    </w:rPr>
                    <w:t> equally for all candidates where internal politics is avoided</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Lessened Internal Politics</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 xml:space="preserve">There is less possibility that the candidate </w:t>
                  </w:r>
                  <w:r w:rsidRPr="00557484">
                    <w:rPr>
                      <w:rFonts w:ascii="Arial" w:hAnsi="Arial" w:cs="Arial"/>
                      <w:color w:val="000000" w:themeColor="text1"/>
                      <w:sz w:val="24"/>
                      <w:szCs w:val="24"/>
                      <w:shd w:val="clear" w:color="auto" w:fill="FFFFFF"/>
                    </w:rPr>
                    <w:t>might </w:t>
                  </w:r>
                  <w:hyperlink r:id="rId11" w:history="1">
                    <w:r w:rsidRPr="00557484">
                      <w:rPr>
                        <w:rStyle w:val="Hyperlink"/>
                        <w:rFonts w:ascii="Arial" w:hAnsi="Arial" w:cs="Arial"/>
                        <w:color w:val="000000" w:themeColor="text1"/>
                        <w:sz w:val="24"/>
                        <w:szCs w:val="24"/>
                        <w:u w:val="none"/>
                        <w:shd w:val="clear" w:color="auto" w:fill="FFFFFF"/>
                      </w:rPr>
                      <w:t>face internal politics of existing candidates</w:t>
                    </w:r>
                  </w:hyperlink>
                  <w:r w:rsidRPr="00557484">
                    <w:rPr>
                      <w:rFonts w:ascii="Arial" w:hAnsi="Arial" w:cs="Arial"/>
                      <w:color w:val="000000" w:themeColor="text1"/>
                      <w:sz w:val="24"/>
                      <w:szCs w:val="24"/>
                      <w:shd w:val="clear" w:color="auto" w:fill="FFFFFF"/>
                    </w:rPr>
                    <w:t>. And these</w:t>
                  </w:r>
                  <w:r w:rsidRPr="00557484">
                    <w:rPr>
                      <w:rFonts w:ascii="Arial" w:hAnsi="Arial" w:cs="Arial"/>
                      <w:color w:val="222222"/>
                      <w:sz w:val="24"/>
                      <w:szCs w:val="24"/>
                      <w:shd w:val="clear" w:color="auto" w:fill="FFFFFF"/>
                    </w:rPr>
                    <w:t xml:space="preserve"> le</w:t>
                  </w:r>
                  <w:r w:rsidRPr="00C6643C">
                    <w:rPr>
                      <w:rFonts w:ascii="Arial" w:hAnsi="Arial" w:cs="Arial"/>
                      <w:color w:val="222222"/>
                      <w:sz w:val="24"/>
                      <w:szCs w:val="24"/>
                      <w:shd w:val="clear" w:color="auto" w:fill="FFFFFF"/>
                    </w:rPr>
                    <w:t>sser internal politics avoids a number of internal issues and requests of the existing employees of the client</w:t>
                  </w:r>
                </w:p>
              </w:tc>
            </w:tr>
            <w:tr w:rsidR="007C38F3" w:rsidRPr="00C6643C" w:rsidTr="003800E6">
              <w:tc>
                <w:tcPr>
                  <w:tcW w:w="262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Ideas From Other Industries (new creative ideas)</w:t>
                  </w:r>
                </w:p>
              </w:tc>
              <w:tc>
                <w:tcPr>
                  <w:tcW w:w="661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A smart factor that can be observed from candidates recruited from external recruitment is that they offer </w:t>
                  </w:r>
                  <w:r w:rsidRPr="00C6643C">
                    <w:rPr>
                      <w:rStyle w:val="Strong"/>
                      <w:rFonts w:ascii="Arial" w:hAnsi="Arial" w:cs="Arial"/>
                      <w:b w:val="0"/>
                      <w:color w:val="222222"/>
                      <w:sz w:val="24"/>
                      <w:szCs w:val="24"/>
                      <w:shd w:val="clear" w:color="auto" w:fill="FFFFFF"/>
                    </w:rPr>
                    <w:t>unique and new ways which are followed in the competitor</w:t>
                  </w:r>
                  <w:r w:rsidRPr="00C6643C">
                    <w:rPr>
                      <w:rFonts w:ascii="Arial" w:hAnsi="Arial" w:cs="Arial"/>
                      <w:color w:val="222222"/>
                      <w:sz w:val="24"/>
                      <w:szCs w:val="24"/>
                      <w:shd w:val="clear" w:color="auto" w:fill="FFFFFF"/>
                    </w:rPr>
                    <w:t> or other companies previously work for</w:t>
                  </w:r>
                </w:p>
              </w:tc>
            </w:tr>
          </w:tbl>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p>
          <w:p w:rsidR="007C38F3" w:rsidRPr="00C6643C" w:rsidRDefault="007C38F3" w:rsidP="007C38F3">
            <w:pPr>
              <w:autoSpaceDE w:val="0"/>
              <w:autoSpaceDN w:val="0"/>
              <w:adjustRightInd w:val="0"/>
              <w:spacing w:line="360" w:lineRule="auto"/>
              <w:jc w:val="both"/>
              <w:rPr>
                <w:rFonts w:ascii="Arial" w:hAnsi="Arial" w:cs="Arial"/>
                <w:b/>
                <w:color w:val="000000"/>
                <w:sz w:val="24"/>
                <w:szCs w:val="24"/>
              </w:rPr>
            </w:pPr>
            <w:r w:rsidRPr="00C6643C">
              <w:rPr>
                <w:rFonts w:ascii="Arial" w:hAnsi="Arial" w:cs="Arial"/>
                <w:color w:val="000000"/>
                <w:sz w:val="24"/>
                <w:szCs w:val="24"/>
              </w:rPr>
              <w:t xml:space="preserve">iii. </w:t>
            </w:r>
            <w:r w:rsidRPr="00C6643C">
              <w:rPr>
                <w:rFonts w:ascii="Arial" w:hAnsi="Arial" w:cs="Arial"/>
                <w:b/>
                <w:color w:val="000000"/>
                <w:sz w:val="24"/>
                <w:szCs w:val="24"/>
              </w:rPr>
              <w:t>Explain why a business may choose to use internal recruitment over external  recruitment</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I have experienced</w:t>
            </w:r>
            <w:r w:rsidRPr="00C6643C">
              <w:rPr>
                <w:rFonts w:ascii="Arial" w:hAnsi="Arial" w:cs="Arial"/>
                <w:color w:val="000000"/>
                <w:sz w:val="24"/>
                <w:szCs w:val="24"/>
              </w:rPr>
              <w:t xml:space="preserve"> many reasons a Company may choose to use internal recruitment. I have listed those I feel most relevant from personal experience (not limited to):-</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5273"/>
            </w:tblGrid>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A limited  understanding about the Company</w:t>
                  </w:r>
                </w:p>
              </w:tc>
              <w:tc>
                <w:tcPr>
                  <w:tcW w:w="544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There is a possibility that the candidate might have </w:t>
                  </w:r>
                  <w:r w:rsidRPr="00C6643C">
                    <w:rPr>
                      <w:rStyle w:val="Strong"/>
                      <w:rFonts w:ascii="Arial" w:hAnsi="Arial" w:cs="Arial"/>
                      <w:b w:val="0"/>
                      <w:color w:val="222222"/>
                      <w:sz w:val="24"/>
                      <w:szCs w:val="24"/>
                      <w:shd w:val="clear" w:color="auto" w:fill="FFFFFF"/>
                    </w:rPr>
                    <w:t>less chance of understanding the environment of the company</w:t>
                  </w:r>
                  <w:r w:rsidRPr="00C6643C">
                    <w:rPr>
                      <w:rFonts w:ascii="Arial" w:hAnsi="Arial" w:cs="Arial"/>
                      <w:b/>
                      <w:color w:val="222222"/>
                      <w:sz w:val="24"/>
                      <w:szCs w:val="24"/>
                      <w:shd w:val="clear" w:color="auto" w:fill="FFFFFF"/>
                    </w:rPr>
                    <w:t>.</w:t>
                  </w:r>
                  <w:r w:rsidRPr="00C6643C">
                    <w:rPr>
                      <w:rFonts w:ascii="Arial" w:hAnsi="Arial" w:cs="Arial"/>
                      <w:color w:val="222222"/>
                      <w:sz w:val="24"/>
                      <w:szCs w:val="24"/>
                      <w:shd w:val="clear" w:color="auto" w:fill="FFFFFF"/>
                    </w:rPr>
                    <w:t xml:space="preserve"> And this lesser understanding can make a big difference in the future activities of the company</w:t>
                  </w:r>
                </w:p>
              </w:tc>
            </w:tr>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High risk</w:t>
                  </w:r>
                </w:p>
              </w:tc>
              <w:tc>
                <w:tcPr>
                  <w:tcW w:w="544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There is a possibility that the candidate selected for the post is </w:t>
                  </w:r>
                  <w:r w:rsidRPr="00C6643C">
                    <w:rPr>
                      <w:rStyle w:val="Strong"/>
                      <w:rFonts w:ascii="Arial" w:hAnsi="Arial" w:cs="Arial"/>
                      <w:b w:val="0"/>
                      <w:color w:val="222222"/>
                      <w:sz w:val="24"/>
                      <w:szCs w:val="24"/>
                      <w:shd w:val="clear" w:color="auto" w:fill="FFFFFF"/>
                    </w:rPr>
                    <w:t>not worthy of the position offered</w:t>
                  </w:r>
                  <w:r w:rsidRPr="00C6643C">
                    <w:rPr>
                      <w:rFonts w:ascii="Arial" w:hAnsi="Arial" w:cs="Arial"/>
                      <w:color w:val="222222"/>
                      <w:sz w:val="24"/>
                      <w:szCs w:val="24"/>
                      <w:shd w:val="clear" w:color="auto" w:fill="FFFFFF"/>
                    </w:rPr>
                    <w:t> and he/she could take advantage of their position in the company, after all they are complete strangers</w:t>
                  </w:r>
                </w:p>
              </w:tc>
            </w:tr>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Reduced induction</w:t>
                  </w:r>
                </w:p>
              </w:tc>
              <w:tc>
                <w:tcPr>
                  <w:tcW w:w="5444" w:type="dxa"/>
                </w:tcPr>
                <w:p w:rsidR="007C38F3" w:rsidRPr="00C6643C" w:rsidRDefault="007C38F3" w:rsidP="007C38F3">
                  <w:pPr>
                    <w:spacing w:line="360" w:lineRule="auto"/>
                    <w:jc w:val="both"/>
                    <w:rPr>
                      <w:rFonts w:ascii="Arial" w:hAnsi="Arial" w:cs="Arial"/>
                      <w:color w:val="222222"/>
                      <w:sz w:val="24"/>
                      <w:szCs w:val="24"/>
                      <w:shd w:val="clear" w:color="auto" w:fill="FFFFFF"/>
                    </w:rPr>
                  </w:pPr>
                  <w:r w:rsidRPr="00C6643C">
                    <w:rPr>
                      <w:rFonts w:ascii="Arial" w:hAnsi="Arial" w:cs="Arial"/>
                      <w:color w:val="222222"/>
                      <w:sz w:val="24"/>
                      <w:szCs w:val="24"/>
                      <w:shd w:val="clear" w:color="auto" w:fill="FFFFFF"/>
                    </w:rPr>
                    <w:t xml:space="preserve">The candidate is already  aware of culture, </w:t>
                  </w:r>
                  <w:r w:rsidRPr="00C6643C">
                    <w:rPr>
                      <w:rFonts w:ascii="Arial" w:hAnsi="Arial" w:cs="Arial"/>
                      <w:color w:val="222222"/>
                      <w:sz w:val="24"/>
                      <w:szCs w:val="24"/>
                      <w:shd w:val="clear" w:color="auto" w:fill="FFFFFF"/>
                    </w:rPr>
                    <w:lastRenderedPageBreak/>
                    <w:t>policies &amp; procedures, expectations</w:t>
                  </w:r>
                </w:p>
              </w:tc>
            </w:tr>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lastRenderedPageBreak/>
                    <w:t>Time consuming and miss-trust of Agencies</w:t>
                  </w:r>
                </w:p>
              </w:tc>
              <w:tc>
                <w:tcPr>
                  <w:tcW w:w="5444" w:type="dxa"/>
                </w:tcPr>
                <w:p w:rsidR="007C38F3" w:rsidRPr="00C6643C" w:rsidRDefault="007C38F3" w:rsidP="007C38F3">
                  <w:pPr>
                    <w:pStyle w:val="NormalWeb"/>
                    <w:shd w:val="clear" w:color="auto" w:fill="FFFFFF"/>
                    <w:spacing w:before="0" w:beforeAutospacing="0" w:after="390" w:afterAutospacing="0" w:line="360" w:lineRule="auto"/>
                    <w:jc w:val="both"/>
                    <w:rPr>
                      <w:rFonts w:ascii="Arial" w:hAnsi="Arial" w:cs="Arial"/>
                      <w:color w:val="222222"/>
                    </w:rPr>
                  </w:pPr>
                  <w:r w:rsidRPr="00C6643C">
                    <w:rPr>
                      <w:rFonts w:ascii="Arial" w:hAnsi="Arial" w:cs="Arial"/>
                      <w:color w:val="222222"/>
                    </w:rPr>
                    <w:t>There is a possible chance of receiving a higher number of applicants for the post and the recruiter needs to be very careful with their decision of selecting the best candidate for each round selection process</w:t>
                  </w:r>
                </w:p>
                <w:p w:rsidR="007C38F3" w:rsidRDefault="007C38F3" w:rsidP="007C38F3">
                  <w:pPr>
                    <w:pStyle w:val="NormalWeb"/>
                    <w:shd w:val="clear" w:color="auto" w:fill="FFFFFF"/>
                    <w:spacing w:before="0" w:beforeAutospacing="0" w:after="390" w:afterAutospacing="0" w:line="360" w:lineRule="auto"/>
                    <w:jc w:val="both"/>
                    <w:rPr>
                      <w:rFonts w:ascii="Arial" w:hAnsi="Arial" w:cs="Arial"/>
                      <w:color w:val="222222"/>
                    </w:rPr>
                  </w:pPr>
                  <w:r w:rsidRPr="00C6643C">
                    <w:rPr>
                      <w:rFonts w:ascii="Arial" w:hAnsi="Arial" w:cs="Arial"/>
                      <w:color w:val="222222"/>
                    </w:rPr>
                    <w:t>The different rounds of selection take longer than the internal recruitment process as it involves a number of processes</w:t>
                  </w:r>
                </w:p>
                <w:p w:rsidR="007C38F3" w:rsidRPr="00052876" w:rsidRDefault="007C38F3" w:rsidP="007C38F3">
                  <w:pPr>
                    <w:pStyle w:val="NormalWeb"/>
                    <w:shd w:val="clear" w:color="auto" w:fill="FFFFFF"/>
                    <w:spacing w:before="0" w:beforeAutospacing="0" w:after="390" w:afterAutospacing="0" w:line="360" w:lineRule="auto"/>
                    <w:jc w:val="both"/>
                    <w:rPr>
                      <w:rFonts w:ascii="Arial" w:hAnsi="Arial" w:cs="Arial"/>
                      <w:color w:val="222222"/>
                    </w:rPr>
                  </w:pPr>
                  <w:r w:rsidRPr="00C6643C">
                    <w:rPr>
                      <w:rFonts w:ascii="Arial" w:hAnsi="Arial" w:cs="Arial"/>
                      <w:i/>
                      <w:color w:val="222222"/>
                    </w:rPr>
                    <w:t>From personal experience of agencies</w:t>
                  </w:r>
                  <w:r w:rsidRPr="00C6643C">
                    <w:rPr>
                      <w:rFonts w:ascii="Arial" w:hAnsi="Arial" w:cs="Arial"/>
                      <w:color w:val="222222"/>
                    </w:rPr>
                    <w:t xml:space="preserve"> - </w:t>
                  </w:r>
                  <w:r w:rsidRPr="00C6643C">
                    <w:rPr>
                      <w:rFonts w:ascii="Arial" w:hAnsi="Arial" w:cs="Arial"/>
                      <w:color w:val="000000" w:themeColor="text1"/>
                      <w:shd w:val="clear" w:color="auto" w:fill="FFFFFF"/>
                    </w:rPr>
                    <w:t>recruitment agencies play the role where they do not have adequate knowledge about the culture of the organization and their intrinsic qualities. They have not cared  about the key requirements of the post, only the commission from the placement</w:t>
                  </w:r>
                </w:p>
              </w:tc>
            </w:tr>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Maladjustment</w:t>
                  </w:r>
                </w:p>
              </w:tc>
              <w:tc>
                <w:tcPr>
                  <w:tcW w:w="5444" w:type="dxa"/>
                </w:tcPr>
                <w:p w:rsidR="007C38F3" w:rsidRPr="00C6643C" w:rsidRDefault="007C38F3" w:rsidP="007C38F3">
                  <w:pPr>
                    <w:spacing w:line="360" w:lineRule="auto"/>
                    <w:jc w:val="both"/>
                    <w:rPr>
                      <w:rFonts w:ascii="Arial" w:hAnsi="Arial" w:cs="Arial"/>
                      <w:sz w:val="24"/>
                      <w:szCs w:val="24"/>
                    </w:rPr>
                  </w:pPr>
                  <w:r w:rsidRPr="00C6643C">
                    <w:rPr>
                      <w:rFonts w:ascii="Arial" w:hAnsi="Arial" w:cs="Arial"/>
                      <w:color w:val="222222"/>
                      <w:sz w:val="24"/>
                      <w:szCs w:val="24"/>
                      <w:shd w:val="clear" w:color="auto" w:fill="FFFFFF"/>
                    </w:rPr>
                    <w:t>There are a number of possible ways where the new employee recruited may not </w:t>
                  </w:r>
                  <w:hyperlink r:id="rId12" w:tgtFrame="_blank" w:history="1">
                    <w:r w:rsidRPr="00557484">
                      <w:rPr>
                        <w:rStyle w:val="Hyperlink"/>
                        <w:rFonts w:ascii="Arial" w:hAnsi="Arial" w:cs="Arial"/>
                        <w:color w:val="000000" w:themeColor="text1"/>
                        <w:sz w:val="24"/>
                        <w:szCs w:val="24"/>
                        <w:u w:val="none"/>
                        <w:shd w:val="clear" w:color="auto" w:fill="FFFFFF"/>
                      </w:rPr>
                      <w:t>adjust to the new environment</w:t>
                    </w:r>
                  </w:hyperlink>
                  <w:r w:rsidRPr="00557484">
                    <w:rPr>
                      <w:rFonts w:ascii="Arial" w:hAnsi="Arial" w:cs="Arial"/>
                      <w:color w:val="000000" w:themeColor="text1"/>
                      <w:sz w:val="24"/>
                      <w:szCs w:val="24"/>
                    </w:rPr>
                    <w:t xml:space="preserve">, meaning, </w:t>
                  </w:r>
                  <w:r w:rsidRPr="00557484">
                    <w:rPr>
                      <w:rFonts w:ascii="Arial" w:hAnsi="Arial" w:cs="Arial"/>
                      <w:color w:val="222222"/>
                      <w:sz w:val="24"/>
                      <w:szCs w:val="24"/>
                      <w:shd w:val="clear" w:color="auto" w:fill="FFFFFF"/>
                    </w:rPr>
                    <w:t xml:space="preserve"> the </w:t>
                  </w:r>
                  <w:r w:rsidRPr="00C6643C">
                    <w:rPr>
                      <w:rFonts w:ascii="Arial" w:hAnsi="Arial" w:cs="Arial"/>
                      <w:color w:val="222222"/>
                      <w:sz w:val="24"/>
                      <w:szCs w:val="24"/>
                      <w:shd w:val="clear" w:color="auto" w:fill="FFFFFF"/>
                    </w:rPr>
                    <w:t>management may </w:t>
                  </w:r>
                  <w:r w:rsidRPr="00C6643C">
                    <w:rPr>
                      <w:rStyle w:val="Strong"/>
                      <w:rFonts w:ascii="Arial" w:hAnsi="Arial" w:cs="Arial"/>
                      <w:b w:val="0"/>
                      <w:color w:val="222222"/>
                      <w:sz w:val="24"/>
                      <w:szCs w:val="24"/>
                      <w:shd w:val="clear" w:color="auto" w:fill="FFFFFF"/>
                    </w:rPr>
                    <w:t>lose good employees</w:t>
                  </w:r>
                  <w:r w:rsidRPr="00C6643C">
                    <w:rPr>
                      <w:rFonts w:ascii="Arial" w:hAnsi="Arial" w:cs="Arial"/>
                      <w:b/>
                      <w:color w:val="222222"/>
                      <w:sz w:val="24"/>
                      <w:szCs w:val="24"/>
                      <w:shd w:val="clear" w:color="auto" w:fill="FFFFFF"/>
                    </w:rPr>
                    <w:t> </w:t>
                  </w:r>
                  <w:r w:rsidRPr="00C6643C">
                    <w:rPr>
                      <w:rFonts w:ascii="Arial" w:hAnsi="Arial" w:cs="Arial"/>
                      <w:color w:val="222222"/>
                      <w:sz w:val="24"/>
                      <w:szCs w:val="24"/>
                      <w:shd w:val="clear" w:color="auto" w:fill="FFFFFF"/>
                    </w:rPr>
                    <w:t>and need to hunt for another</w:t>
                  </w:r>
                </w:p>
              </w:tc>
            </w:tr>
            <w:tr w:rsidR="007C38F3" w:rsidRPr="00C6643C" w:rsidTr="003800E6">
              <w:tc>
                <w:tcPr>
                  <w:tcW w:w="3798" w:type="dxa"/>
                </w:tcPr>
                <w:p w:rsidR="007C38F3" w:rsidRPr="00C6643C" w:rsidRDefault="007C38F3" w:rsidP="007C38F3">
                  <w:pPr>
                    <w:pStyle w:val="ListParagraph"/>
                    <w:numPr>
                      <w:ilvl w:val="0"/>
                      <w:numId w:val="11"/>
                    </w:numPr>
                    <w:spacing w:line="360" w:lineRule="auto"/>
                    <w:rPr>
                      <w:rFonts w:ascii="Arial" w:hAnsi="Arial" w:cs="Arial"/>
                      <w:sz w:val="24"/>
                      <w:szCs w:val="24"/>
                    </w:rPr>
                  </w:pPr>
                  <w:r w:rsidRPr="00C6643C">
                    <w:rPr>
                      <w:rFonts w:ascii="Arial" w:hAnsi="Arial" w:cs="Arial"/>
                      <w:sz w:val="24"/>
                      <w:szCs w:val="24"/>
                    </w:rPr>
                    <w:t>Possible unsuitable applicants</w:t>
                  </w:r>
                </w:p>
              </w:tc>
              <w:tc>
                <w:tcPr>
                  <w:tcW w:w="5444" w:type="dxa"/>
                </w:tcPr>
                <w:p w:rsidR="007C38F3" w:rsidRPr="00C6643C" w:rsidRDefault="007C38F3" w:rsidP="007C38F3">
                  <w:pPr>
                    <w:pStyle w:val="NormalWeb"/>
                    <w:shd w:val="clear" w:color="auto" w:fill="FFFFFF"/>
                    <w:spacing w:before="0" w:beforeAutospacing="0" w:after="390" w:afterAutospacing="0" w:line="360" w:lineRule="auto"/>
                    <w:jc w:val="both"/>
                    <w:rPr>
                      <w:rFonts w:ascii="Arial" w:hAnsi="Arial" w:cs="Arial"/>
                    </w:rPr>
                  </w:pPr>
                  <w:r w:rsidRPr="00C6643C">
                    <w:rPr>
                      <w:rFonts w:ascii="Arial" w:hAnsi="Arial" w:cs="Arial"/>
                      <w:color w:val="222222"/>
                      <w:shd w:val="clear" w:color="auto" w:fill="FFFFFF"/>
                    </w:rPr>
                    <w:t>Potentially a large number of applicants who are not fit for the job post could be drawn in.</w:t>
                  </w:r>
                </w:p>
              </w:tc>
            </w:tr>
          </w:tbl>
          <w:p w:rsidR="007C38F3" w:rsidRPr="00C6643C" w:rsidRDefault="007C38F3" w:rsidP="007C38F3">
            <w:pPr>
              <w:autoSpaceDE w:val="0"/>
              <w:autoSpaceDN w:val="0"/>
              <w:adjustRightInd w:val="0"/>
              <w:spacing w:line="360" w:lineRule="auto"/>
              <w:jc w:val="both"/>
              <w:rPr>
                <w:rFonts w:ascii="Arial" w:hAnsi="Arial" w:cs="Arial"/>
                <w:b/>
                <w:color w:val="000000"/>
                <w:sz w:val="24"/>
                <w:szCs w:val="24"/>
              </w:rPr>
            </w:pPr>
            <w:r w:rsidRPr="00C6643C">
              <w:rPr>
                <w:rFonts w:ascii="Arial" w:hAnsi="Arial" w:cs="Arial"/>
                <w:color w:val="000000"/>
                <w:sz w:val="24"/>
                <w:szCs w:val="24"/>
              </w:rPr>
              <w:t xml:space="preserve">iv. </w:t>
            </w:r>
            <w:r w:rsidRPr="00C6643C">
              <w:rPr>
                <w:rFonts w:ascii="Arial" w:hAnsi="Arial" w:cs="Arial"/>
                <w:b/>
                <w:color w:val="000000"/>
                <w:sz w:val="24"/>
                <w:szCs w:val="24"/>
              </w:rPr>
              <w:t>What are the three stages of work force planning?</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 xml:space="preserve">When </w:t>
            </w:r>
            <w:r>
              <w:rPr>
                <w:rFonts w:ascii="Arial" w:hAnsi="Arial" w:cs="Arial"/>
                <w:color w:val="000000"/>
                <w:sz w:val="24"/>
                <w:szCs w:val="24"/>
              </w:rPr>
              <w:t xml:space="preserve">conducting research into </w:t>
            </w:r>
            <w:r w:rsidRPr="00C6643C">
              <w:rPr>
                <w:rFonts w:ascii="Arial" w:hAnsi="Arial" w:cs="Arial"/>
                <w:color w:val="000000"/>
                <w:sz w:val="24"/>
                <w:szCs w:val="24"/>
              </w:rPr>
              <w:t>work force planning</w:t>
            </w:r>
            <w:r>
              <w:rPr>
                <w:rFonts w:ascii="Arial" w:hAnsi="Arial" w:cs="Arial"/>
                <w:color w:val="000000"/>
                <w:sz w:val="24"/>
                <w:szCs w:val="24"/>
              </w:rPr>
              <w:t xml:space="preserve"> I have observed</w:t>
            </w:r>
            <w:r w:rsidRPr="00C6643C">
              <w:rPr>
                <w:rFonts w:ascii="Arial" w:hAnsi="Arial" w:cs="Arial"/>
                <w:color w:val="000000"/>
                <w:sz w:val="24"/>
                <w:szCs w:val="24"/>
              </w:rPr>
              <w:t xml:space="preserve"> there any many variations of the same theme. Some have 3, 5 or 7 steps (and more). Having compared 2 alternatives to our course notes, I consider the former to be clearer and easier to follow</w:t>
            </w:r>
          </w:p>
          <w:p w:rsidR="007C38F3" w:rsidRPr="00C6643C" w:rsidRDefault="007C38F3" w:rsidP="007C38F3">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Forecasting workforce needs</w:t>
            </w:r>
          </w:p>
          <w:p w:rsidR="007C38F3" w:rsidRPr="00C6643C" w:rsidRDefault="007C38F3" w:rsidP="007C38F3">
            <w:pPr>
              <w:pStyle w:val="ListParagraph"/>
              <w:numPr>
                <w:ilvl w:val="1"/>
                <w:numId w:val="12"/>
              </w:numPr>
              <w:autoSpaceDE w:val="0"/>
              <w:autoSpaceDN w:val="0"/>
              <w:adjustRightInd w:val="0"/>
              <w:spacing w:line="360" w:lineRule="auto"/>
              <w:jc w:val="both"/>
              <w:rPr>
                <w:rFonts w:ascii="Arial" w:hAnsi="Arial" w:cs="Arial"/>
                <w:color w:val="000000"/>
                <w:sz w:val="24"/>
                <w:szCs w:val="24"/>
              </w:rPr>
            </w:pPr>
            <w:r w:rsidRPr="00052876">
              <w:rPr>
                <w:rFonts w:ascii="Arial" w:hAnsi="Arial" w:cs="Arial"/>
                <w:i/>
                <w:color w:val="000000"/>
                <w:sz w:val="24"/>
                <w:szCs w:val="24"/>
              </w:rPr>
              <w:t>As our course notes state</w:t>
            </w:r>
            <w:r w:rsidRPr="00C6643C">
              <w:rPr>
                <w:rFonts w:ascii="Arial" w:hAnsi="Arial" w:cs="Arial"/>
                <w:color w:val="000000"/>
                <w:sz w:val="24"/>
                <w:szCs w:val="24"/>
              </w:rPr>
              <w:t xml:space="preserve"> – the number and type of employees needed </w:t>
            </w:r>
            <w:r w:rsidRPr="00C6643C">
              <w:rPr>
                <w:rFonts w:ascii="Arial" w:hAnsi="Arial" w:cs="Arial"/>
                <w:color w:val="000000"/>
                <w:sz w:val="24"/>
                <w:szCs w:val="24"/>
              </w:rPr>
              <w:lastRenderedPageBreak/>
              <w:t xml:space="preserve">by any </w:t>
            </w:r>
            <w:proofErr w:type="spellStart"/>
            <w:r w:rsidRPr="00C6643C">
              <w:rPr>
                <w:rFonts w:ascii="Arial" w:hAnsi="Arial" w:cs="Arial"/>
                <w:color w:val="000000"/>
                <w:sz w:val="24"/>
                <w:szCs w:val="24"/>
              </w:rPr>
              <w:t>organisation</w:t>
            </w:r>
            <w:proofErr w:type="spellEnd"/>
            <w:r w:rsidRPr="00C6643C">
              <w:rPr>
                <w:rFonts w:ascii="Arial" w:hAnsi="Arial" w:cs="Arial"/>
                <w:color w:val="000000"/>
                <w:sz w:val="24"/>
                <w:szCs w:val="24"/>
              </w:rPr>
              <w:t xml:space="preserve"> should have been identified within the strategic and allied business plan. Said planning would take into consideration expansion, retrenchment, new products or services. The introduction of new technology and new competitors into the market. Economic conditions, employee retirements, work force turnover - these are all considerations within the strategic planning for any business</w:t>
            </w:r>
          </w:p>
          <w:p w:rsidR="007C38F3" w:rsidRDefault="007C38F3" w:rsidP="007C38F3">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Determining internal &amp; external supply of employees</w:t>
            </w:r>
          </w:p>
          <w:p w:rsidR="007C38F3" w:rsidRPr="00AE7433" w:rsidRDefault="007C38F3" w:rsidP="007C38F3">
            <w:pPr>
              <w:pStyle w:val="ListParagraph"/>
              <w:autoSpaceDE w:val="0"/>
              <w:autoSpaceDN w:val="0"/>
              <w:adjustRightInd w:val="0"/>
              <w:spacing w:line="360" w:lineRule="auto"/>
              <w:jc w:val="both"/>
              <w:rPr>
                <w:rFonts w:ascii="Arial" w:hAnsi="Arial" w:cs="Arial"/>
                <w:i/>
                <w:color w:val="000000"/>
                <w:sz w:val="24"/>
                <w:szCs w:val="24"/>
              </w:rPr>
            </w:pPr>
            <w:r w:rsidRPr="00AE7433">
              <w:rPr>
                <w:rFonts w:ascii="Arial" w:hAnsi="Arial" w:cs="Arial"/>
                <w:i/>
                <w:color w:val="000000"/>
                <w:sz w:val="24"/>
                <w:szCs w:val="24"/>
              </w:rPr>
              <w:t>This will be discussed in more detail in question 3</w:t>
            </w:r>
          </w:p>
          <w:p w:rsidR="007C38F3" w:rsidRDefault="007C38F3" w:rsidP="007C38F3">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052876">
              <w:rPr>
                <w:rFonts w:ascii="Arial" w:hAnsi="Arial" w:cs="Arial"/>
                <w:color w:val="000000"/>
                <w:sz w:val="24"/>
                <w:szCs w:val="24"/>
              </w:rPr>
              <w:t>Developing suitable ways to achieve forecasted needs in relation to projected supply. HR</w:t>
            </w:r>
            <w:r>
              <w:rPr>
                <w:rFonts w:ascii="Arial" w:hAnsi="Arial" w:cs="Arial"/>
                <w:color w:val="000000"/>
                <w:sz w:val="24"/>
                <w:szCs w:val="24"/>
              </w:rPr>
              <w:t>M</w:t>
            </w:r>
            <w:r w:rsidRPr="00052876">
              <w:rPr>
                <w:rFonts w:ascii="Arial" w:hAnsi="Arial" w:cs="Arial"/>
                <w:color w:val="000000"/>
                <w:sz w:val="24"/>
                <w:szCs w:val="24"/>
              </w:rPr>
              <w:t xml:space="preserve"> personnel develop the strategies to </w:t>
            </w:r>
            <w:proofErr w:type="spellStart"/>
            <w:r w:rsidRPr="00052876">
              <w:rPr>
                <w:rFonts w:ascii="Arial" w:hAnsi="Arial" w:cs="Arial"/>
                <w:color w:val="000000"/>
                <w:sz w:val="24"/>
                <w:szCs w:val="24"/>
              </w:rPr>
              <w:t>realise</w:t>
            </w:r>
            <w:proofErr w:type="spellEnd"/>
            <w:r w:rsidRPr="00052876">
              <w:rPr>
                <w:rFonts w:ascii="Arial" w:hAnsi="Arial" w:cs="Arial"/>
                <w:color w:val="000000"/>
                <w:sz w:val="24"/>
                <w:szCs w:val="24"/>
              </w:rPr>
              <w:t xml:space="preserve"> the planned levels of employment</w:t>
            </w:r>
            <w:r>
              <w:rPr>
                <w:rFonts w:ascii="Arial" w:hAnsi="Arial" w:cs="Arial"/>
                <w:color w:val="000000"/>
                <w:sz w:val="24"/>
                <w:szCs w:val="24"/>
              </w:rPr>
              <w:t>.</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 xml:space="preserve">v. </w:t>
            </w:r>
            <w:r>
              <w:rPr>
                <w:rFonts w:ascii="Arial" w:hAnsi="Arial" w:cs="Arial"/>
                <w:b/>
                <w:color w:val="000000"/>
                <w:sz w:val="24"/>
                <w:szCs w:val="24"/>
              </w:rPr>
              <w:t>Define the term “micro planning</w:t>
            </w:r>
            <w:r w:rsidRPr="00052876">
              <w:rPr>
                <w:rFonts w:ascii="Arial" w:hAnsi="Arial" w:cs="Arial"/>
                <w:b/>
                <w:color w:val="000000"/>
                <w:sz w:val="24"/>
                <w:szCs w:val="24"/>
              </w:rPr>
              <w:t>”</w:t>
            </w:r>
          </w:p>
          <w:p w:rsidR="007C38F3" w:rsidRDefault="007C38F3" w:rsidP="007C38F3">
            <w:pPr>
              <w:spacing w:line="360" w:lineRule="auto"/>
              <w:rPr>
                <w:rFonts w:ascii="Arial" w:eastAsia="Times New Roman" w:hAnsi="Arial" w:cs="Arial"/>
                <w:sz w:val="24"/>
                <w:szCs w:val="24"/>
              </w:rPr>
            </w:pPr>
            <w:r w:rsidRPr="00C6643C">
              <w:rPr>
                <w:rFonts w:ascii="Arial" w:hAnsi="Arial" w:cs="Arial"/>
                <w:color w:val="000000"/>
                <w:sz w:val="24"/>
                <w:szCs w:val="24"/>
              </w:rPr>
              <w:tab/>
              <w:t xml:space="preserve">“Planning in great detail” </w:t>
            </w:r>
            <w:r w:rsidRPr="00C6643C">
              <w:rPr>
                <w:rFonts w:ascii="Arial" w:hAnsi="Arial" w:cs="Arial"/>
                <w:sz w:val="24"/>
                <w:szCs w:val="24"/>
              </w:rPr>
              <w:t>(</w:t>
            </w:r>
            <w:r w:rsidRPr="00C6643C">
              <w:rPr>
                <w:rStyle w:val="HTMLCite"/>
                <w:rFonts w:ascii="Arial" w:hAnsi="Arial" w:cs="Arial"/>
                <w:i w:val="0"/>
                <w:iCs w:val="0"/>
                <w:sz w:val="24"/>
                <w:szCs w:val="24"/>
                <w:bdr w:val="none" w:sz="0" w:space="0" w:color="auto" w:frame="1"/>
                <w:shd w:val="clear" w:color="auto" w:fill="FFFFFF"/>
              </w:rPr>
              <w:t>wiktionary.org)</w:t>
            </w:r>
            <w:r>
              <w:rPr>
                <w:rStyle w:val="HTMLCite"/>
                <w:rFonts w:ascii="Arial" w:hAnsi="Arial" w:cs="Arial"/>
                <w:i w:val="0"/>
                <w:iCs w:val="0"/>
                <w:sz w:val="24"/>
                <w:szCs w:val="24"/>
                <w:bdr w:val="none" w:sz="0" w:space="0" w:color="auto" w:frame="1"/>
                <w:shd w:val="clear" w:color="auto" w:fill="FFFFFF"/>
              </w:rPr>
              <w:t>.</w:t>
            </w:r>
            <w:r w:rsidRPr="00C6643C">
              <w:rPr>
                <w:rFonts w:ascii="Arial" w:eastAsia="Times New Roman" w:hAnsi="Arial" w:cs="Arial"/>
                <w:sz w:val="24"/>
                <w:szCs w:val="24"/>
              </w:rPr>
              <w:t xml:space="preserve">Micro-level HRP uses three basic tools: – </w:t>
            </w:r>
          </w:p>
          <w:p w:rsidR="007C38F3" w:rsidRPr="00AB2281" w:rsidRDefault="007C38F3" w:rsidP="007C38F3">
            <w:pPr>
              <w:spacing w:line="360" w:lineRule="auto"/>
              <w:rPr>
                <w:rFonts w:ascii="Arial" w:eastAsia="Times New Roman" w:hAnsi="Arial" w:cs="Arial"/>
                <w:sz w:val="24"/>
                <w:szCs w:val="24"/>
              </w:rPr>
            </w:pPr>
            <w:r w:rsidRPr="00AB2281">
              <w:rPr>
                <w:rFonts w:ascii="Arial" w:eastAsia="Times New Roman" w:hAnsi="Arial" w:cs="Arial"/>
                <w:b/>
                <w:sz w:val="24"/>
                <w:szCs w:val="24"/>
              </w:rPr>
              <w:t>Demand forecasting</w:t>
            </w:r>
            <w:r w:rsidRPr="00AB2281">
              <w:rPr>
                <w:rFonts w:ascii="Arial" w:eastAsia="Times New Roman" w:hAnsi="Arial" w:cs="Arial"/>
                <w:sz w:val="24"/>
                <w:szCs w:val="24"/>
              </w:rPr>
              <w:t xml:space="preserve">. Demand forecasting uses historical and current operations' data to identify future needs. It involves </w:t>
            </w:r>
            <w:proofErr w:type="spellStart"/>
            <w:r w:rsidRPr="00AB2281">
              <w:rPr>
                <w:rFonts w:ascii="Arial" w:eastAsia="Times New Roman" w:hAnsi="Arial" w:cs="Arial"/>
                <w:sz w:val="24"/>
                <w:szCs w:val="24"/>
              </w:rPr>
              <w:t>analysing</w:t>
            </w:r>
            <w:proofErr w:type="spellEnd"/>
            <w:r w:rsidRPr="00AB2281">
              <w:rPr>
                <w:rFonts w:ascii="Arial" w:eastAsia="Times New Roman" w:hAnsi="Arial" w:cs="Arial"/>
                <w:sz w:val="24"/>
                <w:szCs w:val="24"/>
              </w:rPr>
              <w:t xml:space="preserve"> the current workforce to identify potential shortages and surpluses in various job categories</w:t>
            </w:r>
            <w:r>
              <w:rPr>
                <w:rFonts w:ascii="Arial" w:eastAsia="Times New Roman" w:hAnsi="Arial" w:cs="Arial"/>
                <w:sz w:val="24"/>
                <w:szCs w:val="24"/>
              </w:rPr>
              <w:t>.</w:t>
            </w:r>
          </w:p>
          <w:p w:rsidR="007C38F3" w:rsidRPr="00C6643C" w:rsidRDefault="007C38F3" w:rsidP="007C38F3">
            <w:pPr>
              <w:spacing w:line="360" w:lineRule="auto"/>
              <w:jc w:val="both"/>
              <w:rPr>
                <w:rFonts w:ascii="Arial" w:eastAsia="Times New Roman" w:hAnsi="Arial" w:cs="Arial"/>
                <w:sz w:val="24"/>
                <w:szCs w:val="24"/>
              </w:rPr>
            </w:pPr>
            <w:r w:rsidRPr="00AB2281">
              <w:rPr>
                <w:rFonts w:ascii="Arial" w:eastAsia="Times New Roman" w:hAnsi="Arial" w:cs="Arial"/>
                <w:b/>
                <w:sz w:val="24"/>
                <w:szCs w:val="24"/>
              </w:rPr>
              <w:t>Manpower supply analysis</w:t>
            </w:r>
            <w:r>
              <w:rPr>
                <w:rFonts w:ascii="Arial" w:eastAsia="Times New Roman" w:hAnsi="Arial" w:cs="Arial"/>
                <w:sz w:val="24"/>
                <w:szCs w:val="24"/>
              </w:rPr>
              <w:t xml:space="preserve">. </w:t>
            </w:r>
            <w:r w:rsidRPr="00C6643C">
              <w:rPr>
                <w:rFonts w:ascii="Arial" w:eastAsia="Times New Roman" w:hAnsi="Arial" w:cs="Arial"/>
                <w:sz w:val="24"/>
                <w:szCs w:val="24"/>
              </w:rPr>
              <w:t xml:space="preserve">Manpower supply analysis involves scanning the current </w:t>
            </w:r>
            <w:proofErr w:type="spellStart"/>
            <w:r w:rsidRPr="00C6643C">
              <w:rPr>
                <w:rFonts w:ascii="Arial" w:eastAsia="Times New Roman" w:hAnsi="Arial" w:cs="Arial"/>
                <w:sz w:val="24"/>
                <w:szCs w:val="24"/>
              </w:rPr>
              <w:t>labour</w:t>
            </w:r>
            <w:proofErr w:type="spellEnd"/>
            <w:r w:rsidRPr="00C6643C">
              <w:rPr>
                <w:rFonts w:ascii="Arial" w:eastAsia="Times New Roman" w:hAnsi="Arial" w:cs="Arial"/>
                <w:sz w:val="24"/>
                <w:szCs w:val="24"/>
              </w:rPr>
              <w:t xml:space="preserve"> market to determine the workforce available and </w:t>
            </w:r>
            <w:proofErr w:type="spellStart"/>
            <w:r w:rsidRPr="00C6643C">
              <w:rPr>
                <w:rFonts w:ascii="Arial" w:eastAsia="Times New Roman" w:hAnsi="Arial" w:cs="Arial"/>
                <w:sz w:val="24"/>
                <w:szCs w:val="24"/>
              </w:rPr>
              <w:t>analysing</w:t>
            </w:r>
            <w:proofErr w:type="spellEnd"/>
            <w:r w:rsidRPr="00C6643C">
              <w:rPr>
                <w:rFonts w:ascii="Arial" w:eastAsia="Times New Roman" w:hAnsi="Arial" w:cs="Arial"/>
                <w:sz w:val="24"/>
                <w:szCs w:val="24"/>
              </w:rPr>
              <w:t xml:space="preserve"> any gaps between the kinds of workforce needed with what is available</w:t>
            </w:r>
            <w:r>
              <w:rPr>
                <w:rFonts w:ascii="Arial" w:eastAsia="Times New Roman" w:hAnsi="Arial" w:cs="Arial"/>
                <w:sz w:val="24"/>
                <w:szCs w:val="24"/>
              </w:rPr>
              <w:t>.</w:t>
            </w:r>
            <w:r w:rsidRPr="00C6643C">
              <w:rPr>
                <w:rFonts w:ascii="Arial" w:eastAsia="Times New Roman" w:hAnsi="Arial" w:cs="Arial"/>
                <w:sz w:val="24"/>
                <w:szCs w:val="24"/>
              </w:rPr>
              <w:t xml:space="preserve">  </w:t>
            </w:r>
          </w:p>
          <w:p w:rsidR="007C38F3" w:rsidRPr="00C6643C" w:rsidRDefault="007C38F3" w:rsidP="007C38F3">
            <w:pPr>
              <w:spacing w:line="360" w:lineRule="auto"/>
              <w:jc w:val="both"/>
              <w:rPr>
                <w:rFonts w:ascii="Arial" w:eastAsia="Times New Roman" w:hAnsi="Arial" w:cs="Arial"/>
                <w:sz w:val="24"/>
                <w:szCs w:val="24"/>
              </w:rPr>
            </w:pPr>
            <w:r w:rsidRPr="00AB2281">
              <w:rPr>
                <w:rFonts w:ascii="Arial" w:eastAsia="Times New Roman" w:hAnsi="Arial" w:cs="Arial"/>
                <w:b/>
                <w:sz w:val="24"/>
                <w:szCs w:val="24"/>
              </w:rPr>
              <w:t>Manpower planning</w:t>
            </w:r>
            <w:r>
              <w:rPr>
                <w:rFonts w:ascii="Arial" w:eastAsia="Times New Roman" w:hAnsi="Arial" w:cs="Arial"/>
                <w:sz w:val="24"/>
                <w:szCs w:val="24"/>
              </w:rPr>
              <w:t xml:space="preserve">. </w:t>
            </w:r>
            <w:r w:rsidRPr="00C6643C">
              <w:rPr>
                <w:rFonts w:ascii="Arial" w:eastAsia="Times New Roman" w:hAnsi="Arial" w:cs="Arial"/>
                <w:sz w:val="24"/>
                <w:szCs w:val="24"/>
              </w:rPr>
              <w:t>Manpower planning uses this information to set priorities and develop plans for employee recruitment, retention and development, and workforce reductions, if necessary</w:t>
            </w:r>
          </w:p>
          <w:p w:rsidR="007C38F3" w:rsidRPr="00C6643C" w:rsidRDefault="007C38F3" w:rsidP="007C38F3">
            <w:pPr>
              <w:spacing w:line="360" w:lineRule="auto"/>
              <w:jc w:val="both"/>
              <w:rPr>
                <w:rFonts w:ascii="Arial" w:eastAsia="Times New Roman" w:hAnsi="Arial" w:cs="Arial"/>
                <w:sz w:val="24"/>
                <w:szCs w:val="24"/>
              </w:rPr>
            </w:pPr>
            <w:r w:rsidRPr="00C6643C">
              <w:rPr>
                <w:rFonts w:ascii="Arial" w:eastAsia="Times New Roman" w:hAnsi="Arial" w:cs="Arial"/>
                <w:sz w:val="24"/>
                <w:szCs w:val="24"/>
              </w:rPr>
              <w:t>I have looked at macro v micro-level HRP, to help me understand the various systems - a macro strategic goal would be to improve employee performance; a micro tactic for this goal would be to identify gaps between requirements and current skills, and then plan and implement training or skills-development programs to bridge those gaps.</w:t>
            </w:r>
          </w:p>
          <w:p w:rsidR="007C38F3" w:rsidRPr="00C6643C" w:rsidRDefault="007C38F3" w:rsidP="007C38F3">
            <w:pPr>
              <w:autoSpaceDE w:val="0"/>
              <w:autoSpaceDN w:val="0"/>
              <w:adjustRightInd w:val="0"/>
              <w:spacing w:line="360" w:lineRule="auto"/>
              <w:jc w:val="both"/>
              <w:rPr>
                <w:rFonts w:ascii="Arial" w:hAnsi="Arial" w:cs="Arial"/>
                <w:color w:val="000000"/>
                <w:sz w:val="24"/>
                <w:szCs w:val="24"/>
              </w:rPr>
            </w:pPr>
            <w:r w:rsidRPr="00C6643C">
              <w:rPr>
                <w:rFonts w:ascii="Arial" w:hAnsi="Arial" w:cs="Arial"/>
                <w:color w:val="000000"/>
                <w:sz w:val="24"/>
                <w:szCs w:val="24"/>
              </w:rPr>
              <w:t xml:space="preserve">vi. </w:t>
            </w:r>
            <w:r w:rsidRPr="00C6643C">
              <w:rPr>
                <w:rFonts w:ascii="Arial" w:hAnsi="Arial" w:cs="Arial"/>
                <w:b/>
                <w:color w:val="000000"/>
                <w:sz w:val="24"/>
                <w:szCs w:val="24"/>
              </w:rPr>
              <w:t xml:space="preserve">What are the main drivers for human resource planning in any </w:t>
            </w:r>
            <w:proofErr w:type="spellStart"/>
            <w:r w:rsidRPr="00C6643C">
              <w:rPr>
                <w:rFonts w:ascii="Arial" w:hAnsi="Arial" w:cs="Arial"/>
                <w:b/>
                <w:color w:val="000000"/>
                <w:sz w:val="24"/>
                <w:szCs w:val="24"/>
              </w:rPr>
              <w:t>organisation</w:t>
            </w:r>
            <w:proofErr w:type="spellEnd"/>
            <w:r w:rsidRPr="00C6643C">
              <w:rPr>
                <w:rFonts w:ascii="Arial" w:hAnsi="Arial" w:cs="Arial"/>
                <w:b/>
                <w:color w:val="000000"/>
                <w:sz w:val="24"/>
                <w:szCs w:val="24"/>
              </w:rPr>
              <w:t>?</w:t>
            </w:r>
          </w:p>
          <w:p w:rsidR="007C38F3" w:rsidRPr="00C6643C" w:rsidRDefault="007C38F3" w:rsidP="007C38F3">
            <w:pPr>
              <w:spacing w:after="200" w:line="360" w:lineRule="auto"/>
              <w:jc w:val="both"/>
              <w:rPr>
                <w:rFonts w:ascii="Arial" w:hAnsi="Arial" w:cs="Arial"/>
                <w:color w:val="000000"/>
                <w:sz w:val="24"/>
                <w:szCs w:val="24"/>
              </w:rPr>
            </w:pPr>
            <w:r w:rsidRPr="00C6643C">
              <w:rPr>
                <w:rFonts w:ascii="Arial" w:hAnsi="Arial" w:cs="Arial"/>
                <w:color w:val="000000"/>
                <w:sz w:val="24"/>
                <w:szCs w:val="24"/>
              </w:rPr>
              <w:t>HRP has 4 main drivers.</w:t>
            </w:r>
            <w:r w:rsidRPr="00C6643C">
              <w:rPr>
                <w:rFonts w:ascii="Arial" w:hAnsi="Arial" w:cs="Arial"/>
                <w:i/>
                <w:sz w:val="24"/>
                <w:szCs w:val="24"/>
              </w:rPr>
              <w:t xml:space="preserve"> As stated in our learning notes (page 7). </w:t>
            </w:r>
          </w:p>
          <w:p w:rsidR="007C38F3" w:rsidRPr="00052876" w:rsidRDefault="007C38F3" w:rsidP="007C38F3">
            <w:pPr>
              <w:pStyle w:val="ListParagraph"/>
              <w:numPr>
                <w:ilvl w:val="0"/>
                <w:numId w:val="13"/>
              </w:numPr>
              <w:autoSpaceDE w:val="0"/>
              <w:autoSpaceDN w:val="0"/>
              <w:adjustRightInd w:val="0"/>
              <w:spacing w:line="360" w:lineRule="auto"/>
              <w:jc w:val="both"/>
              <w:rPr>
                <w:rFonts w:ascii="Arial" w:hAnsi="Arial" w:cs="Arial"/>
                <w:sz w:val="24"/>
                <w:szCs w:val="24"/>
              </w:rPr>
            </w:pPr>
            <w:r w:rsidRPr="00052876">
              <w:rPr>
                <w:rFonts w:ascii="Arial" w:hAnsi="Arial" w:cs="Arial"/>
                <w:b/>
                <w:bCs/>
                <w:sz w:val="24"/>
                <w:szCs w:val="24"/>
              </w:rPr>
              <w:t xml:space="preserve">Organisation Directions </w:t>
            </w:r>
            <w:r w:rsidRPr="00052876">
              <w:rPr>
                <w:rFonts w:ascii="Arial" w:hAnsi="Arial" w:cs="Arial"/>
                <w:sz w:val="24"/>
                <w:szCs w:val="24"/>
              </w:rPr>
              <w:t xml:space="preserve">these are organisational plans, budget forecasts, </w:t>
            </w:r>
            <w:r w:rsidRPr="00052876">
              <w:rPr>
                <w:rFonts w:ascii="Arial" w:hAnsi="Arial" w:cs="Arial"/>
                <w:sz w:val="24"/>
                <w:szCs w:val="24"/>
              </w:rPr>
              <w:lastRenderedPageBreak/>
              <w:t>new technology, work practices, organisational culture, and reward systems.</w:t>
            </w:r>
          </w:p>
          <w:p w:rsidR="007C38F3" w:rsidRPr="00052876" w:rsidRDefault="007C38F3" w:rsidP="007C38F3">
            <w:pPr>
              <w:pStyle w:val="ListParagraph"/>
              <w:numPr>
                <w:ilvl w:val="0"/>
                <w:numId w:val="13"/>
              </w:numPr>
              <w:autoSpaceDE w:val="0"/>
              <w:autoSpaceDN w:val="0"/>
              <w:adjustRightInd w:val="0"/>
              <w:spacing w:line="360" w:lineRule="auto"/>
              <w:jc w:val="both"/>
              <w:rPr>
                <w:rFonts w:ascii="Arial" w:hAnsi="Arial" w:cs="Arial"/>
                <w:sz w:val="24"/>
                <w:szCs w:val="24"/>
              </w:rPr>
            </w:pPr>
            <w:r w:rsidRPr="00052876">
              <w:rPr>
                <w:rFonts w:ascii="Arial" w:hAnsi="Arial" w:cs="Arial"/>
                <w:b/>
                <w:bCs/>
                <w:sz w:val="24"/>
                <w:szCs w:val="24"/>
              </w:rPr>
              <w:t xml:space="preserve">Internal </w:t>
            </w:r>
            <w:proofErr w:type="spellStart"/>
            <w:r w:rsidRPr="00052876">
              <w:rPr>
                <w:rFonts w:ascii="Arial" w:hAnsi="Arial" w:cs="Arial"/>
                <w:b/>
                <w:bCs/>
                <w:sz w:val="24"/>
                <w:szCs w:val="24"/>
              </w:rPr>
              <w:t>Labour</w:t>
            </w:r>
            <w:proofErr w:type="spellEnd"/>
            <w:r w:rsidRPr="00052876">
              <w:rPr>
                <w:rFonts w:ascii="Arial" w:hAnsi="Arial" w:cs="Arial"/>
                <w:b/>
                <w:bCs/>
                <w:sz w:val="24"/>
                <w:szCs w:val="24"/>
              </w:rPr>
              <w:t xml:space="preserve"> </w:t>
            </w:r>
            <w:r w:rsidRPr="00052876">
              <w:rPr>
                <w:rFonts w:ascii="Arial" w:hAnsi="Arial" w:cs="Arial"/>
                <w:sz w:val="24"/>
                <w:szCs w:val="24"/>
              </w:rPr>
              <w:t>Means looking carefully at the human resources profile. This includes gender, age, occupations, and length of services, etc. of all employees. Retention, severance, and promotion are management issues that must be identified. Any areas that may be potentially vulnerable to skills gaps must also be identified. All of these will affect recruitment and retention of the workforce.</w:t>
            </w:r>
          </w:p>
          <w:p w:rsidR="007C38F3" w:rsidRPr="00052876" w:rsidRDefault="007C38F3" w:rsidP="007C38F3">
            <w:pPr>
              <w:pStyle w:val="ListParagraph"/>
              <w:numPr>
                <w:ilvl w:val="0"/>
                <w:numId w:val="13"/>
              </w:numPr>
              <w:autoSpaceDE w:val="0"/>
              <w:autoSpaceDN w:val="0"/>
              <w:adjustRightInd w:val="0"/>
              <w:spacing w:line="360" w:lineRule="auto"/>
              <w:jc w:val="both"/>
              <w:rPr>
                <w:rFonts w:ascii="Arial" w:hAnsi="Arial" w:cs="Arial"/>
                <w:sz w:val="24"/>
                <w:szCs w:val="24"/>
              </w:rPr>
            </w:pPr>
            <w:r w:rsidRPr="00052876">
              <w:rPr>
                <w:rFonts w:ascii="Arial" w:hAnsi="Arial" w:cs="Arial"/>
                <w:b/>
                <w:bCs/>
                <w:sz w:val="24"/>
                <w:szCs w:val="24"/>
              </w:rPr>
              <w:t xml:space="preserve">External </w:t>
            </w:r>
            <w:proofErr w:type="spellStart"/>
            <w:r w:rsidRPr="00052876">
              <w:rPr>
                <w:rFonts w:ascii="Arial" w:hAnsi="Arial" w:cs="Arial"/>
                <w:b/>
                <w:bCs/>
                <w:sz w:val="24"/>
                <w:szCs w:val="24"/>
              </w:rPr>
              <w:t>Labour</w:t>
            </w:r>
            <w:proofErr w:type="spellEnd"/>
            <w:r w:rsidRPr="00052876">
              <w:rPr>
                <w:rFonts w:ascii="Arial" w:hAnsi="Arial" w:cs="Arial"/>
                <w:b/>
                <w:bCs/>
                <w:sz w:val="24"/>
                <w:szCs w:val="24"/>
              </w:rPr>
              <w:t xml:space="preserve"> </w:t>
            </w:r>
            <w:r w:rsidRPr="00052876">
              <w:rPr>
                <w:rFonts w:ascii="Arial" w:hAnsi="Arial" w:cs="Arial"/>
                <w:sz w:val="24"/>
                <w:szCs w:val="24"/>
              </w:rPr>
              <w:t>The demand of services and workforce supply to fill any available vacancies can be affected by demographic changes. It is necessary to keep abreast of any and all changes.</w:t>
            </w:r>
          </w:p>
          <w:p w:rsidR="007C38F3" w:rsidRDefault="007C38F3" w:rsidP="007C38F3">
            <w:pPr>
              <w:pStyle w:val="ListParagraph"/>
              <w:numPr>
                <w:ilvl w:val="0"/>
                <w:numId w:val="13"/>
              </w:numPr>
              <w:autoSpaceDE w:val="0"/>
              <w:autoSpaceDN w:val="0"/>
              <w:adjustRightInd w:val="0"/>
              <w:spacing w:line="360" w:lineRule="auto"/>
              <w:jc w:val="both"/>
              <w:rPr>
                <w:rFonts w:ascii="Arial" w:hAnsi="Arial" w:cs="Arial"/>
                <w:sz w:val="24"/>
                <w:szCs w:val="24"/>
              </w:rPr>
            </w:pPr>
            <w:r w:rsidRPr="00557484">
              <w:rPr>
                <w:rFonts w:ascii="Arial" w:hAnsi="Arial" w:cs="Arial"/>
                <w:b/>
                <w:bCs/>
                <w:sz w:val="24"/>
                <w:szCs w:val="24"/>
              </w:rPr>
              <w:t xml:space="preserve">Business Changes </w:t>
            </w:r>
            <w:r w:rsidRPr="00557484">
              <w:rPr>
                <w:rFonts w:ascii="Arial" w:hAnsi="Arial" w:cs="Arial"/>
                <w:sz w:val="24"/>
                <w:szCs w:val="24"/>
              </w:rPr>
              <w:t xml:space="preserve">Service and/or information delivery will be affected by any technological changes. Workforce skills and the way of working will also be affected. In turn, the competencies for positions will change as will recruiting methods and how to engage the workforce. Human resource planning must be reviewed periodically as a way of responding to changing circumstances. In this way, an </w:t>
            </w:r>
            <w:proofErr w:type="spellStart"/>
            <w:r w:rsidRPr="00557484">
              <w:rPr>
                <w:rFonts w:ascii="Arial" w:hAnsi="Arial" w:cs="Arial"/>
                <w:sz w:val="24"/>
                <w:szCs w:val="24"/>
              </w:rPr>
              <w:t>organisation’s</w:t>
            </w:r>
            <w:proofErr w:type="spellEnd"/>
            <w:r w:rsidRPr="00557484">
              <w:rPr>
                <w:rFonts w:ascii="Arial" w:hAnsi="Arial" w:cs="Arial"/>
                <w:sz w:val="24"/>
                <w:szCs w:val="24"/>
              </w:rPr>
              <w:t xml:space="preserve"> HR planning will remain current and effective. Remember, it is all about making sure that the right people with the right skills are in the right place to deliver services or produce for both internal and external stakeholders.</w:t>
            </w:r>
          </w:p>
          <w:p w:rsidR="007C38F3" w:rsidRPr="00557484" w:rsidRDefault="007C38F3" w:rsidP="007C38F3">
            <w:pPr>
              <w:pStyle w:val="ListParagraph"/>
              <w:autoSpaceDE w:val="0"/>
              <w:autoSpaceDN w:val="0"/>
              <w:adjustRightInd w:val="0"/>
              <w:spacing w:line="360" w:lineRule="auto"/>
              <w:jc w:val="both"/>
              <w:rPr>
                <w:rFonts w:ascii="Arial" w:hAnsi="Arial" w:cs="Arial"/>
                <w:sz w:val="24"/>
                <w:szCs w:val="24"/>
              </w:rPr>
            </w:pPr>
          </w:p>
          <w:p w:rsidR="007C38F3" w:rsidRDefault="007C38F3" w:rsidP="007C38F3">
            <w:pPr>
              <w:autoSpaceDE w:val="0"/>
              <w:autoSpaceDN w:val="0"/>
              <w:adjustRightInd w:val="0"/>
              <w:spacing w:line="360" w:lineRule="auto"/>
              <w:jc w:val="both"/>
              <w:rPr>
                <w:rFonts w:ascii="Arial" w:hAnsi="Arial" w:cs="Arial"/>
                <w:b/>
                <w:color w:val="000000"/>
                <w:sz w:val="24"/>
                <w:szCs w:val="24"/>
              </w:rPr>
            </w:pPr>
            <w:r w:rsidRPr="00C6643C">
              <w:rPr>
                <w:rFonts w:ascii="Arial" w:hAnsi="Arial" w:cs="Arial"/>
                <w:color w:val="000000"/>
                <w:sz w:val="24"/>
                <w:szCs w:val="24"/>
              </w:rPr>
              <w:t xml:space="preserve">vii. </w:t>
            </w:r>
            <w:r>
              <w:rPr>
                <w:rFonts w:ascii="Arial" w:hAnsi="Arial" w:cs="Arial"/>
                <w:color w:val="000000"/>
                <w:sz w:val="24"/>
                <w:szCs w:val="24"/>
              </w:rPr>
              <w:tab/>
            </w:r>
            <w:r w:rsidRPr="00C6643C">
              <w:rPr>
                <w:rFonts w:ascii="Arial" w:hAnsi="Arial" w:cs="Arial"/>
                <w:b/>
                <w:color w:val="000000"/>
                <w:sz w:val="24"/>
                <w:szCs w:val="24"/>
              </w:rPr>
              <w:t>What are the various Techniques of Forecasting work force needs?</w:t>
            </w:r>
          </w:p>
          <w:p w:rsidR="007C38F3" w:rsidRPr="00AE7433" w:rsidRDefault="007C38F3" w:rsidP="007C38F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Below is a selection (but not limited to):-</w:t>
            </w:r>
          </w:p>
          <w:p w:rsidR="007C38F3" w:rsidRPr="00E67F2A" w:rsidRDefault="007C38F3" w:rsidP="007C38F3">
            <w:pPr>
              <w:shd w:val="clear" w:color="auto" w:fill="FFFFFF"/>
              <w:spacing w:line="360" w:lineRule="auto"/>
              <w:jc w:val="both"/>
              <w:outlineLvl w:val="1"/>
              <w:rPr>
                <w:rFonts w:ascii="Arial" w:eastAsia="Times New Roman" w:hAnsi="Arial" w:cs="Arial"/>
                <w:color w:val="333333"/>
                <w:sz w:val="24"/>
                <w:szCs w:val="24"/>
                <w:lang w:eastAsia="en-GB"/>
              </w:rPr>
            </w:pPr>
            <w:r w:rsidRPr="00E67F2A">
              <w:rPr>
                <w:rFonts w:ascii="Arial" w:eastAsia="Times New Roman" w:hAnsi="Arial" w:cs="Arial"/>
                <w:b/>
                <w:bCs/>
                <w:color w:val="222222"/>
                <w:sz w:val="24"/>
                <w:szCs w:val="24"/>
                <w:lang w:eastAsia="en-GB"/>
              </w:rPr>
              <w:t>Forecasting Basics</w:t>
            </w:r>
            <w:r w:rsidRPr="00C6643C">
              <w:rPr>
                <w:rFonts w:ascii="Arial" w:eastAsia="Times New Roman" w:hAnsi="Arial" w:cs="Arial"/>
                <w:b/>
                <w:bCs/>
                <w:color w:val="222222"/>
                <w:sz w:val="24"/>
                <w:szCs w:val="24"/>
                <w:lang w:eastAsia="en-GB"/>
              </w:rPr>
              <w:t xml:space="preserve"> - </w:t>
            </w:r>
            <w:r w:rsidRPr="00E67F2A">
              <w:rPr>
                <w:rFonts w:ascii="Arial" w:eastAsia="Times New Roman" w:hAnsi="Arial" w:cs="Arial"/>
                <w:color w:val="333333"/>
                <w:sz w:val="24"/>
                <w:szCs w:val="24"/>
                <w:lang w:eastAsia="en-GB"/>
              </w:rPr>
              <w:t>Forecasting is a systematic process of predicting demand and supply. Human resources forecasting seeks to secure the necessary number and quality of employees for a business to achieve strategic goals. Although forecasting techniques can be complex and full of statistical calculations, a more practical approach is just as effective and less difficult for a small</w:t>
            </w:r>
            <w:r w:rsidRPr="00C6643C">
              <w:rPr>
                <w:rFonts w:ascii="Arial" w:eastAsia="Times New Roman" w:hAnsi="Arial" w:cs="Arial"/>
                <w:color w:val="333333"/>
                <w:sz w:val="24"/>
                <w:szCs w:val="24"/>
                <w:lang w:eastAsia="en-GB"/>
              </w:rPr>
              <w:t>er</w:t>
            </w:r>
            <w:r w:rsidRPr="00E67F2A">
              <w:rPr>
                <w:rFonts w:ascii="Arial" w:eastAsia="Times New Roman" w:hAnsi="Arial" w:cs="Arial"/>
                <w:color w:val="333333"/>
                <w:sz w:val="24"/>
                <w:szCs w:val="24"/>
                <w:lang w:eastAsia="en-GB"/>
              </w:rPr>
              <w:t xml:space="preserve"> business to implement. Demand and supply forecasting techniques use sales or production projections for the coming year as well as quantitative and qualitative assessments. Quantitative assessments identify “how many” and “when,” while qualitative assessments identify desired personal qualities and role-related qualifications.</w:t>
            </w:r>
          </w:p>
          <w:p w:rsidR="007C38F3" w:rsidRPr="00E67F2A" w:rsidRDefault="007C38F3" w:rsidP="007C38F3">
            <w:pPr>
              <w:shd w:val="clear" w:color="auto" w:fill="FFFFFF"/>
              <w:spacing w:line="360" w:lineRule="auto"/>
              <w:jc w:val="both"/>
              <w:outlineLvl w:val="1"/>
              <w:rPr>
                <w:rFonts w:ascii="Arial" w:eastAsia="Times New Roman" w:hAnsi="Arial" w:cs="Arial"/>
                <w:color w:val="333333"/>
                <w:sz w:val="24"/>
                <w:szCs w:val="24"/>
                <w:lang w:eastAsia="en-GB"/>
              </w:rPr>
            </w:pPr>
            <w:r w:rsidRPr="00E67F2A">
              <w:rPr>
                <w:rFonts w:ascii="Arial" w:eastAsia="Times New Roman" w:hAnsi="Arial" w:cs="Arial"/>
                <w:b/>
                <w:bCs/>
                <w:color w:val="222222"/>
                <w:sz w:val="24"/>
                <w:szCs w:val="24"/>
                <w:lang w:eastAsia="en-GB"/>
              </w:rPr>
              <w:t>Trend Analysis</w:t>
            </w:r>
            <w:r>
              <w:rPr>
                <w:rFonts w:ascii="Arial" w:eastAsia="Times New Roman" w:hAnsi="Arial" w:cs="Arial"/>
                <w:b/>
                <w:bCs/>
                <w:color w:val="222222"/>
                <w:sz w:val="24"/>
                <w:szCs w:val="24"/>
                <w:lang w:eastAsia="en-GB"/>
              </w:rPr>
              <w:t xml:space="preserve"> - </w:t>
            </w:r>
            <w:r w:rsidRPr="00E67F2A">
              <w:rPr>
                <w:rFonts w:ascii="Arial" w:eastAsia="Times New Roman" w:hAnsi="Arial" w:cs="Arial"/>
                <w:color w:val="333333"/>
                <w:sz w:val="24"/>
                <w:szCs w:val="24"/>
                <w:lang w:eastAsia="en-GB"/>
              </w:rPr>
              <w:t xml:space="preserve">Trend analysis is more appropriate for an </w:t>
            </w:r>
            <w:r w:rsidRPr="00E67F2A">
              <w:rPr>
                <w:rFonts w:ascii="Arial" w:eastAsia="Times New Roman" w:hAnsi="Arial" w:cs="Arial"/>
                <w:i/>
                <w:color w:val="333333"/>
                <w:sz w:val="24"/>
                <w:szCs w:val="24"/>
                <w:lang w:eastAsia="en-GB"/>
              </w:rPr>
              <w:t>existing</w:t>
            </w:r>
            <w:r w:rsidRPr="00E67F2A">
              <w:rPr>
                <w:rFonts w:ascii="Arial" w:eastAsia="Times New Roman" w:hAnsi="Arial" w:cs="Arial"/>
                <w:color w:val="333333"/>
                <w:sz w:val="24"/>
                <w:szCs w:val="24"/>
                <w:lang w:eastAsia="en-GB"/>
              </w:rPr>
              <w:t xml:space="preserve"> business because it requires historical staffing data to make future staffing predictions. This </w:t>
            </w:r>
            <w:r w:rsidRPr="00E67F2A">
              <w:rPr>
                <w:rFonts w:ascii="Arial" w:eastAsia="Times New Roman" w:hAnsi="Arial" w:cs="Arial"/>
                <w:color w:val="333333"/>
                <w:sz w:val="24"/>
                <w:szCs w:val="24"/>
                <w:lang w:eastAsia="en-GB"/>
              </w:rPr>
              <w:lastRenderedPageBreak/>
              <w:t xml:space="preserve">creates a relationship between past and future staffing needs by linking the two using a performance or financial metric called an operational index. </w:t>
            </w:r>
          </w:p>
          <w:p w:rsidR="007C38F3" w:rsidRPr="00E67F2A" w:rsidRDefault="007C38F3" w:rsidP="007C38F3">
            <w:pPr>
              <w:shd w:val="clear" w:color="auto" w:fill="FFFFFF"/>
              <w:spacing w:line="360" w:lineRule="auto"/>
              <w:jc w:val="both"/>
              <w:outlineLvl w:val="1"/>
              <w:rPr>
                <w:rFonts w:ascii="Arial" w:eastAsia="Times New Roman" w:hAnsi="Arial" w:cs="Arial"/>
                <w:color w:val="333333"/>
                <w:sz w:val="24"/>
                <w:szCs w:val="24"/>
                <w:lang w:eastAsia="en-GB"/>
              </w:rPr>
            </w:pPr>
            <w:r w:rsidRPr="00E67F2A">
              <w:rPr>
                <w:rFonts w:ascii="Arial" w:eastAsia="Times New Roman" w:hAnsi="Arial" w:cs="Arial"/>
                <w:b/>
                <w:bCs/>
                <w:color w:val="222222"/>
                <w:sz w:val="24"/>
                <w:szCs w:val="24"/>
                <w:lang w:eastAsia="en-GB"/>
              </w:rPr>
              <w:t>Ratio Analysis</w:t>
            </w:r>
            <w:r>
              <w:rPr>
                <w:rFonts w:ascii="Arial" w:eastAsia="Times New Roman" w:hAnsi="Arial" w:cs="Arial"/>
                <w:b/>
                <w:bCs/>
                <w:color w:val="222222"/>
                <w:sz w:val="24"/>
                <w:szCs w:val="24"/>
                <w:lang w:eastAsia="en-GB"/>
              </w:rPr>
              <w:t xml:space="preserve"> - </w:t>
            </w:r>
            <w:r w:rsidRPr="00C6643C">
              <w:rPr>
                <w:rFonts w:ascii="Arial" w:eastAsia="Times New Roman" w:hAnsi="Arial" w:cs="Arial"/>
                <w:color w:val="333333"/>
                <w:sz w:val="24"/>
                <w:szCs w:val="24"/>
                <w:lang w:eastAsia="en-GB"/>
              </w:rPr>
              <w:t>A new business</w:t>
            </w:r>
            <w:r w:rsidRPr="00E67F2A">
              <w:rPr>
                <w:rFonts w:ascii="Arial" w:eastAsia="Times New Roman" w:hAnsi="Arial" w:cs="Arial"/>
                <w:color w:val="333333"/>
                <w:sz w:val="24"/>
                <w:szCs w:val="24"/>
                <w:lang w:eastAsia="en-GB"/>
              </w:rPr>
              <w:t xml:space="preserve"> or one having less than five years of historical staffing data, often uses a ratio analysis forecasting technique. Ratio analysis uses elements called causal factors that can be linked to and help predict future staffing needs. A business might identify production or sales volume as a causal factor and estimate, for example, that it needs one customer service representative for every five clients or one production line worker for every 5,000 widgets. If projections determine the business will handle 500 clients or produce 500,000 widgets over the coming year, forecasting sets demand at 100 employees for each.</w:t>
            </w:r>
          </w:p>
          <w:p w:rsidR="007C38F3" w:rsidRDefault="007C38F3" w:rsidP="007C38F3">
            <w:pPr>
              <w:shd w:val="clear" w:color="auto" w:fill="FFFFFF"/>
              <w:spacing w:line="360" w:lineRule="auto"/>
              <w:jc w:val="both"/>
              <w:outlineLvl w:val="1"/>
              <w:rPr>
                <w:rFonts w:ascii="Arial" w:eastAsia="Times New Roman" w:hAnsi="Arial" w:cs="Arial"/>
                <w:color w:val="333333"/>
                <w:sz w:val="24"/>
                <w:szCs w:val="24"/>
                <w:lang w:eastAsia="en-GB"/>
              </w:rPr>
            </w:pPr>
            <w:r w:rsidRPr="00E67F2A">
              <w:rPr>
                <w:rFonts w:ascii="Arial" w:eastAsia="Times New Roman" w:hAnsi="Arial" w:cs="Arial"/>
                <w:b/>
                <w:bCs/>
                <w:color w:val="222222"/>
                <w:sz w:val="24"/>
                <w:szCs w:val="24"/>
                <w:lang w:eastAsia="en-GB"/>
              </w:rPr>
              <w:t>Supply Forecasting</w:t>
            </w:r>
            <w:r>
              <w:rPr>
                <w:rFonts w:ascii="Arial" w:eastAsia="Times New Roman" w:hAnsi="Arial" w:cs="Arial"/>
                <w:b/>
                <w:bCs/>
                <w:color w:val="222222"/>
                <w:sz w:val="24"/>
                <w:szCs w:val="24"/>
                <w:lang w:eastAsia="en-GB"/>
              </w:rPr>
              <w:t xml:space="preserve"> - </w:t>
            </w:r>
            <w:r w:rsidRPr="00E67F2A">
              <w:rPr>
                <w:rFonts w:ascii="Arial" w:eastAsia="Times New Roman" w:hAnsi="Arial" w:cs="Arial"/>
                <w:color w:val="333333"/>
                <w:sz w:val="24"/>
                <w:szCs w:val="24"/>
                <w:lang w:eastAsia="en-GB"/>
              </w:rPr>
              <w:t xml:space="preserve">Supply forecasting techniques often start internally for human resources. Replacement charts are a visual tool for identifying internal candidates available and qualified to fill demand estimations. Replacement charts include both a hierarchical diagram and information relating to current employee performance, education and an assessment of how ready the employee is to move into upward or lateral position. External supply side forecasting typically involves a </w:t>
            </w:r>
            <w:proofErr w:type="spellStart"/>
            <w:r w:rsidRPr="00C6643C">
              <w:rPr>
                <w:rFonts w:ascii="Arial" w:eastAsia="Times New Roman" w:hAnsi="Arial" w:cs="Arial"/>
                <w:color w:val="333333"/>
                <w:sz w:val="24"/>
                <w:szCs w:val="24"/>
                <w:lang w:eastAsia="en-GB"/>
              </w:rPr>
              <w:t>labour</w:t>
            </w:r>
            <w:proofErr w:type="spellEnd"/>
            <w:r w:rsidRPr="00E67F2A">
              <w:rPr>
                <w:rFonts w:ascii="Arial" w:eastAsia="Times New Roman" w:hAnsi="Arial" w:cs="Arial"/>
                <w:color w:val="333333"/>
                <w:sz w:val="24"/>
                <w:szCs w:val="24"/>
                <w:lang w:eastAsia="en-GB"/>
              </w:rPr>
              <w:t xml:space="preserve"> market analysis that also considers hiring practice legislation to avoid the possibility of facing a discrimination lawsuit. </w:t>
            </w:r>
          </w:p>
          <w:p w:rsidR="007C38F3" w:rsidRDefault="007C38F3" w:rsidP="007C38F3">
            <w:pPr>
              <w:shd w:val="clear" w:color="auto" w:fill="FFFFFF"/>
              <w:spacing w:after="120" w:line="360" w:lineRule="auto"/>
              <w:jc w:val="both"/>
              <w:rPr>
                <w:rFonts w:ascii="Arial" w:eastAsia="Times New Roman" w:hAnsi="Arial" w:cs="Arial"/>
                <w:color w:val="333333"/>
                <w:sz w:val="24"/>
                <w:szCs w:val="24"/>
                <w:lang w:eastAsia="en-GB"/>
              </w:rPr>
            </w:pPr>
          </w:p>
          <w:p w:rsidR="007C38F3" w:rsidRDefault="007C38F3" w:rsidP="007C38F3">
            <w:pPr>
              <w:shd w:val="clear" w:color="auto" w:fill="FFFFFF"/>
              <w:spacing w:after="120" w:line="360" w:lineRule="auto"/>
              <w:jc w:val="both"/>
              <w:rPr>
                <w:rFonts w:ascii="Arial" w:hAnsi="Arial" w:cs="Arial"/>
                <w:color w:val="000000"/>
                <w:sz w:val="24"/>
                <w:szCs w:val="24"/>
              </w:rPr>
            </w:pPr>
            <w:r w:rsidRPr="00AE7433">
              <w:rPr>
                <w:rFonts w:ascii="Arial" w:hAnsi="Arial" w:cs="Arial"/>
                <w:b/>
                <w:bCs/>
                <w:color w:val="C00000"/>
                <w:sz w:val="24"/>
                <w:szCs w:val="24"/>
              </w:rPr>
              <w:t xml:space="preserve">2. </w:t>
            </w:r>
            <w:r w:rsidRPr="00AB2281">
              <w:rPr>
                <w:rFonts w:ascii="Arial" w:hAnsi="Arial" w:cs="Arial"/>
                <w:b/>
                <w:color w:val="000000"/>
                <w:sz w:val="24"/>
                <w:szCs w:val="24"/>
              </w:rPr>
              <w:t xml:space="preserve">Evaluate the policy of cutting </w:t>
            </w:r>
            <w:proofErr w:type="spellStart"/>
            <w:r w:rsidRPr="00AB2281">
              <w:rPr>
                <w:rFonts w:ascii="Arial" w:hAnsi="Arial" w:cs="Arial"/>
                <w:b/>
                <w:color w:val="000000"/>
                <w:sz w:val="24"/>
                <w:szCs w:val="24"/>
              </w:rPr>
              <w:t>labour</w:t>
            </w:r>
            <w:proofErr w:type="spellEnd"/>
            <w:r w:rsidRPr="00AB2281">
              <w:rPr>
                <w:rFonts w:ascii="Arial" w:hAnsi="Arial" w:cs="Arial"/>
                <w:b/>
                <w:color w:val="000000"/>
                <w:sz w:val="24"/>
                <w:szCs w:val="24"/>
              </w:rPr>
              <w:t xml:space="preserve"> numbers in recessions</w:t>
            </w:r>
            <w:r>
              <w:rPr>
                <w:rFonts w:ascii="Arial" w:hAnsi="Arial" w:cs="Arial"/>
                <w:color w:val="000000"/>
                <w:sz w:val="24"/>
                <w:szCs w:val="24"/>
              </w:rPr>
              <w:t xml:space="preserve">. </w:t>
            </w:r>
          </w:p>
          <w:p w:rsidR="007C38F3"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 have drawn from personal experience along with the theory from others in answering this question. I know that during difficult times, especially recession, it is never an easy time for Companies to make the decisions to cut </w:t>
            </w:r>
            <w:proofErr w:type="spellStart"/>
            <w:r>
              <w:rPr>
                <w:rFonts w:ascii="Arial" w:hAnsi="Arial" w:cs="Arial"/>
                <w:sz w:val="24"/>
                <w:szCs w:val="24"/>
              </w:rPr>
              <w:t>labour</w:t>
            </w:r>
            <w:proofErr w:type="spellEnd"/>
            <w:r>
              <w:rPr>
                <w:rFonts w:ascii="Arial" w:hAnsi="Arial" w:cs="Arial"/>
                <w:sz w:val="24"/>
                <w:szCs w:val="24"/>
              </w:rPr>
              <w:t xml:space="preserve"> numbers or not. I</w:t>
            </w:r>
            <w:r>
              <w:rPr>
                <w:rFonts w:ascii="Arial" w:hAnsi="Arial" w:cs="Arial"/>
                <w:color w:val="222222"/>
                <w:sz w:val="24"/>
                <w:szCs w:val="24"/>
                <w:shd w:val="clear" w:color="auto" w:fill="FFFFFF"/>
              </w:rPr>
              <w:t xml:space="preserve"> grew up in the Midlands during a time when people had jobs for life, d</w:t>
            </w:r>
            <w:r w:rsidRPr="00154A6D">
              <w:rPr>
                <w:rFonts w:ascii="Arial" w:hAnsi="Arial" w:cs="Arial"/>
                <w:color w:val="222222"/>
                <w:sz w:val="24"/>
                <w:szCs w:val="24"/>
                <w:shd w:val="clear" w:color="auto" w:fill="FFFFFF"/>
              </w:rPr>
              <w:t xml:space="preserve">uring </w:t>
            </w:r>
            <w:r>
              <w:rPr>
                <w:rFonts w:ascii="Arial" w:hAnsi="Arial" w:cs="Arial"/>
                <w:color w:val="222222"/>
                <w:sz w:val="24"/>
                <w:szCs w:val="24"/>
                <w:shd w:val="clear" w:color="auto" w:fill="FFFFFF"/>
              </w:rPr>
              <w:t>the many local (and National)</w:t>
            </w:r>
            <w:r w:rsidRPr="00154A6D">
              <w:rPr>
                <w:rFonts w:ascii="Arial" w:hAnsi="Arial" w:cs="Arial"/>
                <w:color w:val="222222"/>
                <w:sz w:val="24"/>
                <w:szCs w:val="24"/>
                <w:shd w:val="clear" w:color="auto" w:fill="FFFFFF"/>
              </w:rPr>
              <w:t xml:space="preserve"> recession</w:t>
            </w:r>
            <w:r>
              <w:rPr>
                <w:rFonts w:ascii="Arial" w:hAnsi="Arial" w:cs="Arial"/>
                <w:color w:val="222222"/>
                <w:sz w:val="24"/>
                <w:szCs w:val="24"/>
                <w:shd w:val="clear" w:color="auto" w:fill="FFFFFF"/>
              </w:rPr>
              <w:t>s</w:t>
            </w:r>
            <w:r w:rsidRPr="00154A6D">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I witnessed that </w:t>
            </w:r>
            <w:r w:rsidRPr="00154A6D">
              <w:rPr>
                <w:rFonts w:ascii="Arial" w:hAnsi="Arial" w:cs="Arial"/>
                <w:color w:val="222222"/>
                <w:sz w:val="24"/>
                <w:szCs w:val="24"/>
                <w:shd w:val="clear" w:color="auto" w:fill="FFFFFF"/>
              </w:rPr>
              <w:t>many businesses succumb</w:t>
            </w:r>
            <w:r>
              <w:rPr>
                <w:rFonts w:ascii="Arial" w:hAnsi="Arial" w:cs="Arial"/>
                <w:color w:val="222222"/>
                <w:sz w:val="24"/>
                <w:szCs w:val="24"/>
                <w:shd w:val="clear" w:color="auto" w:fill="FFFFFF"/>
              </w:rPr>
              <w:t>ed</w:t>
            </w:r>
            <w:r w:rsidRPr="00154A6D">
              <w:rPr>
                <w:rFonts w:ascii="Arial" w:hAnsi="Arial" w:cs="Arial"/>
                <w:color w:val="222222"/>
                <w:sz w:val="24"/>
                <w:szCs w:val="24"/>
                <w:shd w:val="clear" w:color="auto" w:fill="FFFFFF"/>
              </w:rPr>
              <w:t xml:space="preserve"> to the pressures of sustaining workforce costs amidst diminishing re</w:t>
            </w:r>
            <w:r>
              <w:rPr>
                <w:rFonts w:ascii="Arial" w:hAnsi="Arial" w:cs="Arial"/>
                <w:color w:val="222222"/>
                <w:sz w:val="24"/>
                <w:szCs w:val="24"/>
                <w:shd w:val="clear" w:color="auto" w:fill="FFFFFF"/>
              </w:rPr>
              <w:t xml:space="preserve">venues. Many </w:t>
            </w:r>
            <w:r w:rsidRPr="00154A6D">
              <w:rPr>
                <w:rFonts w:ascii="Arial" w:hAnsi="Arial" w:cs="Arial"/>
                <w:color w:val="222222"/>
                <w:sz w:val="24"/>
                <w:szCs w:val="24"/>
                <w:shd w:val="clear" w:color="auto" w:fill="FFFFFF"/>
              </w:rPr>
              <w:t>employers manage</w:t>
            </w:r>
            <w:r>
              <w:rPr>
                <w:rFonts w:ascii="Arial" w:hAnsi="Arial" w:cs="Arial"/>
                <w:color w:val="222222"/>
                <w:sz w:val="24"/>
                <w:szCs w:val="24"/>
                <w:shd w:val="clear" w:color="auto" w:fill="FFFFFF"/>
              </w:rPr>
              <w:t>d</w:t>
            </w:r>
            <w:r w:rsidRPr="00154A6D">
              <w:rPr>
                <w:rFonts w:ascii="Arial" w:hAnsi="Arial" w:cs="Arial"/>
                <w:color w:val="222222"/>
                <w:sz w:val="24"/>
                <w:szCs w:val="24"/>
                <w:shd w:val="clear" w:color="auto" w:fill="FFFFFF"/>
              </w:rPr>
              <w:t xml:space="preserve"> during a recession by cutting out holiday bonuses, scaling back on wage increases or conducting layoffs</w:t>
            </w:r>
            <w:r>
              <w:rPr>
                <w:rFonts w:ascii="Arial" w:hAnsi="Arial" w:cs="Arial"/>
                <w:color w:val="222222"/>
                <w:sz w:val="24"/>
                <w:szCs w:val="24"/>
                <w:shd w:val="clear" w:color="auto" w:fill="FFFFFF"/>
              </w:rPr>
              <w:t xml:space="preserve"> (as a last resort)</w:t>
            </w:r>
            <w:r w:rsidRPr="00154A6D">
              <w:rPr>
                <w:rFonts w:ascii="Arial" w:hAnsi="Arial" w:cs="Arial"/>
                <w:color w:val="222222"/>
                <w:sz w:val="24"/>
                <w:szCs w:val="24"/>
                <w:shd w:val="clear" w:color="auto" w:fill="FFFFFF"/>
              </w:rPr>
              <w:t xml:space="preserve">, according to the Families and Work Institute in its 2009 publication, "The Impact </w:t>
            </w:r>
            <w:r>
              <w:rPr>
                <w:rFonts w:ascii="Arial" w:hAnsi="Arial" w:cs="Arial"/>
                <w:color w:val="222222"/>
                <w:sz w:val="24"/>
                <w:szCs w:val="24"/>
                <w:shd w:val="clear" w:color="auto" w:fill="FFFFFF"/>
              </w:rPr>
              <w:t xml:space="preserve">of the Recession on Employers.", </w:t>
            </w:r>
            <w:r w:rsidRPr="00154A6D">
              <w:rPr>
                <w:rFonts w:ascii="Arial" w:hAnsi="Arial" w:cs="Arial"/>
                <w:color w:val="222222"/>
                <w:sz w:val="24"/>
                <w:szCs w:val="24"/>
                <w:shd w:val="clear" w:color="auto" w:fill="FFFFFF"/>
              </w:rPr>
              <w:t>Companies committ</w:t>
            </w:r>
            <w:r>
              <w:rPr>
                <w:rFonts w:ascii="Arial" w:hAnsi="Arial" w:cs="Arial"/>
                <w:color w:val="222222"/>
                <w:sz w:val="24"/>
                <w:szCs w:val="24"/>
                <w:shd w:val="clear" w:color="auto" w:fill="FFFFFF"/>
              </w:rPr>
              <w:t xml:space="preserve">ed to </w:t>
            </w:r>
            <w:r w:rsidRPr="00D77F32">
              <w:rPr>
                <w:rFonts w:ascii="Arial" w:hAnsi="Arial" w:cs="Arial"/>
                <w:i/>
                <w:color w:val="222222"/>
                <w:sz w:val="24"/>
                <w:szCs w:val="24"/>
                <w:shd w:val="clear" w:color="auto" w:fill="FFFFFF"/>
              </w:rPr>
              <w:t>surviving</w:t>
            </w:r>
            <w:r>
              <w:rPr>
                <w:rFonts w:ascii="Arial" w:hAnsi="Arial" w:cs="Arial"/>
                <w:color w:val="222222"/>
                <w:sz w:val="24"/>
                <w:szCs w:val="24"/>
                <w:shd w:val="clear" w:color="auto" w:fill="FFFFFF"/>
              </w:rPr>
              <w:t xml:space="preserve"> a recession,  had </w:t>
            </w:r>
            <w:r w:rsidRPr="00154A6D">
              <w:rPr>
                <w:rFonts w:ascii="Arial" w:hAnsi="Arial" w:cs="Arial"/>
                <w:color w:val="222222"/>
                <w:sz w:val="24"/>
                <w:szCs w:val="24"/>
                <w:shd w:val="clear" w:color="auto" w:fill="FFFFFF"/>
              </w:rPr>
              <w:t>an obligation</w:t>
            </w:r>
            <w:r>
              <w:rPr>
                <w:rFonts w:ascii="Arial" w:hAnsi="Arial" w:cs="Arial"/>
                <w:color w:val="222222"/>
                <w:sz w:val="24"/>
                <w:szCs w:val="24"/>
                <w:shd w:val="clear" w:color="auto" w:fill="FFFFFF"/>
              </w:rPr>
              <w:t xml:space="preserve"> to their employees. The HRM</w:t>
            </w:r>
            <w:r w:rsidRPr="00154A6D">
              <w:rPr>
                <w:rFonts w:ascii="Arial" w:hAnsi="Arial" w:cs="Arial"/>
                <w:color w:val="222222"/>
                <w:sz w:val="24"/>
                <w:szCs w:val="24"/>
                <w:shd w:val="clear" w:color="auto" w:fill="FFFFFF"/>
              </w:rPr>
              <w:t xml:space="preserve"> departments play</w:t>
            </w:r>
            <w:r>
              <w:rPr>
                <w:rFonts w:ascii="Arial" w:hAnsi="Arial" w:cs="Arial"/>
                <w:color w:val="222222"/>
                <w:sz w:val="24"/>
                <w:szCs w:val="24"/>
                <w:shd w:val="clear" w:color="auto" w:fill="FFFFFF"/>
              </w:rPr>
              <w:t>ed (and continue to play)</w:t>
            </w:r>
            <w:r w:rsidRPr="00154A6D">
              <w:rPr>
                <w:rFonts w:ascii="Arial" w:hAnsi="Arial" w:cs="Arial"/>
                <w:color w:val="222222"/>
                <w:sz w:val="24"/>
                <w:szCs w:val="24"/>
                <w:shd w:val="clear" w:color="auto" w:fill="FFFFFF"/>
              </w:rPr>
              <w:t xml:space="preserve"> an integral role in reassuring employees about matters such as job security, earnings and the company's strategic direction.</w:t>
            </w:r>
            <w:r w:rsidRPr="00D77F32">
              <w:rPr>
                <w:rFonts w:ascii="Arial" w:hAnsi="Arial" w:cs="Arial"/>
                <w:sz w:val="24"/>
                <w:szCs w:val="24"/>
              </w:rPr>
              <w:t xml:space="preserve"> </w:t>
            </w:r>
          </w:p>
          <w:p w:rsidR="007C38F3" w:rsidRPr="006E3B76" w:rsidRDefault="007C38F3" w:rsidP="007C38F3">
            <w:pPr>
              <w:autoSpaceDE w:val="0"/>
              <w:autoSpaceDN w:val="0"/>
              <w:adjustRightInd w:val="0"/>
              <w:spacing w:line="360" w:lineRule="auto"/>
              <w:jc w:val="both"/>
              <w:rPr>
                <w:rFonts w:ascii="Arial" w:hAnsi="Arial" w:cs="Arial"/>
                <w:sz w:val="24"/>
                <w:szCs w:val="24"/>
              </w:rPr>
            </w:pPr>
            <w:r w:rsidRPr="006E3B76">
              <w:rPr>
                <w:rFonts w:ascii="Arial" w:hAnsi="Arial" w:cs="Arial"/>
                <w:sz w:val="24"/>
                <w:szCs w:val="24"/>
              </w:rPr>
              <w:lastRenderedPageBreak/>
              <w:t xml:space="preserve">Employees </w:t>
            </w:r>
            <w:r>
              <w:rPr>
                <w:rFonts w:ascii="Arial" w:hAnsi="Arial" w:cs="Arial"/>
                <w:sz w:val="24"/>
                <w:szCs w:val="24"/>
              </w:rPr>
              <w:t xml:space="preserve">(then and now) </w:t>
            </w:r>
            <w:r w:rsidRPr="006E3B76">
              <w:rPr>
                <w:rFonts w:ascii="Arial" w:hAnsi="Arial" w:cs="Arial"/>
                <w:sz w:val="24"/>
                <w:szCs w:val="24"/>
              </w:rPr>
              <w:t xml:space="preserve">need to know where the </w:t>
            </w:r>
            <w:proofErr w:type="spellStart"/>
            <w:r w:rsidRPr="006E3B76">
              <w:rPr>
                <w:rFonts w:ascii="Arial" w:hAnsi="Arial" w:cs="Arial"/>
                <w:sz w:val="24"/>
                <w:szCs w:val="24"/>
              </w:rPr>
              <w:t>organisation</w:t>
            </w:r>
            <w:proofErr w:type="spellEnd"/>
            <w:r w:rsidRPr="006E3B76">
              <w:rPr>
                <w:rFonts w:ascii="Arial" w:hAnsi="Arial" w:cs="Arial"/>
                <w:sz w:val="24"/>
                <w:szCs w:val="24"/>
              </w:rPr>
              <w:t xml:space="preserve"> is heading, how it aims to get there and what their role will be in achieving this, if they are to remain engaged.</w:t>
            </w:r>
          </w:p>
          <w:p w:rsidR="007C38F3" w:rsidRPr="00AB2281" w:rsidRDefault="007C38F3" w:rsidP="007C38F3">
            <w:pPr>
              <w:autoSpaceDE w:val="0"/>
              <w:autoSpaceDN w:val="0"/>
              <w:adjustRightInd w:val="0"/>
              <w:spacing w:line="360" w:lineRule="auto"/>
              <w:jc w:val="both"/>
              <w:rPr>
                <w:rFonts w:ascii="Arial" w:hAnsi="Arial" w:cs="Arial"/>
                <w:i/>
                <w:sz w:val="24"/>
                <w:szCs w:val="24"/>
              </w:rPr>
            </w:pPr>
            <w:r>
              <w:rPr>
                <w:rFonts w:ascii="Arial" w:hAnsi="Arial" w:cs="Arial"/>
                <w:sz w:val="24"/>
                <w:szCs w:val="24"/>
              </w:rPr>
              <w:t xml:space="preserve">To underpin my view - Armstrong (2006) states - </w:t>
            </w:r>
            <w:r w:rsidRPr="00AB2281">
              <w:rPr>
                <w:rFonts w:ascii="Arial" w:hAnsi="Arial" w:cs="Arial"/>
                <w:i/>
                <w:sz w:val="24"/>
                <w:szCs w:val="24"/>
              </w:rPr>
              <w:t xml:space="preserve">The redundancy policy could state that it is the organization’s intention to use its best </w:t>
            </w:r>
            <w:proofErr w:type="spellStart"/>
            <w:r w:rsidRPr="00AB2281">
              <w:rPr>
                <w:rFonts w:ascii="Arial" w:hAnsi="Arial" w:cs="Arial"/>
                <w:i/>
                <w:sz w:val="24"/>
                <w:szCs w:val="24"/>
              </w:rPr>
              <w:t>endeavours</w:t>
            </w:r>
            <w:proofErr w:type="spellEnd"/>
            <w:r w:rsidRPr="00AB2281">
              <w:rPr>
                <w:rFonts w:ascii="Arial" w:hAnsi="Arial" w:cs="Arial"/>
                <w:i/>
                <w:sz w:val="24"/>
                <w:szCs w:val="24"/>
              </w:rPr>
              <w:t xml:space="preserve"> to avoid involuntary redundancy through its redeployment and retraining procedures. However, if redundancy is unavoidable those affected will be given fair and equitable treatment, the maximum amount of warning, and every help that can be provided by the organization to obtain suitable alternative work.</w:t>
            </w:r>
          </w:p>
          <w:p w:rsidR="007C38F3" w:rsidRPr="00D77F32" w:rsidRDefault="007C38F3" w:rsidP="007C38F3">
            <w:pPr>
              <w:autoSpaceDE w:val="0"/>
              <w:autoSpaceDN w:val="0"/>
              <w:adjustRightInd w:val="0"/>
              <w:spacing w:line="360" w:lineRule="auto"/>
              <w:jc w:val="both"/>
              <w:rPr>
                <w:rFonts w:ascii="Arial" w:hAnsi="Arial" w:cs="Arial"/>
                <w:sz w:val="24"/>
                <w:szCs w:val="24"/>
                <w:shd w:val="clear" w:color="auto" w:fill="FFFFFF"/>
              </w:rPr>
            </w:pPr>
            <w:r w:rsidRPr="00D77F32">
              <w:rPr>
                <w:rFonts w:ascii="Arial" w:hAnsi="Arial" w:cs="Arial"/>
                <w:sz w:val="24"/>
                <w:szCs w:val="24"/>
                <w:shd w:val="clear" w:color="auto" w:fill="FFFFFF"/>
              </w:rPr>
              <w:t>If employees' jobs are at stake, HRM should explain what process the company will use to notify employees of layoffs, whether they will receive severance or early retirement opportunities and the timing of potential layoffs.</w:t>
            </w:r>
          </w:p>
          <w:p w:rsidR="007C38F3"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I believe that i</w:t>
            </w:r>
            <w:r w:rsidRPr="00D77F32">
              <w:rPr>
                <w:rFonts w:ascii="Arial" w:hAnsi="Arial" w:cs="Arial"/>
                <w:sz w:val="24"/>
                <w:szCs w:val="24"/>
              </w:rPr>
              <w:t>n times of change, the thirst for communication grows but perception of its delivery worsens</w:t>
            </w:r>
            <w:r>
              <w:rPr>
                <w:rFonts w:ascii="Arial" w:hAnsi="Arial" w:cs="Arial"/>
                <w:sz w:val="24"/>
                <w:szCs w:val="24"/>
              </w:rPr>
              <w:t xml:space="preserve"> for employees</w:t>
            </w:r>
            <w:r w:rsidRPr="00D77F32">
              <w:rPr>
                <w:rFonts w:ascii="Arial" w:hAnsi="Arial" w:cs="Arial"/>
                <w:sz w:val="24"/>
                <w:szCs w:val="24"/>
              </w:rPr>
              <w:t xml:space="preserve">. </w:t>
            </w:r>
            <w:r>
              <w:rPr>
                <w:rFonts w:ascii="Arial" w:hAnsi="Arial" w:cs="Arial"/>
                <w:sz w:val="24"/>
                <w:szCs w:val="24"/>
              </w:rPr>
              <w:t>If not delivered in a timely manner the</w:t>
            </w:r>
            <w:r w:rsidRPr="00D77F32">
              <w:rPr>
                <w:rFonts w:ascii="Arial" w:hAnsi="Arial" w:cs="Arial"/>
                <w:sz w:val="24"/>
                <w:szCs w:val="24"/>
              </w:rPr>
              <w:t xml:space="preserve"> trust in and credibil</w:t>
            </w:r>
            <w:r>
              <w:rPr>
                <w:rFonts w:ascii="Arial" w:hAnsi="Arial" w:cs="Arial"/>
                <w:sz w:val="24"/>
                <w:szCs w:val="24"/>
              </w:rPr>
              <w:t>ity of information fai</w:t>
            </w:r>
            <w:r w:rsidRPr="00D77F32">
              <w:rPr>
                <w:rFonts w:ascii="Arial" w:hAnsi="Arial" w:cs="Arial"/>
                <w:sz w:val="24"/>
                <w:szCs w:val="24"/>
              </w:rPr>
              <w:t>ls. There is a strong need for reassurance and honesty in formal communications about the impact change will have for the business, its customers and its employees</w:t>
            </w:r>
            <w:r>
              <w:rPr>
                <w:rFonts w:ascii="Arial" w:hAnsi="Arial" w:cs="Arial"/>
                <w:sz w:val="24"/>
                <w:szCs w:val="24"/>
              </w:rPr>
              <w:t>.</w:t>
            </w:r>
          </w:p>
          <w:p w:rsidR="007C38F3"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HRM departments must ensure their </w:t>
            </w:r>
            <w:r w:rsidRPr="00D77F32">
              <w:rPr>
                <w:rFonts w:ascii="Arial" w:hAnsi="Arial" w:cs="Arial"/>
                <w:sz w:val="24"/>
                <w:szCs w:val="24"/>
              </w:rPr>
              <w:t>performance management system</w:t>
            </w:r>
            <w:r>
              <w:rPr>
                <w:rFonts w:ascii="Arial" w:hAnsi="Arial" w:cs="Arial"/>
                <w:sz w:val="24"/>
                <w:szCs w:val="24"/>
              </w:rPr>
              <w:t>s are</w:t>
            </w:r>
            <w:r w:rsidRPr="00D77F32">
              <w:rPr>
                <w:rFonts w:ascii="Arial" w:hAnsi="Arial" w:cs="Arial"/>
                <w:sz w:val="24"/>
                <w:szCs w:val="24"/>
              </w:rPr>
              <w:t xml:space="preserve"> aligned with personal and business objectives, so that employees are measured on and made accountable for what is important. Whilst it remains important to </w:t>
            </w:r>
            <w:proofErr w:type="spellStart"/>
            <w:r w:rsidRPr="00D77F32">
              <w:rPr>
                <w:rFonts w:ascii="Arial" w:hAnsi="Arial" w:cs="Arial"/>
                <w:sz w:val="24"/>
                <w:szCs w:val="24"/>
              </w:rPr>
              <w:t>recognise</w:t>
            </w:r>
            <w:proofErr w:type="spellEnd"/>
            <w:r w:rsidRPr="00D77F32">
              <w:rPr>
                <w:rFonts w:ascii="Arial" w:hAnsi="Arial" w:cs="Arial"/>
                <w:sz w:val="24"/>
                <w:szCs w:val="24"/>
              </w:rPr>
              <w:t xml:space="preserve"> good performance, it is also important to measure and manage poor performance. No </w:t>
            </w:r>
            <w:proofErr w:type="spellStart"/>
            <w:r w:rsidRPr="00D77F32">
              <w:rPr>
                <w:rFonts w:ascii="Arial" w:hAnsi="Arial" w:cs="Arial"/>
                <w:sz w:val="24"/>
                <w:szCs w:val="24"/>
              </w:rPr>
              <w:t>organisation</w:t>
            </w:r>
            <w:proofErr w:type="spellEnd"/>
            <w:r w:rsidRPr="00D77F32">
              <w:rPr>
                <w:rFonts w:ascii="Arial" w:hAnsi="Arial" w:cs="Arial"/>
                <w:sz w:val="24"/>
                <w:szCs w:val="24"/>
              </w:rPr>
              <w:t xml:space="preserve"> can afford to carr</w:t>
            </w:r>
            <w:r>
              <w:rPr>
                <w:rFonts w:ascii="Arial" w:hAnsi="Arial" w:cs="Arial"/>
                <w:sz w:val="24"/>
                <w:szCs w:val="24"/>
              </w:rPr>
              <w:t xml:space="preserve">y employees who are not prepared to give their </w:t>
            </w:r>
            <w:proofErr w:type="gramStart"/>
            <w:r>
              <w:rPr>
                <w:rFonts w:ascii="Arial" w:hAnsi="Arial" w:cs="Arial"/>
                <w:sz w:val="24"/>
                <w:szCs w:val="24"/>
              </w:rPr>
              <w:t>all ,</w:t>
            </w:r>
            <w:proofErr w:type="gramEnd"/>
            <w:r>
              <w:rPr>
                <w:rFonts w:ascii="Arial" w:hAnsi="Arial" w:cs="Arial"/>
                <w:sz w:val="24"/>
                <w:szCs w:val="24"/>
              </w:rPr>
              <w:t xml:space="preserve"> especially in</w:t>
            </w:r>
            <w:r w:rsidRPr="00D77F32">
              <w:rPr>
                <w:rFonts w:ascii="Arial" w:hAnsi="Arial" w:cs="Arial"/>
                <w:sz w:val="24"/>
                <w:szCs w:val="24"/>
              </w:rPr>
              <w:t xml:space="preserve"> tough times.</w:t>
            </w:r>
            <w:r>
              <w:rPr>
                <w:rFonts w:ascii="Arial" w:hAnsi="Arial" w:cs="Arial"/>
                <w:sz w:val="24"/>
                <w:szCs w:val="24"/>
              </w:rPr>
              <w:t xml:space="preserve"> Also, </w:t>
            </w:r>
            <w:r w:rsidRPr="00D77F32">
              <w:rPr>
                <w:rFonts w:ascii="Arial" w:hAnsi="Arial" w:cs="Arial"/>
                <w:sz w:val="24"/>
                <w:szCs w:val="24"/>
              </w:rPr>
              <w:t>HR</w:t>
            </w:r>
            <w:r>
              <w:rPr>
                <w:rFonts w:ascii="Arial" w:hAnsi="Arial" w:cs="Arial"/>
                <w:sz w:val="24"/>
                <w:szCs w:val="24"/>
              </w:rPr>
              <w:t>M</w:t>
            </w:r>
            <w:r w:rsidRPr="00D77F32">
              <w:rPr>
                <w:rFonts w:ascii="Arial" w:hAnsi="Arial" w:cs="Arial"/>
                <w:sz w:val="24"/>
                <w:szCs w:val="24"/>
              </w:rPr>
              <w:t xml:space="preserve"> needs to show itself to be about more than making redundancies and helping the </w:t>
            </w:r>
            <w:proofErr w:type="spellStart"/>
            <w:r w:rsidRPr="00D77F32">
              <w:rPr>
                <w:rFonts w:ascii="Arial" w:hAnsi="Arial" w:cs="Arial"/>
                <w:sz w:val="24"/>
                <w:szCs w:val="24"/>
              </w:rPr>
              <w:t>organisation</w:t>
            </w:r>
            <w:proofErr w:type="spellEnd"/>
            <w:r w:rsidRPr="00D77F32">
              <w:rPr>
                <w:rFonts w:ascii="Arial" w:hAnsi="Arial" w:cs="Arial"/>
                <w:sz w:val="24"/>
                <w:szCs w:val="24"/>
              </w:rPr>
              <w:t xml:space="preserve"> to save money</w:t>
            </w:r>
            <w:r>
              <w:rPr>
                <w:rFonts w:ascii="Arial" w:hAnsi="Arial" w:cs="Arial"/>
                <w:sz w:val="24"/>
                <w:szCs w:val="24"/>
              </w:rPr>
              <w:t xml:space="preserve"> but show employees they are cared for and valued</w:t>
            </w:r>
            <w:r w:rsidRPr="00D77F32">
              <w:rPr>
                <w:rFonts w:ascii="Arial" w:hAnsi="Arial" w:cs="Arial"/>
                <w:sz w:val="24"/>
                <w:szCs w:val="24"/>
              </w:rPr>
              <w:t>.</w:t>
            </w:r>
          </w:p>
          <w:p w:rsidR="007C38F3" w:rsidRPr="00676527"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I agree with Armstrong (2006) p 387; - The Downsizing plan can be an effective method of fair analysis and implementation of a redundancy policy &amp; process. I</w:t>
            </w:r>
            <w:r w:rsidRPr="00676527">
              <w:rPr>
                <w:rFonts w:ascii="Arial" w:hAnsi="Arial" w:cs="Arial"/>
                <w:sz w:val="24"/>
                <w:szCs w:val="24"/>
              </w:rPr>
              <w:t>t may be necessary to deal with unacceptable employment costs or</w:t>
            </w:r>
            <w:r>
              <w:rPr>
                <w:rFonts w:ascii="Arial" w:hAnsi="Arial" w:cs="Arial"/>
                <w:sz w:val="24"/>
                <w:szCs w:val="24"/>
              </w:rPr>
              <w:t xml:space="preserve"> </w:t>
            </w:r>
            <w:r w:rsidRPr="00676527">
              <w:rPr>
                <w:rFonts w:ascii="Arial" w:hAnsi="Arial" w:cs="Arial"/>
                <w:sz w:val="24"/>
                <w:szCs w:val="24"/>
              </w:rPr>
              <w:t>surplus numbers of employees</w:t>
            </w:r>
            <w:r>
              <w:rPr>
                <w:rFonts w:ascii="Arial" w:hAnsi="Arial" w:cs="Arial"/>
                <w:sz w:val="24"/>
                <w:szCs w:val="24"/>
              </w:rPr>
              <w:t xml:space="preserve">. </w:t>
            </w:r>
            <w:r w:rsidRPr="00676527">
              <w:rPr>
                <w:rFonts w:ascii="Arial" w:hAnsi="Arial" w:cs="Arial"/>
                <w:sz w:val="24"/>
                <w:szCs w:val="24"/>
              </w:rPr>
              <w:t>The downsizing plan should be based on the timing of reductions and</w:t>
            </w:r>
          </w:p>
          <w:p w:rsidR="007C38F3" w:rsidRDefault="007C38F3" w:rsidP="007C38F3">
            <w:pPr>
              <w:autoSpaceDE w:val="0"/>
              <w:autoSpaceDN w:val="0"/>
              <w:adjustRightInd w:val="0"/>
              <w:spacing w:line="360" w:lineRule="auto"/>
              <w:jc w:val="both"/>
              <w:rPr>
                <w:rFonts w:ascii="Arial" w:hAnsi="Arial" w:cs="Arial"/>
                <w:sz w:val="24"/>
                <w:szCs w:val="24"/>
              </w:rPr>
            </w:pPr>
            <w:proofErr w:type="gramStart"/>
            <w:r w:rsidRPr="00676527">
              <w:rPr>
                <w:rFonts w:ascii="Arial" w:hAnsi="Arial" w:cs="Arial"/>
                <w:sz w:val="24"/>
                <w:szCs w:val="24"/>
              </w:rPr>
              <w:t>forecasts</w:t>
            </w:r>
            <w:proofErr w:type="gramEnd"/>
            <w:r w:rsidRPr="00676527">
              <w:rPr>
                <w:rFonts w:ascii="Arial" w:hAnsi="Arial" w:cs="Arial"/>
                <w:sz w:val="24"/>
                <w:szCs w:val="24"/>
              </w:rPr>
              <w:t xml:space="preserve"> of the extent to which these can be achieved by natural wastage or voluntary</w:t>
            </w:r>
            <w:r>
              <w:rPr>
                <w:rFonts w:ascii="Arial" w:hAnsi="Arial" w:cs="Arial"/>
                <w:sz w:val="24"/>
                <w:szCs w:val="24"/>
              </w:rPr>
              <w:t xml:space="preserve"> </w:t>
            </w:r>
            <w:r w:rsidRPr="00676527">
              <w:rPr>
                <w:rFonts w:ascii="Arial" w:hAnsi="Arial" w:cs="Arial"/>
                <w:sz w:val="24"/>
                <w:szCs w:val="24"/>
              </w:rPr>
              <w:t xml:space="preserve">redundancy. </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hAnsi="Arial" w:cs="Arial"/>
                <w:sz w:val="24"/>
                <w:szCs w:val="24"/>
              </w:rPr>
              <w:t>The plan should set out:</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The</w:t>
            </w:r>
            <w:r w:rsidRPr="00676527">
              <w:rPr>
                <w:rFonts w:ascii="Arial" w:hAnsi="Arial" w:cs="Arial"/>
                <w:sz w:val="24"/>
                <w:szCs w:val="24"/>
              </w:rPr>
              <w:t xml:space="preserve"> total number of people who have to go, and when and where this needs to</w:t>
            </w:r>
          </w:p>
          <w:p w:rsidR="007C38F3" w:rsidRPr="00676527"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   </w:t>
            </w:r>
            <w:r w:rsidRPr="00676527">
              <w:rPr>
                <w:rFonts w:ascii="Arial" w:hAnsi="Arial" w:cs="Arial"/>
                <w:sz w:val="24"/>
                <w:szCs w:val="24"/>
              </w:rPr>
              <w:t>take place;</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sidRPr="00676527">
              <w:rPr>
                <w:rFonts w:ascii="Arial" w:hAnsi="Arial" w:cs="Arial"/>
                <w:sz w:val="24"/>
                <w:szCs w:val="24"/>
              </w:rPr>
              <w:t>Arrangements for informing and consulting with employees and their trade</w:t>
            </w:r>
            <w:r>
              <w:rPr>
                <w:rFonts w:ascii="Arial" w:hAnsi="Arial" w:cs="Arial"/>
                <w:sz w:val="24"/>
                <w:szCs w:val="24"/>
              </w:rPr>
              <w:t xml:space="preserve"> </w:t>
            </w:r>
            <w:r w:rsidRPr="00676527">
              <w:rPr>
                <w:rFonts w:ascii="Arial" w:hAnsi="Arial" w:cs="Arial"/>
                <w:sz w:val="24"/>
                <w:szCs w:val="24"/>
              </w:rPr>
              <w:t>unions;</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A</w:t>
            </w:r>
            <w:r w:rsidRPr="00676527">
              <w:rPr>
                <w:rFonts w:ascii="Arial" w:hAnsi="Arial" w:cs="Arial"/>
                <w:sz w:val="24"/>
                <w:szCs w:val="24"/>
              </w:rPr>
              <w:t xml:space="preserve"> forecast of the number of losses that can be taken up by natural wastage;</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sidRPr="00676527">
              <w:rPr>
                <w:rFonts w:ascii="Arial" w:hAnsi="Arial" w:cs="Arial"/>
                <w:sz w:val="24"/>
                <w:szCs w:val="24"/>
              </w:rPr>
              <w:t>Any financial or other inducements to encourage voluntary redundancy;</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sidRPr="00676527">
              <w:rPr>
                <w:rFonts w:ascii="Arial" w:hAnsi="Arial" w:cs="Arial"/>
                <w:sz w:val="24"/>
                <w:szCs w:val="24"/>
              </w:rPr>
              <w:t>A forecast of the likely numbers who will volunteer to leave;</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w:t>
            </w:r>
            <w:r>
              <w:rPr>
                <w:rFonts w:ascii="Arial" w:eastAsia="ZapfDingbats" w:hAnsi="Arial" w:cs="Arial"/>
                <w:sz w:val="24"/>
                <w:szCs w:val="24"/>
              </w:rPr>
              <w:t xml:space="preserve"> </w:t>
            </w:r>
            <w:r w:rsidRPr="00676527">
              <w:rPr>
                <w:rFonts w:ascii="Arial" w:hAnsi="Arial" w:cs="Arial"/>
                <w:sz w:val="24"/>
                <w:szCs w:val="24"/>
              </w:rPr>
              <w:t xml:space="preserve">A forecast of the balance of employees, if any, who will have to be made </w:t>
            </w:r>
            <w:r>
              <w:rPr>
                <w:rFonts w:ascii="Arial" w:hAnsi="Arial" w:cs="Arial"/>
                <w:sz w:val="24"/>
                <w:szCs w:val="24"/>
              </w:rPr>
              <w:t xml:space="preserve">   </w:t>
            </w:r>
            <w:r w:rsidRPr="00676527">
              <w:rPr>
                <w:rFonts w:ascii="Arial" w:hAnsi="Arial" w:cs="Arial"/>
                <w:sz w:val="24"/>
                <w:szCs w:val="24"/>
              </w:rPr>
              <w:t>redundant</w:t>
            </w:r>
            <w:r>
              <w:rPr>
                <w:rFonts w:ascii="Arial" w:hAnsi="Arial" w:cs="Arial"/>
                <w:sz w:val="24"/>
                <w:szCs w:val="24"/>
              </w:rPr>
              <w:t xml:space="preserve"> </w:t>
            </w:r>
            <w:r w:rsidRPr="00676527">
              <w:rPr>
                <w:rFonts w:ascii="Arial" w:hAnsi="Arial" w:cs="Arial"/>
                <w:sz w:val="24"/>
                <w:szCs w:val="24"/>
              </w:rPr>
              <w:t>(the plan should, of course, aim to avoid this through natural wastage and</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hAnsi="Arial" w:cs="Arial"/>
                <w:sz w:val="24"/>
                <w:szCs w:val="24"/>
              </w:rPr>
              <w:t>voluntary redundancy);</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T</w:t>
            </w:r>
            <w:r w:rsidRPr="00676527">
              <w:rPr>
                <w:rFonts w:ascii="Arial" w:hAnsi="Arial" w:cs="Arial"/>
                <w:sz w:val="24"/>
                <w:szCs w:val="24"/>
              </w:rPr>
              <w:t>he redundancy terms;</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A</w:t>
            </w:r>
            <w:r w:rsidRPr="00676527">
              <w:rPr>
                <w:rFonts w:ascii="Arial" w:hAnsi="Arial" w:cs="Arial"/>
                <w:sz w:val="24"/>
                <w:szCs w:val="24"/>
              </w:rPr>
              <w:t>ny financial inducements to be offered to key employees whom the company</w:t>
            </w:r>
          </w:p>
          <w:p w:rsidR="007C38F3" w:rsidRPr="00676527"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76527">
              <w:rPr>
                <w:rFonts w:ascii="Arial" w:hAnsi="Arial" w:cs="Arial"/>
                <w:sz w:val="24"/>
                <w:szCs w:val="24"/>
              </w:rPr>
              <w:t>wishes to retain;</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A</w:t>
            </w:r>
            <w:r w:rsidRPr="00676527">
              <w:rPr>
                <w:rFonts w:ascii="Arial" w:hAnsi="Arial" w:cs="Arial"/>
                <w:sz w:val="24"/>
                <w:szCs w:val="24"/>
              </w:rPr>
              <w:t>ny arrangements for retraining employees and finding them work elsewhere in</w:t>
            </w:r>
          </w:p>
          <w:p w:rsidR="007C38F3" w:rsidRPr="00676527"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76527">
              <w:rPr>
                <w:rFonts w:ascii="Arial" w:hAnsi="Arial" w:cs="Arial"/>
                <w:sz w:val="24"/>
                <w:szCs w:val="24"/>
              </w:rPr>
              <w:t>the organization;</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T</w:t>
            </w:r>
            <w:r w:rsidRPr="00676527">
              <w:rPr>
                <w:rFonts w:ascii="Arial" w:hAnsi="Arial" w:cs="Arial"/>
                <w:sz w:val="24"/>
                <w:szCs w:val="24"/>
              </w:rPr>
              <w:t>he steps to be taken to help redundant employees find new jobs by counselling,</w:t>
            </w:r>
          </w:p>
          <w:p w:rsidR="007C38F3" w:rsidRPr="00676527"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76527">
              <w:rPr>
                <w:rFonts w:ascii="Arial" w:hAnsi="Arial" w:cs="Arial"/>
                <w:sz w:val="24"/>
                <w:szCs w:val="24"/>
              </w:rPr>
              <w:t>contacting other employers or offering the services of outplacement consultants;</w:t>
            </w:r>
          </w:p>
          <w:p w:rsidR="007C38F3" w:rsidRPr="00676527" w:rsidRDefault="007C38F3" w:rsidP="007C38F3">
            <w:pPr>
              <w:autoSpaceDE w:val="0"/>
              <w:autoSpaceDN w:val="0"/>
              <w:adjustRightInd w:val="0"/>
              <w:spacing w:line="360" w:lineRule="auto"/>
              <w:jc w:val="both"/>
              <w:rPr>
                <w:rFonts w:ascii="Arial" w:hAnsi="Arial" w:cs="Arial"/>
                <w:sz w:val="24"/>
                <w:szCs w:val="24"/>
              </w:rPr>
            </w:pPr>
            <w:r w:rsidRPr="00676527">
              <w:rPr>
                <w:rFonts w:ascii="Arial" w:eastAsia="ZapfDingbats" w:hAnsi="Arial" w:cs="Arial"/>
                <w:sz w:val="24"/>
                <w:szCs w:val="24"/>
              </w:rPr>
              <w:t xml:space="preserve">● </w:t>
            </w:r>
            <w:r>
              <w:rPr>
                <w:rFonts w:ascii="Arial" w:hAnsi="Arial" w:cs="Arial"/>
                <w:sz w:val="24"/>
                <w:szCs w:val="24"/>
              </w:rPr>
              <w:t>T</w:t>
            </w:r>
            <w:r w:rsidRPr="00676527">
              <w:rPr>
                <w:rFonts w:ascii="Arial" w:hAnsi="Arial" w:cs="Arial"/>
                <w:sz w:val="24"/>
                <w:szCs w:val="24"/>
              </w:rPr>
              <w:t>he arrangements for telling individual employees about the redundancies and</w:t>
            </w:r>
          </w:p>
          <w:p w:rsidR="007C38F3" w:rsidRDefault="007C38F3" w:rsidP="007C38F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proofErr w:type="gramStart"/>
            <w:r w:rsidRPr="00676527">
              <w:rPr>
                <w:rFonts w:ascii="Arial" w:hAnsi="Arial" w:cs="Arial"/>
                <w:sz w:val="24"/>
                <w:szCs w:val="24"/>
              </w:rPr>
              <w:t>how</w:t>
            </w:r>
            <w:proofErr w:type="gramEnd"/>
            <w:r w:rsidRPr="00676527">
              <w:rPr>
                <w:rFonts w:ascii="Arial" w:hAnsi="Arial" w:cs="Arial"/>
                <w:sz w:val="24"/>
                <w:szCs w:val="24"/>
              </w:rPr>
              <w:t xml:space="preserve"> they are affected, and for keeping the trade unions informed.</w:t>
            </w:r>
          </w:p>
          <w:p w:rsidR="007C38F3" w:rsidRDefault="007C38F3" w:rsidP="007C38F3">
            <w:pPr>
              <w:shd w:val="clear" w:color="auto" w:fill="FFFFFF"/>
              <w:spacing w:before="100" w:beforeAutospacing="1" w:after="100" w:afterAutospacing="1" w:line="360" w:lineRule="auto"/>
              <w:jc w:val="both"/>
              <w:rPr>
                <w:rFonts w:ascii="Arial" w:eastAsia="Times New Roman" w:hAnsi="Arial" w:cs="Arial"/>
                <w:sz w:val="24"/>
                <w:szCs w:val="24"/>
                <w:lang w:eastAsia="en-GB"/>
              </w:rPr>
            </w:pPr>
            <w:r>
              <w:rPr>
                <w:rFonts w:ascii="Arial" w:hAnsi="Arial" w:cs="Arial"/>
                <w:sz w:val="24"/>
                <w:szCs w:val="24"/>
              </w:rPr>
              <w:t xml:space="preserve">In Summary, it is my opinion that Companies should always have a “just in case” policy, but do its utmost to consider alternative options, value the employment relationship, avoid knee jerk reactions and </w:t>
            </w:r>
            <w:r w:rsidRPr="00D65370">
              <w:rPr>
                <w:rFonts w:ascii="Arial" w:eastAsia="Times New Roman" w:hAnsi="Arial" w:cs="Arial"/>
                <w:sz w:val="24"/>
                <w:szCs w:val="24"/>
                <w:lang w:eastAsia="en-GB"/>
              </w:rPr>
              <w:t>se</w:t>
            </w:r>
            <w:r>
              <w:rPr>
                <w:rFonts w:ascii="Arial" w:eastAsia="Times New Roman" w:hAnsi="Arial" w:cs="Arial"/>
                <w:sz w:val="24"/>
                <w:szCs w:val="24"/>
                <w:lang w:eastAsia="en-GB"/>
              </w:rPr>
              <w:t>t</w:t>
            </w:r>
            <w:r w:rsidRPr="00D65370">
              <w:rPr>
                <w:rFonts w:ascii="Arial" w:eastAsia="Times New Roman" w:hAnsi="Arial" w:cs="Arial"/>
                <w:sz w:val="24"/>
                <w:szCs w:val="24"/>
                <w:lang w:eastAsia="en-GB"/>
              </w:rPr>
              <w:t xml:space="preserve"> good practice principles in dealing with</w:t>
            </w:r>
            <w:r>
              <w:rPr>
                <w:rFonts w:ascii="Arial" w:eastAsia="Times New Roman" w:hAnsi="Arial" w:cs="Arial"/>
                <w:sz w:val="24"/>
                <w:szCs w:val="24"/>
                <w:lang w:eastAsia="en-GB"/>
              </w:rPr>
              <w:t xml:space="preserve"> any</w:t>
            </w:r>
            <w:r w:rsidRPr="00D65370">
              <w:rPr>
                <w:rFonts w:ascii="Arial" w:eastAsia="Times New Roman" w:hAnsi="Arial" w:cs="Arial"/>
                <w:sz w:val="24"/>
                <w:szCs w:val="24"/>
                <w:lang w:eastAsia="en-GB"/>
              </w:rPr>
              <w:t xml:space="preserve"> necessary loss of people</w:t>
            </w:r>
            <w:r>
              <w:rPr>
                <w:rFonts w:ascii="Arial" w:eastAsia="Times New Roman" w:hAnsi="Arial" w:cs="Arial"/>
                <w:sz w:val="24"/>
                <w:szCs w:val="24"/>
                <w:lang w:eastAsia="en-GB"/>
              </w:rPr>
              <w:t>. Finally, p</w:t>
            </w:r>
            <w:r w:rsidRPr="00D65370">
              <w:rPr>
                <w:rFonts w:ascii="Arial" w:eastAsia="Times New Roman" w:hAnsi="Arial" w:cs="Arial"/>
                <w:sz w:val="24"/>
                <w:szCs w:val="24"/>
                <w:lang w:eastAsia="en-GB"/>
              </w:rPr>
              <w:t>rovide support for those leaving but</w:t>
            </w:r>
            <w:r>
              <w:rPr>
                <w:rFonts w:ascii="Arial" w:eastAsia="Times New Roman" w:hAnsi="Arial" w:cs="Arial"/>
                <w:sz w:val="24"/>
                <w:szCs w:val="24"/>
                <w:lang w:eastAsia="en-GB"/>
              </w:rPr>
              <w:t xml:space="preserve"> don’t forget the survivors as </w:t>
            </w:r>
            <w:r w:rsidRPr="00D65370">
              <w:rPr>
                <w:rFonts w:ascii="Arial" w:eastAsia="Times New Roman" w:hAnsi="Arial" w:cs="Arial"/>
                <w:sz w:val="24"/>
                <w:szCs w:val="24"/>
                <w:lang w:eastAsia="en-GB"/>
              </w:rPr>
              <w:t>they will be feeling the pain too and they are the future of the company</w:t>
            </w:r>
            <w:r>
              <w:rPr>
                <w:rFonts w:ascii="Arial" w:eastAsia="Times New Roman" w:hAnsi="Arial" w:cs="Arial"/>
                <w:sz w:val="24"/>
                <w:szCs w:val="24"/>
                <w:lang w:eastAsia="en-GB"/>
              </w:rPr>
              <w:t>.</w:t>
            </w:r>
          </w:p>
          <w:p w:rsidR="007C38F3" w:rsidRPr="00FB2B29" w:rsidRDefault="007C38F3" w:rsidP="007C38F3">
            <w:pPr>
              <w:autoSpaceDE w:val="0"/>
              <w:autoSpaceDN w:val="0"/>
              <w:adjustRightInd w:val="0"/>
              <w:spacing w:line="360" w:lineRule="auto"/>
              <w:rPr>
                <w:rFonts w:ascii="Arial" w:hAnsi="Arial" w:cs="Arial"/>
                <w:color w:val="000000"/>
                <w:sz w:val="24"/>
                <w:szCs w:val="24"/>
              </w:rPr>
            </w:pPr>
            <w:r w:rsidRPr="00FB2B29">
              <w:rPr>
                <w:rFonts w:ascii="Arial" w:hAnsi="Arial" w:cs="Arial"/>
                <w:b/>
                <w:bCs/>
                <w:color w:val="C00000"/>
                <w:sz w:val="24"/>
                <w:szCs w:val="24"/>
              </w:rPr>
              <w:t xml:space="preserve">3. </w:t>
            </w:r>
            <w:r w:rsidRPr="00FB2B29">
              <w:rPr>
                <w:rFonts w:ascii="Arial" w:hAnsi="Arial" w:cs="Arial"/>
                <w:color w:val="000000"/>
                <w:sz w:val="24"/>
                <w:szCs w:val="24"/>
              </w:rPr>
              <w:t xml:space="preserve">Write short notes on the followings: </w:t>
            </w:r>
          </w:p>
          <w:p w:rsidR="007C38F3" w:rsidRPr="00FB2B29" w:rsidRDefault="007C38F3" w:rsidP="007C38F3">
            <w:pPr>
              <w:autoSpaceDE w:val="0"/>
              <w:autoSpaceDN w:val="0"/>
              <w:adjustRightInd w:val="0"/>
              <w:spacing w:line="360" w:lineRule="auto"/>
              <w:rPr>
                <w:rFonts w:ascii="Arial" w:hAnsi="Arial" w:cs="Arial"/>
                <w:color w:val="000000"/>
                <w:sz w:val="24"/>
                <w:szCs w:val="24"/>
              </w:rPr>
            </w:pPr>
          </w:p>
          <w:p w:rsidR="00FB2B29" w:rsidRPr="00FB2B29" w:rsidRDefault="00086711" w:rsidP="007C38F3">
            <w:pPr>
              <w:numPr>
                <w:ilvl w:val="0"/>
                <w:numId w:val="14"/>
              </w:numPr>
              <w:autoSpaceDE w:val="0"/>
              <w:autoSpaceDN w:val="0"/>
              <w:adjustRightInd w:val="0"/>
              <w:spacing w:line="360" w:lineRule="auto"/>
              <w:contextualSpacing/>
              <w:rPr>
                <w:rFonts w:ascii="Arial" w:hAnsi="Arial" w:cs="Arial"/>
                <w:b/>
                <w:color w:val="000000"/>
                <w:sz w:val="24"/>
                <w:szCs w:val="24"/>
              </w:rPr>
            </w:pPr>
            <w:r w:rsidRPr="00FB2B29">
              <w:rPr>
                <w:rFonts w:ascii="Arial" w:hAnsi="Arial" w:cs="Arial"/>
                <w:b/>
                <w:color w:val="000000"/>
                <w:sz w:val="24"/>
                <w:szCs w:val="24"/>
              </w:rPr>
              <w:t xml:space="preserve">Internal </w:t>
            </w:r>
            <w:proofErr w:type="spellStart"/>
            <w:r w:rsidRPr="00FB2B29">
              <w:rPr>
                <w:rFonts w:ascii="Arial" w:hAnsi="Arial" w:cs="Arial"/>
                <w:b/>
                <w:color w:val="000000"/>
                <w:sz w:val="24"/>
                <w:szCs w:val="24"/>
              </w:rPr>
              <w:t>labour</w:t>
            </w:r>
            <w:proofErr w:type="spellEnd"/>
            <w:r w:rsidRPr="00FB2B29">
              <w:rPr>
                <w:rFonts w:ascii="Arial" w:hAnsi="Arial" w:cs="Arial"/>
                <w:b/>
                <w:color w:val="000000"/>
                <w:sz w:val="24"/>
                <w:szCs w:val="24"/>
              </w:rPr>
              <w:t xml:space="preserve"> supply</w:t>
            </w:r>
          </w:p>
          <w:p w:rsidR="00FB2B29" w:rsidRPr="00FB2B29" w:rsidRDefault="00086711" w:rsidP="007C38F3">
            <w:pPr>
              <w:autoSpaceDE w:val="0"/>
              <w:autoSpaceDN w:val="0"/>
              <w:adjustRightInd w:val="0"/>
              <w:spacing w:line="360" w:lineRule="auto"/>
              <w:ind w:left="720"/>
              <w:contextualSpacing/>
              <w:rPr>
                <w:rFonts w:ascii="Arial" w:hAnsi="Arial" w:cs="Arial"/>
                <w:b/>
                <w:color w:val="000000"/>
                <w:sz w:val="24"/>
                <w:szCs w:val="24"/>
              </w:rPr>
            </w:pP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r w:rsidRPr="00FB2B29">
              <w:rPr>
                <w:rFonts w:ascii="Arial" w:hAnsi="Arial" w:cs="Arial"/>
                <w:color w:val="000000"/>
                <w:sz w:val="24"/>
                <w:szCs w:val="24"/>
              </w:rPr>
              <w:t xml:space="preserve">A Company will look inside its own </w:t>
            </w:r>
            <w:proofErr w:type="spellStart"/>
            <w:r w:rsidRPr="00FB2B29">
              <w:rPr>
                <w:rFonts w:ascii="Arial" w:hAnsi="Arial" w:cs="Arial"/>
                <w:color w:val="000000"/>
                <w:sz w:val="24"/>
                <w:szCs w:val="24"/>
              </w:rPr>
              <w:t>organisation</w:t>
            </w:r>
            <w:proofErr w:type="spellEnd"/>
            <w:r w:rsidRPr="00FB2B29">
              <w:rPr>
                <w:rFonts w:ascii="Arial" w:hAnsi="Arial" w:cs="Arial"/>
                <w:color w:val="000000"/>
                <w:sz w:val="24"/>
                <w:szCs w:val="24"/>
              </w:rPr>
              <w:t xml:space="preserve"> to find a suitable person for a (senior) job, instead of looking for and giving the position to a person from outside of the </w:t>
            </w:r>
            <w:proofErr w:type="spellStart"/>
            <w:r w:rsidRPr="00FB2B29">
              <w:rPr>
                <w:rFonts w:ascii="Arial" w:hAnsi="Arial" w:cs="Arial"/>
                <w:color w:val="000000"/>
                <w:sz w:val="24"/>
                <w:szCs w:val="24"/>
              </w:rPr>
              <w:t>organisation</w:t>
            </w:r>
            <w:proofErr w:type="spellEnd"/>
            <w:r w:rsidRPr="00FB2B29">
              <w:rPr>
                <w:rFonts w:ascii="Arial" w:hAnsi="Arial" w:cs="Arial"/>
                <w:color w:val="000000"/>
                <w:sz w:val="24"/>
                <w:szCs w:val="24"/>
              </w:rPr>
              <w:t>. The HRM Department should have the means of identifying potential internal candidates from resources such as replacement charts, data from HRM information systems and Departmental estimates (</w:t>
            </w:r>
            <w:proofErr w:type="spellStart"/>
            <w:r w:rsidRPr="00FB2B29">
              <w:rPr>
                <w:rFonts w:ascii="Arial" w:hAnsi="Arial" w:cs="Arial"/>
                <w:color w:val="000000"/>
                <w:sz w:val="24"/>
                <w:szCs w:val="24"/>
              </w:rPr>
              <w:t>analysing</w:t>
            </w:r>
            <w:proofErr w:type="spellEnd"/>
            <w:r w:rsidRPr="00FB2B29">
              <w:rPr>
                <w:rFonts w:ascii="Arial" w:hAnsi="Arial" w:cs="Arial"/>
                <w:color w:val="000000"/>
                <w:sz w:val="24"/>
                <w:szCs w:val="24"/>
              </w:rPr>
              <w:t xml:space="preserve"> the flow in and out </w:t>
            </w:r>
            <w:r w:rsidRPr="00FB2B29">
              <w:rPr>
                <w:rFonts w:ascii="Arial" w:hAnsi="Arial" w:cs="Arial"/>
                <w:color w:val="000000"/>
                <w:sz w:val="24"/>
                <w:szCs w:val="24"/>
              </w:rPr>
              <w:lastRenderedPageBreak/>
              <w:t>of employees).</w:t>
            </w: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p>
          <w:p w:rsidR="007C38F3" w:rsidRPr="00FB2B29" w:rsidRDefault="007C38F3" w:rsidP="007C38F3">
            <w:pPr>
              <w:autoSpaceDE w:val="0"/>
              <w:autoSpaceDN w:val="0"/>
              <w:adjustRightInd w:val="0"/>
              <w:spacing w:line="360" w:lineRule="auto"/>
              <w:jc w:val="both"/>
              <w:rPr>
                <w:rFonts w:ascii="Arial" w:hAnsi="Arial" w:cs="Arial"/>
                <w:b/>
                <w:color w:val="000000"/>
                <w:sz w:val="24"/>
                <w:szCs w:val="24"/>
              </w:rPr>
            </w:pPr>
            <w:r w:rsidRPr="00FB2B29">
              <w:rPr>
                <w:rFonts w:ascii="Arial" w:hAnsi="Arial" w:cs="Arial"/>
                <w:b/>
                <w:color w:val="000000"/>
                <w:sz w:val="24"/>
                <w:szCs w:val="24"/>
              </w:rPr>
              <w:t>Replacement charts</w:t>
            </w:r>
          </w:p>
          <w:p w:rsidR="007C38F3" w:rsidRPr="00FB2B29" w:rsidRDefault="007C38F3" w:rsidP="007C38F3">
            <w:pPr>
              <w:shd w:val="clear" w:color="auto" w:fill="FFFFFF"/>
              <w:spacing w:before="120" w:after="120" w:line="360" w:lineRule="auto"/>
              <w:jc w:val="both"/>
              <w:rPr>
                <w:rFonts w:ascii="Arial" w:eastAsia="Times New Roman" w:hAnsi="Arial" w:cs="Arial"/>
                <w:color w:val="000000"/>
                <w:sz w:val="24"/>
                <w:szCs w:val="24"/>
                <w:lang w:eastAsia="en-GB"/>
              </w:rPr>
            </w:pPr>
            <w:r w:rsidRPr="00FB2B29">
              <w:rPr>
                <w:rFonts w:ascii="Arial" w:eastAsia="Times New Roman" w:hAnsi="Arial" w:cs="Arial"/>
                <w:color w:val="000000"/>
                <w:sz w:val="24"/>
                <w:szCs w:val="24"/>
                <w:lang w:eastAsia="en-GB"/>
              </w:rPr>
              <w:t>A replacement chart lists the critical job roles in a company, the employees currently positioned in those roles, their competencies, the current vacancies and facilitates in future succession planning.</w:t>
            </w:r>
          </w:p>
          <w:p w:rsidR="007C38F3" w:rsidRPr="00FB2B29" w:rsidRDefault="007C38F3" w:rsidP="007C38F3">
            <w:pPr>
              <w:shd w:val="clear" w:color="auto" w:fill="FFFFFF"/>
              <w:spacing w:before="120" w:after="120" w:line="360" w:lineRule="auto"/>
              <w:jc w:val="both"/>
              <w:rPr>
                <w:rFonts w:ascii="Arial" w:eastAsia="Times New Roman" w:hAnsi="Arial" w:cs="Arial"/>
                <w:color w:val="000000"/>
                <w:sz w:val="24"/>
                <w:szCs w:val="24"/>
                <w:lang w:eastAsia="en-GB"/>
              </w:rPr>
            </w:pPr>
            <w:r w:rsidRPr="00FB2B29">
              <w:rPr>
                <w:rFonts w:ascii="Arial" w:eastAsia="Times New Roman" w:hAnsi="Arial" w:cs="Arial"/>
                <w:color w:val="000000"/>
                <w:sz w:val="24"/>
                <w:szCs w:val="24"/>
                <w:lang w:eastAsia="en-GB"/>
              </w:rPr>
              <w:t>Against each vacant position, the competencies required for the position are mapped and then the employees in the organization with the requisite competencies are identified and potential replacements are found. The details of the potential candidates along with their age, skills, their experience and the competencies they need to satisfy the required position are listed. Then a comparative analysis of the experience and skillsets of the potential candidates with those required for the position is done. It is in this way that the company can organize its succession planning and can identify internal KSAs (Knowledge, Skills and Abilities).</w:t>
            </w:r>
          </w:p>
          <w:p w:rsidR="007C38F3" w:rsidRPr="00FB2B29" w:rsidRDefault="007C38F3" w:rsidP="007C38F3">
            <w:pPr>
              <w:shd w:val="clear" w:color="auto" w:fill="FFFFFF"/>
              <w:spacing w:before="120" w:after="120" w:line="360" w:lineRule="auto"/>
              <w:jc w:val="both"/>
              <w:rPr>
                <w:rFonts w:ascii="Arial" w:hAnsi="Arial" w:cs="Arial"/>
                <w:b/>
                <w:color w:val="000000"/>
                <w:sz w:val="24"/>
                <w:szCs w:val="24"/>
              </w:rPr>
            </w:pPr>
            <w:r w:rsidRPr="00FB2B29">
              <w:rPr>
                <w:rFonts w:ascii="Arial" w:hAnsi="Arial" w:cs="Arial"/>
                <w:b/>
                <w:color w:val="000000"/>
                <w:sz w:val="24"/>
                <w:szCs w:val="24"/>
              </w:rPr>
              <w:t>Data from HRM information systems</w:t>
            </w:r>
          </w:p>
          <w:p w:rsidR="007C38F3" w:rsidRPr="00FB2B29" w:rsidRDefault="007C38F3" w:rsidP="007C38F3">
            <w:pPr>
              <w:shd w:val="clear" w:color="auto" w:fill="FFFFFF"/>
              <w:spacing w:before="120" w:after="120" w:line="360" w:lineRule="auto"/>
              <w:jc w:val="both"/>
              <w:rPr>
                <w:rFonts w:ascii="Arial" w:eastAsia="Times New Roman" w:hAnsi="Arial" w:cs="Arial"/>
                <w:color w:val="000000"/>
                <w:sz w:val="24"/>
                <w:szCs w:val="24"/>
                <w:lang w:eastAsia="en-GB"/>
              </w:rPr>
            </w:pPr>
            <w:r w:rsidRPr="00FB2B29">
              <w:rPr>
                <w:rFonts w:ascii="Arial" w:hAnsi="Arial" w:cs="Arial"/>
                <w:color w:val="000000"/>
                <w:sz w:val="24"/>
                <w:szCs w:val="24"/>
              </w:rPr>
              <w:t>Data held within information systems will include</w:t>
            </w:r>
            <w:r w:rsidRPr="00FB2B29">
              <w:rPr>
                <w:rFonts w:ascii="Arial" w:eastAsia="Times New Roman" w:hAnsi="Arial" w:cs="Arial"/>
                <w:color w:val="000000"/>
                <w:sz w:val="24"/>
                <w:szCs w:val="24"/>
                <w:lang w:eastAsia="en-GB"/>
              </w:rPr>
              <w:t>, position history, skills, qualifications, length of service, any disciplinary history, sickness and absence history. From this information potential candidates can be identified.</w:t>
            </w:r>
          </w:p>
          <w:p w:rsidR="007C38F3" w:rsidRPr="00FB2B29" w:rsidRDefault="007C38F3" w:rsidP="007C38F3">
            <w:pPr>
              <w:shd w:val="clear" w:color="auto" w:fill="FFFFFF"/>
              <w:spacing w:before="120" w:after="120" w:line="360" w:lineRule="auto"/>
              <w:jc w:val="both"/>
              <w:rPr>
                <w:rFonts w:ascii="Arial" w:hAnsi="Arial" w:cs="Arial"/>
                <w:b/>
                <w:color w:val="000000"/>
                <w:sz w:val="24"/>
                <w:szCs w:val="24"/>
              </w:rPr>
            </w:pPr>
            <w:r w:rsidRPr="00FB2B29">
              <w:rPr>
                <w:rFonts w:ascii="Arial" w:hAnsi="Arial" w:cs="Arial"/>
                <w:b/>
                <w:color w:val="000000"/>
                <w:sz w:val="24"/>
                <w:szCs w:val="24"/>
              </w:rPr>
              <w:t xml:space="preserve">Departmental estimates </w:t>
            </w:r>
          </w:p>
          <w:p w:rsidR="007C38F3" w:rsidRPr="00FB2B29" w:rsidRDefault="007C38F3" w:rsidP="007C38F3">
            <w:pPr>
              <w:shd w:val="clear" w:color="auto" w:fill="FFFFFF"/>
              <w:spacing w:before="120" w:after="120" w:line="360" w:lineRule="auto"/>
              <w:jc w:val="both"/>
              <w:rPr>
                <w:rFonts w:ascii="Arial" w:hAnsi="Arial" w:cs="Arial"/>
                <w:color w:val="000000"/>
                <w:sz w:val="24"/>
                <w:szCs w:val="24"/>
              </w:rPr>
            </w:pPr>
            <w:r w:rsidRPr="00FB2B29">
              <w:rPr>
                <w:rFonts w:ascii="Arial" w:hAnsi="Arial" w:cs="Arial"/>
                <w:color w:val="000000"/>
                <w:sz w:val="24"/>
                <w:szCs w:val="24"/>
              </w:rPr>
              <w:t>This is the analysis of the continual flow of employees in and out of not only the business as a whole, but individual departments.</w:t>
            </w:r>
          </w:p>
          <w:tbl>
            <w:tblPr>
              <w:tblStyle w:val="TableGrid1"/>
              <w:tblW w:w="0" w:type="auto"/>
              <w:tblLook w:val="04A0" w:firstRow="1" w:lastRow="0" w:firstColumn="1" w:lastColumn="0" w:noHBand="0" w:noVBand="1"/>
            </w:tblPr>
            <w:tblGrid>
              <w:gridCol w:w="4484"/>
              <w:gridCol w:w="4532"/>
            </w:tblGrid>
            <w:tr w:rsidR="007C38F3" w:rsidRPr="00FB2B29" w:rsidTr="007C38F3">
              <w:trPr>
                <w:trHeight w:val="386"/>
              </w:trPr>
              <w:tc>
                <w:tcPr>
                  <w:tcW w:w="4621" w:type="dxa"/>
                </w:tcPr>
                <w:p w:rsidR="007C38F3" w:rsidRPr="00FB2B29" w:rsidRDefault="007C38F3" w:rsidP="007C38F3">
                  <w:pPr>
                    <w:spacing w:before="120" w:after="120" w:line="360" w:lineRule="auto"/>
                    <w:jc w:val="center"/>
                    <w:rPr>
                      <w:rFonts w:ascii="Arial" w:hAnsi="Arial" w:cs="Arial"/>
                      <w:b/>
                      <w:color w:val="000000"/>
                      <w:sz w:val="24"/>
                      <w:szCs w:val="24"/>
                    </w:rPr>
                  </w:pPr>
                  <w:r w:rsidRPr="00FB2B29">
                    <w:rPr>
                      <w:rFonts w:ascii="Arial" w:hAnsi="Arial" w:cs="Arial"/>
                      <w:b/>
                      <w:color w:val="000000"/>
                      <w:sz w:val="24"/>
                      <w:szCs w:val="24"/>
                    </w:rPr>
                    <w:t>Inflows</w:t>
                  </w:r>
                </w:p>
              </w:tc>
              <w:tc>
                <w:tcPr>
                  <w:tcW w:w="4621" w:type="dxa"/>
                </w:tcPr>
                <w:p w:rsidR="007C38F3" w:rsidRPr="00FB2B29" w:rsidRDefault="007C38F3" w:rsidP="007C38F3">
                  <w:pPr>
                    <w:spacing w:before="120" w:after="120" w:line="360" w:lineRule="auto"/>
                    <w:jc w:val="center"/>
                    <w:rPr>
                      <w:rFonts w:ascii="Arial" w:hAnsi="Arial" w:cs="Arial"/>
                      <w:b/>
                      <w:color w:val="000000"/>
                      <w:sz w:val="24"/>
                      <w:szCs w:val="24"/>
                    </w:rPr>
                  </w:pPr>
                  <w:r w:rsidRPr="00FB2B29">
                    <w:rPr>
                      <w:rFonts w:ascii="Arial" w:hAnsi="Arial" w:cs="Arial"/>
                      <w:b/>
                      <w:color w:val="000000"/>
                      <w:sz w:val="24"/>
                      <w:szCs w:val="24"/>
                    </w:rPr>
                    <w:t>Outflows</w:t>
                  </w:r>
                </w:p>
              </w:tc>
            </w:tr>
            <w:tr w:rsidR="007C38F3" w:rsidRPr="00FB2B29" w:rsidTr="003800E6">
              <w:tc>
                <w:tcPr>
                  <w:tcW w:w="4621" w:type="dxa"/>
                </w:tcPr>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Transfers from other departments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Hires from the external labour market</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Recalls from lay-offs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spacing w:before="120" w:after="120"/>
                    <w:jc w:val="both"/>
                    <w:rPr>
                      <w:rFonts w:ascii="Arial" w:hAnsi="Arial" w:cs="Arial"/>
                      <w:color w:val="000000"/>
                      <w:sz w:val="24"/>
                      <w:szCs w:val="24"/>
                    </w:rPr>
                  </w:pPr>
                  <w:r w:rsidRPr="00FB2B29">
                    <w:rPr>
                      <w:rFonts w:ascii="Calibri" w:hAnsi="Calibri" w:cs="Calibri"/>
                      <w:sz w:val="24"/>
                      <w:szCs w:val="24"/>
                    </w:rPr>
                    <w:t>Employees returning from leave</w:t>
                  </w:r>
                </w:p>
              </w:tc>
              <w:tc>
                <w:tcPr>
                  <w:tcW w:w="4621" w:type="dxa"/>
                </w:tcPr>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Retirements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Resignations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Death</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Promotions to other departments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autoSpaceDE w:val="0"/>
                    <w:autoSpaceDN w:val="0"/>
                    <w:adjustRightInd w:val="0"/>
                    <w:rPr>
                      <w:rFonts w:ascii="Calibri" w:hAnsi="Calibri" w:cs="Calibri"/>
                      <w:sz w:val="24"/>
                      <w:szCs w:val="24"/>
                    </w:rPr>
                  </w:pPr>
                  <w:r w:rsidRPr="00FB2B29">
                    <w:rPr>
                      <w:rFonts w:ascii="Calibri" w:hAnsi="Calibri" w:cs="Calibri"/>
                      <w:sz w:val="24"/>
                      <w:szCs w:val="24"/>
                    </w:rPr>
                    <w:t>Transfers to other departments</w:t>
                  </w:r>
                </w:p>
                <w:p w:rsidR="007C38F3" w:rsidRPr="00FB2B29" w:rsidRDefault="007C38F3" w:rsidP="007C38F3">
                  <w:pPr>
                    <w:autoSpaceDE w:val="0"/>
                    <w:autoSpaceDN w:val="0"/>
                    <w:adjustRightInd w:val="0"/>
                    <w:rPr>
                      <w:rFonts w:ascii="Calibri" w:hAnsi="Calibri" w:cs="Calibri"/>
                      <w:sz w:val="24"/>
                      <w:szCs w:val="24"/>
                    </w:rPr>
                  </w:pPr>
                </w:p>
                <w:p w:rsidR="007C38F3" w:rsidRPr="00FB2B29" w:rsidRDefault="007C38F3" w:rsidP="007C38F3">
                  <w:pPr>
                    <w:spacing w:before="120" w:after="120"/>
                    <w:jc w:val="both"/>
                    <w:rPr>
                      <w:rFonts w:ascii="Arial" w:hAnsi="Arial" w:cs="Arial"/>
                      <w:color w:val="000000"/>
                      <w:sz w:val="24"/>
                      <w:szCs w:val="24"/>
                    </w:rPr>
                  </w:pPr>
                  <w:r w:rsidRPr="00FB2B29">
                    <w:rPr>
                      <w:rFonts w:ascii="Calibri" w:hAnsi="Calibri" w:cs="Calibri"/>
                      <w:sz w:val="24"/>
                      <w:szCs w:val="24"/>
                    </w:rPr>
                    <w:t>Terminations/dismissals</w:t>
                  </w:r>
                </w:p>
              </w:tc>
            </w:tr>
          </w:tbl>
          <w:p w:rsidR="007C38F3" w:rsidRPr="00FB2B29" w:rsidRDefault="007C38F3" w:rsidP="007C38F3">
            <w:pPr>
              <w:shd w:val="clear" w:color="auto" w:fill="FFFFFF"/>
              <w:spacing w:before="120" w:after="120" w:line="360" w:lineRule="auto"/>
              <w:jc w:val="both"/>
              <w:rPr>
                <w:rFonts w:ascii="Arial" w:hAnsi="Arial" w:cs="Arial"/>
                <w:color w:val="000000"/>
                <w:sz w:val="24"/>
                <w:szCs w:val="24"/>
              </w:rPr>
            </w:pPr>
            <w:r w:rsidRPr="00FB2B29">
              <w:rPr>
                <w:rFonts w:ascii="Arial" w:hAnsi="Arial" w:cs="Arial"/>
                <w:color w:val="000000"/>
                <w:sz w:val="24"/>
                <w:szCs w:val="24"/>
              </w:rPr>
              <w:lastRenderedPageBreak/>
              <w:t>(Table extracted from course notes)</w:t>
            </w:r>
          </w:p>
          <w:p w:rsidR="007C38F3" w:rsidRPr="00FB2B29" w:rsidRDefault="007C38F3" w:rsidP="007C38F3">
            <w:pPr>
              <w:shd w:val="clear" w:color="auto" w:fill="FFFFFF"/>
              <w:spacing w:before="120" w:after="120" w:line="360" w:lineRule="auto"/>
              <w:jc w:val="both"/>
              <w:rPr>
                <w:rFonts w:ascii="Arial" w:hAnsi="Arial" w:cs="Arial"/>
                <w:color w:val="000000"/>
                <w:sz w:val="24"/>
                <w:szCs w:val="24"/>
              </w:rPr>
            </w:pPr>
            <w:r w:rsidRPr="00FB2B29">
              <w:rPr>
                <w:rFonts w:ascii="Arial" w:hAnsi="Arial" w:cs="Arial"/>
                <w:color w:val="000000"/>
                <w:sz w:val="24"/>
                <w:szCs w:val="24"/>
              </w:rPr>
              <w:t>The formula given within our course notes makes perfect sense:-</w:t>
            </w:r>
          </w:p>
          <w:p w:rsidR="007C38F3" w:rsidRPr="00FB2B29" w:rsidRDefault="007C38F3" w:rsidP="007C38F3">
            <w:pPr>
              <w:shd w:val="clear" w:color="auto" w:fill="FFFFFF"/>
              <w:spacing w:before="120" w:after="120" w:line="360" w:lineRule="auto"/>
              <w:jc w:val="both"/>
              <w:rPr>
                <w:rFonts w:ascii="Arial" w:hAnsi="Arial" w:cs="Arial"/>
                <w:i/>
                <w:color w:val="000000"/>
                <w:sz w:val="24"/>
                <w:szCs w:val="24"/>
              </w:rPr>
            </w:pPr>
            <w:r w:rsidRPr="00FB2B29">
              <w:rPr>
                <w:rFonts w:ascii="Arial" w:hAnsi="Arial" w:cs="Arial"/>
                <w:i/>
                <w:color w:val="000000"/>
                <w:sz w:val="24"/>
                <w:szCs w:val="24"/>
              </w:rPr>
              <w:t>Current staffing level – outflows + inflows = Internal supply</w:t>
            </w:r>
          </w:p>
          <w:p w:rsidR="007C38F3" w:rsidRPr="00FB2B29" w:rsidRDefault="007C38F3" w:rsidP="007C38F3">
            <w:pPr>
              <w:autoSpaceDE w:val="0"/>
              <w:autoSpaceDN w:val="0"/>
              <w:adjustRightInd w:val="0"/>
              <w:spacing w:line="360" w:lineRule="auto"/>
              <w:rPr>
                <w:rFonts w:ascii="Arial" w:hAnsi="Arial" w:cs="Arial"/>
                <w:color w:val="000000"/>
                <w:sz w:val="24"/>
                <w:szCs w:val="24"/>
              </w:rPr>
            </w:pPr>
          </w:p>
          <w:p w:rsidR="007C38F3" w:rsidRPr="00FB2B29" w:rsidRDefault="007C38F3" w:rsidP="007C38F3">
            <w:pPr>
              <w:autoSpaceDE w:val="0"/>
              <w:autoSpaceDN w:val="0"/>
              <w:adjustRightInd w:val="0"/>
              <w:spacing w:line="360" w:lineRule="auto"/>
              <w:jc w:val="both"/>
              <w:rPr>
                <w:rFonts w:ascii="Arial" w:hAnsi="Arial" w:cs="Arial"/>
                <w:b/>
                <w:color w:val="000000"/>
                <w:sz w:val="24"/>
                <w:szCs w:val="24"/>
              </w:rPr>
            </w:pPr>
            <w:r w:rsidRPr="00FB2B29">
              <w:rPr>
                <w:rFonts w:ascii="Arial" w:hAnsi="Arial" w:cs="Arial"/>
                <w:color w:val="000000"/>
                <w:sz w:val="24"/>
                <w:szCs w:val="24"/>
              </w:rPr>
              <w:t xml:space="preserve">b) </w:t>
            </w:r>
            <w:r w:rsidRPr="00FB2B29">
              <w:rPr>
                <w:rFonts w:ascii="Arial" w:hAnsi="Arial" w:cs="Arial"/>
                <w:b/>
                <w:color w:val="000000"/>
                <w:sz w:val="24"/>
                <w:szCs w:val="24"/>
              </w:rPr>
              <w:t xml:space="preserve">External </w:t>
            </w:r>
            <w:proofErr w:type="spellStart"/>
            <w:r w:rsidRPr="00FB2B29">
              <w:rPr>
                <w:rFonts w:ascii="Arial" w:hAnsi="Arial" w:cs="Arial"/>
                <w:b/>
                <w:color w:val="000000"/>
                <w:sz w:val="24"/>
                <w:szCs w:val="24"/>
              </w:rPr>
              <w:t>labour</w:t>
            </w:r>
            <w:proofErr w:type="spellEnd"/>
            <w:r w:rsidRPr="00FB2B29">
              <w:rPr>
                <w:rFonts w:ascii="Arial" w:hAnsi="Arial" w:cs="Arial"/>
                <w:b/>
                <w:color w:val="000000"/>
                <w:sz w:val="24"/>
                <w:szCs w:val="24"/>
              </w:rPr>
              <w:t xml:space="preserve"> supply</w:t>
            </w: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r w:rsidRPr="00FB2B29">
              <w:rPr>
                <w:rFonts w:ascii="Arial" w:hAnsi="Arial" w:cs="Arial"/>
                <w:color w:val="000000"/>
                <w:sz w:val="24"/>
                <w:szCs w:val="24"/>
              </w:rPr>
              <w:t xml:space="preserve">The (UK) Office for National Statistics </w:t>
            </w:r>
            <w:proofErr w:type="gramStart"/>
            <w:r w:rsidRPr="00FB2B29">
              <w:rPr>
                <w:rFonts w:ascii="Arial" w:hAnsi="Arial" w:cs="Arial"/>
                <w:color w:val="000000"/>
                <w:sz w:val="24"/>
                <w:szCs w:val="24"/>
              </w:rPr>
              <w:t>have</w:t>
            </w:r>
            <w:proofErr w:type="gramEnd"/>
            <w:r w:rsidRPr="00FB2B29">
              <w:rPr>
                <w:rFonts w:ascii="Arial" w:hAnsi="Arial" w:cs="Arial"/>
                <w:color w:val="000000"/>
                <w:sz w:val="24"/>
                <w:szCs w:val="24"/>
              </w:rPr>
              <w:t xml:space="preserve"> available data on </w:t>
            </w:r>
            <w:proofErr w:type="spellStart"/>
            <w:r w:rsidRPr="00FB2B29">
              <w:rPr>
                <w:rFonts w:ascii="Arial" w:hAnsi="Arial" w:cs="Arial"/>
                <w:color w:val="000000"/>
                <w:sz w:val="24"/>
                <w:szCs w:val="24"/>
              </w:rPr>
              <w:t>labour</w:t>
            </w:r>
            <w:proofErr w:type="spellEnd"/>
            <w:r w:rsidRPr="00FB2B29">
              <w:rPr>
                <w:rFonts w:ascii="Arial" w:hAnsi="Arial" w:cs="Arial"/>
                <w:color w:val="000000"/>
                <w:sz w:val="24"/>
                <w:szCs w:val="24"/>
              </w:rPr>
              <w:t xml:space="preserve"> supply for Companies to draw down from in order to facilitate </w:t>
            </w:r>
            <w:proofErr w:type="spellStart"/>
            <w:r w:rsidRPr="00FB2B29">
              <w:rPr>
                <w:rFonts w:ascii="Arial" w:hAnsi="Arial" w:cs="Arial"/>
                <w:color w:val="000000"/>
                <w:sz w:val="24"/>
                <w:szCs w:val="24"/>
              </w:rPr>
              <w:t>labour</w:t>
            </w:r>
            <w:proofErr w:type="spellEnd"/>
            <w:r w:rsidRPr="00FB2B29">
              <w:rPr>
                <w:rFonts w:ascii="Arial" w:hAnsi="Arial" w:cs="Arial"/>
                <w:color w:val="000000"/>
                <w:sz w:val="24"/>
                <w:szCs w:val="24"/>
              </w:rPr>
              <w:t xml:space="preserve"> forecasting. An example of this is: A Guide to </w:t>
            </w:r>
            <w:proofErr w:type="spellStart"/>
            <w:r w:rsidRPr="00FB2B29">
              <w:rPr>
                <w:rFonts w:ascii="Arial" w:hAnsi="Arial" w:cs="Arial"/>
                <w:color w:val="000000"/>
                <w:sz w:val="24"/>
                <w:szCs w:val="24"/>
              </w:rPr>
              <w:t>labour</w:t>
            </w:r>
            <w:proofErr w:type="spellEnd"/>
            <w:r w:rsidRPr="00FB2B29">
              <w:rPr>
                <w:rFonts w:ascii="Arial" w:hAnsi="Arial" w:cs="Arial"/>
                <w:color w:val="000000"/>
                <w:sz w:val="24"/>
                <w:szCs w:val="24"/>
              </w:rPr>
              <w:t xml:space="preserve"> market statistics – </w:t>
            </w:r>
            <w:r w:rsidRPr="00FB2B29">
              <w:rPr>
                <w:rFonts w:ascii="Arial" w:hAnsi="Arial" w:cs="Arial"/>
                <w:i/>
                <w:color w:val="000000"/>
                <w:sz w:val="24"/>
                <w:szCs w:val="24"/>
              </w:rPr>
              <w:t xml:space="preserve">An explanation of the major concepts that exist within the </w:t>
            </w:r>
            <w:proofErr w:type="spellStart"/>
            <w:r w:rsidRPr="00FB2B29">
              <w:rPr>
                <w:rFonts w:ascii="Arial" w:hAnsi="Arial" w:cs="Arial"/>
                <w:i/>
                <w:color w:val="000000"/>
                <w:sz w:val="24"/>
                <w:szCs w:val="24"/>
              </w:rPr>
              <w:t>labour</w:t>
            </w:r>
            <w:proofErr w:type="spellEnd"/>
            <w:r w:rsidRPr="00FB2B29">
              <w:rPr>
                <w:rFonts w:ascii="Arial" w:hAnsi="Arial" w:cs="Arial"/>
                <w:i/>
                <w:color w:val="000000"/>
                <w:sz w:val="24"/>
                <w:szCs w:val="24"/>
              </w:rPr>
              <w:t xml:space="preserve"> market and their relationship to each other</w:t>
            </w:r>
            <w:r w:rsidRPr="00FB2B29">
              <w:rPr>
                <w:rFonts w:ascii="Arial" w:hAnsi="Arial" w:cs="Arial"/>
                <w:color w:val="000000"/>
                <w:sz w:val="24"/>
                <w:szCs w:val="24"/>
              </w:rPr>
              <w:t>.</w:t>
            </w: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r w:rsidRPr="00FB2B29">
              <w:rPr>
                <w:rFonts w:ascii="Arial" w:hAnsi="Arial" w:cs="Arial"/>
                <w:color w:val="000000"/>
                <w:sz w:val="24"/>
                <w:szCs w:val="24"/>
              </w:rPr>
              <w:t xml:space="preserve">There are other sources available on line which provides </w:t>
            </w:r>
            <w:proofErr w:type="spellStart"/>
            <w:r w:rsidRPr="00FB2B29">
              <w:rPr>
                <w:rFonts w:ascii="Arial" w:hAnsi="Arial" w:cs="Arial"/>
                <w:color w:val="000000"/>
                <w:sz w:val="24"/>
                <w:szCs w:val="24"/>
              </w:rPr>
              <w:t>labour</w:t>
            </w:r>
            <w:proofErr w:type="spellEnd"/>
            <w:r w:rsidRPr="00FB2B29">
              <w:rPr>
                <w:rFonts w:ascii="Arial" w:hAnsi="Arial" w:cs="Arial"/>
                <w:color w:val="000000"/>
                <w:sz w:val="24"/>
                <w:szCs w:val="24"/>
              </w:rPr>
              <w:t xml:space="preserve"> force data, including (as our course material states) data from professional </w:t>
            </w:r>
            <w:proofErr w:type="spellStart"/>
            <w:r w:rsidRPr="00FB2B29">
              <w:rPr>
                <w:rFonts w:ascii="Arial" w:hAnsi="Arial" w:cs="Arial"/>
                <w:color w:val="000000"/>
                <w:sz w:val="24"/>
                <w:szCs w:val="24"/>
              </w:rPr>
              <w:t>organisations</w:t>
            </w:r>
            <w:proofErr w:type="spellEnd"/>
            <w:r w:rsidRPr="00FB2B29">
              <w:rPr>
                <w:rFonts w:ascii="Arial" w:hAnsi="Arial" w:cs="Arial"/>
                <w:color w:val="000000"/>
                <w:sz w:val="24"/>
                <w:szCs w:val="24"/>
              </w:rPr>
              <w:t>.</w:t>
            </w: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r w:rsidRPr="00FB2B29">
              <w:rPr>
                <w:rFonts w:ascii="Arial" w:hAnsi="Arial" w:cs="Arial"/>
                <w:color w:val="000000"/>
                <w:sz w:val="24"/>
                <w:szCs w:val="24"/>
              </w:rPr>
              <w:t>There are many factors that can affect external candidate’s availability/numbers such as (not limited to):-</w:t>
            </w:r>
          </w:p>
          <w:p w:rsidR="007C38F3" w:rsidRPr="00FB2B29" w:rsidRDefault="007C38F3" w:rsidP="007C38F3">
            <w:pPr>
              <w:numPr>
                <w:ilvl w:val="0"/>
                <w:numId w:val="15"/>
              </w:numPr>
              <w:autoSpaceDE w:val="0"/>
              <w:autoSpaceDN w:val="0"/>
              <w:adjustRightInd w:val="0"/>
              <w:spacing w:line="360" w:lineRule="auto"/>
              <w:contextualSpacing/>
              <w:jc w:val="both"/>
              <w:rPr>
                <w:rFonts w:ascii="Arial" w:hAnsi="Arial" w:cs="Arial"/>
                <w:color w:val="000000"/>
                <w:sz w:val="24"/>
                <w:szCs w:val="24"/>
              </w:rPr>
            </w:pPr>
            <w:r w:rsidRPr="00FB2B29">
              <w:rPr>
                <w:rFonts w:ascii="Arial" w:hAnsi="Arial" w:cs="Arial"/>
                <w:color w:val="000000"/>
                <w:sz w:val="24"/>
                <w:szCs w:val="24"/>
              </w:rPr>
              <w:t>Migration in/out of an area</w:t>
            </w:r>
          </w:p>
          <w:p w:rsidR="007C38F3" w:rsidRPr="00FB2B29" w:rsidRDefault="007C38F3" w:rsidP="007C38F3">
            <w:pPr>
              <w:numPr>
                <w:ilvl w:val="0"/>
                <w:numId w:val="15"/>
              </w:numPr>
              <w:autoSpaceDE w:val="0"/>
              <w:autoSpaceDN w:val="0"/>
              <w:adjustRightInd w:val="0"/>
              <w:spacing w:line="360" w:lineRule="auto"/>
              <w:contextualSpacing/>
              <w:jc w:val="both"/>
              <w:rPr>
                <w:rFonts w:ascii="Arial" w:hAnsi="Arial" w:cs="Arial"/>
                <w:color w:val="000000"/>
                <w:sz w:val="24"/>
                <w:szCs w:val="24"/>
              </w:rPr>
            </w:pPr>
            <w:r w:rsidRPr="00FB2B29">
              <w:rPr>
                <w:rFonts w:ascii="Arial" w:hAnsi="Arial" w:cs="Arial"/>
                <w:color w:val="000000"/>
                <w:sz w:val="24"/>
                <w:szCs w:val="24"/>
              </w:rPr>
              <w:t>Competition for available and suitable candidates</w:t>
            </w:r>
          </w:p>
          <w:p w:rsidR="007C38F3" w:rsidRPr="00FB2B29" w:rsidRDefault="007C38F3" w:rsidP="007C38F3">
            <w:pPr>
              <w:numPr>
                <w:ilvl w:val="0"/>
                <w:numId w:val="15"/>
              </w:numPr>
              <w:autoSpaceDE w:val="0"/>
              <w:autoSpaceDN w:val="0"/>
              <w:adjustRightInd w:val="0"/>
              <w:spacing w:line="360" w:lineRule="auto"/>
              <w:contextualSpacing/>
              <w:jc w:val="both"/>
              <w:rPr>
                <w:rFonts w:ascii="Arial" w:hAnsi="Arial" w:cs="Arial"/>
                <w:color w:val="000000"/>
                <w:sz w:val="24"/>
                <w:szCs w:val="24"/>
              </w:rPr>
            </w:pPr>
            <w:r w:rsidRPr="00FB2B29">
              <w:rPr>
                <w:rFonts w:ascii="Arial" w:hAnsi="Arial" w:cs="Arial"/>
                <w:color w:val="000000"/>
                <w:sz w:val="24"/>
                <w:szCs w:val="24"/>
              </w:rPr>
              <w:t>Economic conditions</w:t>
            </w:r>
          </w:p>
          <w:p w:rsidR="007C38F3" w:rsidRPr="00FB2B29" w:rsidRDefault="007C38F3" w:rsidP="007C38F3">
            <w:pPr>
              <w:numPr>
                <w:ilvl w:val="0"/>
                <w:numId w:val="15"/>
              </w:numPr>
              <w:autoSpaceDE w:val="0"/>
              <w:autoSpaceDN w:val="0"/>
              <w:adjustRightInd w:val="0"/>
              <w:spacing w:line="360" w:lineRule="auto"/>
              <w:contextualSpacing/>
              <w:jc w:val="both"/>
              <w:rPr>
                <w:rFonts w:ascii="Arial" w:hAnsi="Arial" w:cs="Arial"/>
                <w:color w:val="000000"/>
                <w:sz w:val="24"/>
                <w:szCs w:val="24"/>
              </w:rPr>
            </w:pPr>
            <w:r w:rsidRPr="00FB2B29">
              <w:rPr>
                <w:rFonts w:ascii="Arial" w:hAnsi="Arial" w:cs="Arial"/>
                <w:color w:val="000000"/>
                <w:sz w:val="24"/>
                <w:szCs w:val="24"/>
              </w:rPr>
              <w:t>Unemployment rates</w:t>
            </w:r>
          </w:p>
          <w:p w:rsidR="007C38F3" w:rsidRPr="00FB2B29"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r w:rsidRPr="00FB2B29">
              <w:rPr>
                <w:rFonts w:ascii="Arial" w:hAnsi="Arial" w:cs="Arial"/>
                <w:color w:val="000000"/>
                <w:sz w:val="24"/>
                <w:szCs w:val="24"/>
              </w:rPr>
              <w:t xml:space="preserve">It is essential that Companies understand the many and varying ways in which to forecast demand for and the supply of available </w:t>
            </w:r>
            <w:proofErr w:type="spellStart"/>
            <w:r w:rsidRPr="00FB2B29">
              <w:rPr>
                <w:rFonts w:ascii="Arial" w:hAnsi="Arial" w:cs="Arial"/>
                <w:color w:val="000000"/>
                <w:sz w:val="24"/>
                <w:szCs w:val="24"/>
              </w:rPr>
              <w:t>labour</w:t>
            </w:r>
            <w:proofErr w:type="spellEnd"/>
            <w:r w:rsidRPr="00FB2B29">
              <w:rPr>
                <w:rFonts w:ascii="Arial" w:hAnsi="Arial" w:cs="Arial"/>
                <w:color w:val="000000"/>
                <w:sz w:val="24"/>
                <w:szCs w:val="24"/>
              </w:rPr>
              <w:t xml:space="preserve"> in order to maintain sustainability.</w:t>
            </w: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Default="007C38F3" w:rsidP="007C38F3">
            <w:pPr>
              <w:autoSpaceDE w:val="0"/>
              <w:autoSpaceDN w:val="0"/>
              <w:adjustRightInd w:val="0"/>
              <w:spacing w:line="360" w:lineRule="auto"/>
              <w:jc w:val="both"/>
              <w:rPr>
                <w:rFonts w:ascii="Arial" w:hAnsi="Arial" w:cs="Arial"/>
                <w:color w:val="000000"/>
                <w:sz w:val="24"/>
                <w:szCs w:val="24"/>
              </w:rPr>
            </w:pPr>
          </w:p>
          <w:p w:rsidR="007C38F3" w:rsidRPr="00A4778A" w:rsidRDefault="007C38F3" w:rsidP="007C38F3">
            <w:pPr>
              <w:spacing w:line="360" w:lineRule="auto"/>
              <w:rPr>
                <w:rFonts w:ascii="Arial" w:hAnsi="Arial" w:cs="Arial"/>
                <w:b/>
                <w:sz w:val="24"/>
                <w:szCs w:val="24"/>
              </w:rPr>
            </w:pPr>
            <w:r w:rsidRPr="00A4778A">
              <w:rPr>
                <w:rFonts w:ascii="Arial" w:hAnsi="Arial" w:cs="Arial"/>
                <w:b/>
                <w:sz w:val="24"/>
                <w:szCs w:val="24"/>
              </w:rPr>
              <w:t>References</w:t>
            </w:r>
          </w:p>
          <w:p w:rsidR="007C38F3" w:rsidRPr="00A4778A" w:rsidRDefault="007C38F3" w:rsidP="007C38F3">
            <w:pPr>
              <w:numPr>
                <w:ilvl w:val="0"/>
                <w:numId w:val="16"/>
              </w:numPr>
              <w:spacing w:line="360" w:lineRule="auto"/>
              <w:contextualSpacing/>
              <w:rPr>
                <w:rFonts w:ascii="Arial" w:hAnsi="Arial" w:cs="Arial"/>
                <w:sz w:val="24"/>
                <w:szCs w:val="24"/>
              </w:rPr>
            </w:pPr>
            <w:r w:rsidRPr="00A4778A">
              <w:rPr>
                <w:rFonts w:ascii="Arial" w:hAnsi="Arial" w:cs="Arial"/>
                <w:sz w:val="24"/>
                <w:szCs w:val="24"/>
              </w:rPr>
              <w:t>https://www.humanresourcesonline.net/happens-staff-happy/</w:t>
            </w:r>
          </w:p>
          <w:p w:rsidR="007C38F3" w:rsidRPr="00A4778A" w:rsidRDefault="007C38F3" w:rsidP="007C38F3">
            <w:pPr>
              <w:numPr>
                <w:ilvl w:val="0"/>
                <w:numId w:val="16"/>
              </w:numPr>
              <w:spacing w:line="360" w:lineRule="auto"/>
              <w:contextualSpacing/>
              <w:rPr>
                <w:rFonts w:ascii="Arial" w:hAnsi="Arial" w:cs="Arial"/>
                <w:sz w:val="24"/>
                <w:szCs w:val="24"/>
              </w:rPr>
            </w:pPr>
            <w:r w:rsidRPr="00A4778A">
              <w:rPr>
                <w:rFonts w:ascii="Arial" w:hAnsi="Arial" w:cs="Arial"/>
                <w:sz w:val="24"/>
                <w:szCs w:val="24"/>
              </w:rPr>
              <w:t xml:space="preserve">McLean, R. (2015) </w:t>
            </w:r>
            <w:proofErr w:type="spellStart"/>
            <w:r w:rsidRPr="00A4778A">
              <w:rPr>
                <w:rFonts w:ascii="Arial" w:hAnsi="Arial" w:cs="Arial"/>
                <w:i/>
                <w:sz w:val="24"/>
                <w:szCs w:val="24"/>
              </w:rPr>
              <w:t>Maximising</w:t>
            </w:r>
            <w:proofErr w:type="spellEnd"/>
            <w:r w:rsidRPr="00A4778A">
              <w:rPr>
                <w:rFonts w:ascii="Arial" w:hAnsi="Arial" w:cs="Arial"/>
                <w:i/>
                <w:sz w:val="24"/>
                <w:szCs w:val="24"/>
              </w:rPr>
              <w:t xml:space="preserve"> the Business Potential </w:t>
            </w:r>
            <w:proofErr w:type="gramStart"/>
            <w:r w:rsidRPr="00A4778A">
              <w:rPr>
                <w:rFonts w:ascii="Arial" w:hAnsi="Arial" w:cs="Arial"/>
                <w:i/>
                <w:sz w:val="24"/>
                <w:szCs w:val="24"/>
              </w:rPr>
              <w:t>Within</w:t>
            </w:r>
            <w:proofErr w:type="gramEnd"/>
            <w:r w:rsidRPr="00A4778A">
              <w:rPr>
                <w:rFonts w:ascii="Arial" w:hAnsi="Arial" w:cs="Arial"/>
                <w:i/>
                <w:sz w:val="24"/>
                <w:szCs w:val="24"/>
              </w:rPr>
              <w:t xml:space="preserve"> A Care Setting. </w:t>
            </w:r>
            <w:r w:rsidRPr="00A4778A">
              <w:rPr>
                <w:rFonts w:ascii="Arial" w:hAnsi="Arial" w:cs="Arial"/>
                <w:sz w:val="24"/>
                <w:szCs w:val="24"/>
              </w:rPr>
              <w:t>Unpublished manuscript, Oxford University</w:t>
            </w:r>
          </w:p>
          <w:p w:rsidR="007C38F3" w:rsidRPr="00A4778A" w:rsidRDefault="007C38F3" w:rsidP="007C38F3">
            <w:pPr>
              <w:numPr>
                <w:ilvl w:val="0"/>
                <w:numId w:val="16"/>
              </w:numPr>
              <w:spacing w:line="360" w:lineRule="auto"/>
              <w:contextualSpacing/>
              <w:rPr>
                <w:rFonts w:ascii="Arial" w:hAnsi="Arial" w:cs="Arial"/>
                <w:sz w:val="24"/>
                <w:szCs w:val="24"/>
              </w:rPr>
            </w:pPr>
            <w:hyperlink r:id="rId13" w:history="1">
              <w:r w:rsidRPr="00A4778A">
                <w:rPr>
                  <w:rFonts w:ascii="Arial" w:hAnsi="Arial" w:cs="Arial"/>
                  <w:color w:val="0000FF" w:themeColor="hyperlink"/>
                  <w:sz w:val="24"/>
                  <w:szCs w:val="24"/>
                  <w:u w:val="single"/>
                </w:rPr>
                <w:t>https://www.poppulo.com/blog/human-resource-planning-process/</w:t>
              </w:r>
            </w:hyperlink>
          </w:p>
          <w:p w:rsidR="007C38F3" w:rsidRPr="00A4778A" w:rsidRDefault="007C38F3" w:rsidP="007C38F3">
            <w:pPr>
              <w:numPr>
                <w:ilvl w:val="0"/>
                <w:numId w:val="16"/>
              </w:numPr>
              <w:spacing w:line="360" w:lineRule="auto"/>
              <w:contextualSpacing/>
              <w:rPr>
                <w:rFonts w:ascii="Arial" w:hAnsi="Arial" w:cs="Arial"/>
                <w:sz w:val="24"/>
                <w:szCs w:val="24"/>
              </w:rPr>
            </w:pPr>
            <w:hyperlink r:id="rId14" w:history="1">
              <w:r w:rsidRPr="00A4778A">
                <w:rPr>
                  <w:rFonts w:ascii="Arial" w:hAnsi="Arial" w:cs="Arial"/>
                  <w:color w:val="0000FF" w:themeColor="hyperlink"/>
                  <w:sz w:val="24"/>
                  <w:szCs w:val="24"/>
                  <w:u w:val="single"/>
                </w:rPr>
                <w:t>https://mitrefinch.com/blog/5-simple-steps-workforce-planning/</w:t>
              </w:r>
            </w:hyperlink>
          </w:p>
          <w:p w:rsidR="007C38F3" w:rsidRPr="00A4778A" w:rsidRDefault="007C38F3" w:rsidP="007C38F3">
            <w:pPr>
              <w:numPr>
                <w:ilvl w:val="0"/>
                <w:numId w:val="16"/>
              </w:numPr>
              <w:spacing w:line="360" w:lineRule="auto"/>
              <w:contextualSpacing/>
              <w:rPr>
                <w:rFonts w:ascii="Arial" w:hAnsi="Arial" w:cs="Arial"/>
                <w:sz w:val="24"/>
                <w:szCs w:val="24"/>
              </w:rPr>
            </w:pPr>
            <w:hyperlink r:id="rId15" w:history="1">
              <w:r w:rsidRPr="00A4778A">
                <w:rPr>
                  <w:rFonts w:ascii="Arial" w:hAnsi="Arial" w:cs="Arial"/>
                  <w:color w:val="0000FF" w:themeColor="hyperlink"/>
                  <w:sz w:val="24"/>
                  <w:szCs w:val="24"/>
                  <w:u w:val="single"/>
                </w:rPr>
                <w:t>http://www.businessofgovernment.org/</w:t>
              </w:r>
            </w:hyperlink>
          </w:p>
          <w:p w:rsidR="007C38F3" w:rsidRPr="00A4778A" w:rsidRDefault="007C38F3" w:rsidP="007C38F3">
            <w:pPr>
              <w:numPr>
                <w:ilvl w:val="0"/>
                <w:numId w:val="16"/>
              </w:numPr>
              <w:spacing w:line="360" w:lineRule="auto"/>
              <w:contextualSpacing/>
              <w:rPr>
                <w:rFonts w:ascii="Arial" w:hAnsi="Arial" w:cs="Arial"/>
                <w:sz w:val="24"/>
                <w:szCs w:val="24"/>
              </w:rPr>
            </w:pPr>
            <w:hyperlink r:id="rId16" w:history="1">
              <w:r w:rsidRPr="00A4778A">
                <w:rPr>
                  <w:rFonts w:ascii="Arial" w:hAnsi="Arial" w:cs="Arial"/>
                  <w:color w:val="0000FF" w:themeColor="hyperlink"/>
                  <w:sz w:val="24"/>
                  <w:szCs w:val="24"/>
                  <w:u w:val="single"/>
                  <w:bdr w:val="none" w:sz="0" w:space="0" w:color="auto" w:frame="1"/>
                  <w:shd w:val="clear" w:color="auto" w:fill="FFFFFF"/>
                </w:rPr>
                <w:t>https://en.wiktionary.org/wiki/microplanning</w:t>
              </w:r>
            </w:hyperlink>
          </w:p>
          <w:p w:rsidR="007C38F3" w:rsidRPr="00A4778A" w:rsidRDefault="007C38F3" w:rsidP="007C38F3">
            <w:pPr>
              <w:numPr>
                <w:ilvl w:val="0"/>
                <w:numId w:val="16"/>
              </w:numPr>
              <w:spacing w:line="360" w:lineRule="auto"/>
              <w:contextualSpacing/>
              <w:rPr>
                <w:rFonts w:ascii="Arial" w:hAnsi="Arial" w:cs="Arial"/>
                <w:sz w:val="24"/>
                <w:szCs w:val="24"/>
              </w:rPr>
            </w:pPr>
            <w:r w:rsidRPr="00A4778A">
              <w:rPr>
                <w:rFonts w:ascii="Arial" w:hAnsi="Arial" w:cs="Arial"/>
                <w:color w:val="222222"/>
                <w:sz w:val="24"/>
                <w:szCs w:val="24"/>
                <w:shd w:val="clear" w:color="auto" w:fill="FFFFFF"/>
              </w:rPr>
              <w:t>Families and Work Institute.  2009.  "The Impact of the Recession on Employers."</w:t>
            </w:r>
          </w:p>
          <w:p w:rsidR="007C38F3" w:rsidRPr="00A4778A" w:rsidRDefault="007C38F3" w:rsidP="007C38F3">
            <w:pPr>
              <w:numPr>
                <w:ilvl w:val="0"/>
                <w:numId w:val="16"/>
              </w:numPr>
              <w:spacing w:line="360" w:lineRule="auto"/>
              <w:contextualSpacing/>
              <w:rPr>
                <w:rFonts w:ascii="Arial" w:hAnsi="Arial" w:cs="Arial"/>
                <w:sz w:val="24"/>
                <w:szCs w:val="24"/>
              </w:rPr>
            </w:pPr>
            <w:r w:rsidRPr="00A4778A">
              <w:rPr>
                <w:rFonts w:ascii="Arial" w:hAnsi="Arial" w:cs="Arial"/>
                <w:color w:val="222222"/>
                <w:sz w:val="24"/>
                <w:szCs w:val="24"/>
                <w:shd w:val="clear" w:color="auto" w:fill="FFFFFF"/>
              </w:rPr>
              <w:t xml:space="preserve">Armstrong, A. (2006) </w:t>
            </w:r>
            <w:proofErr w:type="gramStart"/>
            <w:r w:rsidRPr="00A4778A">
              <w:rPr>
                <w:rFonts w:ascii="Arial" w:hAnsi="Arial" w:cs="Arial"/>
                <w:i/>
                <w:color w:val="222222"/>
                <w:sz w:val="24"/>
                <w:szCs w:val="24"/>
                <w:shd w:val="clear" w:color="auto" w:fill="FFFFFF"/>
              </w:rPr>
              <w:t>A</w:t>
            </w:r>
            <w:proofErr w:type="gramEnd"/>
            <w:r w:rsidRPr="00A4778A">
              <w:rPr>
                <w:rFonts w:ascii="Arial" w:hAnsi="Arial" w:cs="Arial"/>
                <w:i/>
                <w:color w:val="222222"/>
                <w:sz w:val="24"/>
                <w:szCs w:val="24"/>
                <w:shd w:val="clear" w:color="auto" w:fill="FFFFFF"/>
              </w:rPr>
              <w:t xml:space="preserve"> Handbook of Human Resource Management Practice. 10</w:t>
            </w:r>
            <w:r w:rsidRPr="00A4778A">
              <w:rPr>
                <w:rFonts w:ascii="Arial" w:hAnsi="Arial" w:cs="Arial"/>
                <w:i/>
                <w:color w:val="222222"/>
                <w:sz w:val="24"/>
                <w:szCs w:val="24"/>
                <w:shd w:val="clear" w:color="auto" w:fill="FFFFFF"/>
                <w:vertAlign w:val="superscript"/>
              </w:rPr>
              <w:t>th</w:t>
            </w:r>
            <w:r w:rsidRPr="00A4778A">
              <w:rPr>
                <w:rFonts w:ascii="Arial" w:hAnsi="Arial" w:cs="Arial"/>
                <w:i/>
                <w:color w:val="222222"/>
                <w:sz w:val="24"/>
                <w:szCs w:val="24"/>
                <w:shd w:val="clear" w:color="auto" w:fill="FFFFFF"/>
              </w:rPr>
              <w:t xml:space="preserve"> Edition</w:t>
            </w:r>
            <w:r w:rsidRPr="00A4778A">
              <w:rPr>
                <w:rFonts w:ascii="Arial" w:hAnsi="Arial" w:cs="Arial"/>
                <w:color w:val="222222"/>
                <w:sz w:val="24"/>
                <w:szCs w:val="24"/>
                <w:shd w:val="clear" w:color="auto" w:fill="FFFFFF"/>
              </w:rPr>
              <w:t xml:space="preserve">. London &amp; Philadelphia. </w:t>
            </w:r>
            <w:proofErr w:type="spellStart"/>
            <w:r w:rsidRPr="00A4778A">
              <w:rPr>
                <w:rFonts w:ascii="Arial" w:hAnsi="Arial" w:cs="Arial"/>
                <w:color w:val="222222"/>
                <w:sz w:val="24"/>
                <w:szCs w:val="24"/>
                <w:shd w:val="clear" w:color="auto" w:fill="FFFFFF"/>
              </w:rPr>
              <w:t>Kogan</w:t>
            </w:r>
            <w:proofErr w:type="spellEnd"/>
            <w:r w:rsidRPr="00A4778A">
              <w:rPr>
                <w:rFonts w:ascii="Arial" w:hAnsi="Arial" w:cs="Arial"/>
                <w:color w:val="222222"/>
                <w:sz w:val="24"/>
                <w:szCs w:val="24"/>
                <w:shd w:val="clear" w:color="auto" w:fill="FFFFFF"/>
              </w:rPr>
              <w:t xml:space="preserve"> Page</w:t>
            </w:r>
          </w:p>
          <w:p w:rsidR="007C38F3" w:rsidRPr="00A4778A" w:rsidRDefault="007C38F3" w:rsidP="007C38F3">
            <w:pPr>
              <w:numPr>
                <w:ilvl w:val="0"/>
                <w:numId w:val="16"/>
              </w:numPr>
              <w:spacing w:line="360" w:lineRule="auto"/>
              <w:contextualSpacing/>
              <w:rPr>
                <w:rFonts w:ascii="Arial" w:hAnsi="Arial" w:cs="Arial"/>
                <w:sz w:val="24"/>
                <w:szCs w:val="24"/>
              </w:rPr>
            </w:pPr>
            <w:r w:rsidRPr="00A4778A">
              <w:rPr>
                <w:rFonts w:ascii="Arial" w:hAnsi="Arial" w:cs="Arial"/>
                <w:sz w:val="24"/>
                <w:szCs w:val="24"/>
              </w:rPr>
              <w:t>https://www.ons.gov.uk/employmentandlabourmarket/peopleinwork/employmentandemployeetypes/methodologies/aguidetolabourmarketstatistics</w:t>
            </w:r>
          </w:p>
          <w:p w:rsidR="007C38F3" w:rsidRDefault="007C38F3" w:rsidP="007C38F3">
            <w:pPr>
              <w:spacing w:line="360" w:lineRule="auto"/>
              <w:rPr>
                <w:rFonts w:ascii="Arial" w:hAnsi="Arial" w:cs="Arial"/>
                <w:sz w:val="24"/>
                <w:szCs w:val="24"/>
              </w:rPr>
            </w:pPr>
          </w:p>
          <w:p w:rsidR="00CC2FB3" w:rsidRDefault="00CC2FB3" w:rsidP="007C38F3">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4785" w:rsidP="00A851DA">
            <w:pPr>
              <w:rPr>
                <w:rFonts w:cs="Bliss-Regular"/>
                <w:color w:val="000000"/>
              </w:rPr>
            </w:pPr>
            <w:r>
              <w:rPr>
                <w:rFonts w:cs="Bliss-Regular"/>
                <w:color w:val="000000"/>
              </w:rPr>
              <w:t>Rachel McLean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6A4B" w:rsidP="00A851DA">
            <w:pPr>
              <w:rPr>
                <w:rFonts w:cs="Bliss-Regular"/>
                <w:color w:val="000000"/>
              </w:rPr>
            </w:pPr>
            <w:r>
              <w:rPr>
                <w:rFonts w:cs="Bliss-Regular"/>
                <w:color w:val="000000"/>
              </w:rPr>
              <w:t xml:space="preserve"> </w:t>
            </w:r>
            <w:r w:rsidR="007C38F3">
              <w:rPr>
                <w:rFonts w:cs="Bliss-Regular"/>
                <w:color w:val="000000"/>
              </w:rPr>
              <w:t>9</w:t>
            </w:r>
            <w:r w:rsidR="007C38F3" w:rsidRPr="007C38F3">
              <w:rPr>
                <w:rFonts w:cs="Bliss-Regular"/>
                <w:color w:val="000000"/>
                <w:vertAlign w:val="superscript"/>
              </w:rPr>
              <w:t>th</w:t>
            </w:r>
            <w:r w:rsidR="007C38F3">
              <w:rPr>
                <w:rFonts w:cs="Bliss-Regular"/>
                <w:color w:val="000000"/>
              </w:rPr>
              <w:t xml:space="preserve"> February 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66D61">
      <w:headerReference w:type="defaul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711" w:rsidRDefault="00086711" w:rsidP="00CB4D0A">
      <w:pPr>
        <w:spacing w:after="0" w:line="240" w:lineRule="auto"/>
      </w:pPr>
      <w:r>
        <w:separator/>
      </w:r>
    </w:p>
  </w:endnote>
  <w:endnote w:type="continuationSeparator" w:id="0">
    <w:p w:rsidR="00086711" w:rsidRDefault="000867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ZapfDingbats">
    <w:altName w:val="MS Gothic"/>
    <w:panose1 w:val="00000000000000000000"/>
    <w:charset w:val="80"/>
    <w:family w:val="auto"/>
    <w:notTrueType/>
    <w:pitch w:val="default"/>
    <w:sig w:usb0="00000000"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711" w:rsidRDefault="00086711" w:rsidP="00CB4D0A">
      <w:pPr>
        <w:spacing w:after="0" w:line="240" w:lineRule="auto"/>
      </w:pPr>
      <w:r>
        <w:separator/>
      </w:r>
    </w:p>
  </w:footnote>
  <w:footnote w:type="continuationSeparator" w:id="0">
    <w:p w:rsidR="00086711" w:rsidRDefault="0008671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566D61">
      <w:tc>
        <w:tcPr>
          <w:tcW w:w="0" w:type="auto"/>
          <w:tcBorders>
            <w:right w:val="single" w:sz="6" w:space="0" w:color="000000" w:themeColor="text1"/>
          </w:tcBorders>
        </w:tcPr>
        <w:sdt>
          <w:sdtPr>
            <w:alias w:val="Company"/>
            <w:id w:val="78735422"/>
            <w:placeholder>
              <w:docPart w:val="EABA538BD6784D40BEAA3C8A7D1089CD"/>
            </w:placeholder>
            <w:dataBinding w:prefixMappings="xmlns:ns0='http://schemas.openxmlformats.org/officeDocument/2006/extended-properties'" w:xpath="/ns0:Properties[1]/ns0:Company[1]" w:storeItemID="{6668398D-A668-4E3E-A5EB-62B293D839F1}"/>
            <w:text/>
          </w:sdtPr>
          <w:sdtEndPr/>
          <w:sdtContent>
            <w:p w:rsidR="00566D61" w:rsidRDefault="00566D61">
              <w:pPr>
                <w:pStyle w:val="Header"/>
                <w:jc w:val="right"/>
              </w:pPr>
              <w:r>
                <w:t>Rachel McLean</w:t>
              </w:r>
            </w:p>
          </w:sdtContent>
        </w:sdt>
        <w:sdt>
          <w:sdtPr>
            <w:rPr>
              <w:b/>
              <w:bCs/>
            </w:rPr>
            <w:alias w:val="Title"/>
            <w:id w:val="78735415"/>
            <w:placeholder>
              <w:docPart w:val="E634296093B0416CACB111FF914A019F"/>
            </w:placeholder>
            <w:dataBinding w:prefixMappings="xmlns:ns0='http://schemas.openxmlformats.org/package/2006/metadata/core-properties' xmlns:ns1='http://purl.org/dc/elements/1.1/'" w:xpath="/ns0:coreProperties[1]/ns1:title[1]" w:storeItemID="{6C3C8BC8-F283-45AE-878A-BAB7291924A1}"/>
            <w:text/>
          </w:sdtPr>
          <w:sdtEndPr/>
          <w:sdtContent>
            <w:p w:rsidR="00566D61" w:rsidRDefault="007C38F3" w:rsidP="00566D61">
              <w:pPr>
                <w:pStyle w:val="Header"/>
                <w:tabs>
                  <w:tab w:val="left" w:pos="5425"/>
                  <w:tab w:val="right" w:pos="7874"/>
                </w:tabs>
                <w:rPr>
                  <w:b/>
                  <w:bCs/>
                </w:rPr>
              </w:pPr>
              <w:r>
                <w:rPr>
                  <w:b/>
                  <w:bCs/>
                  <w:lang w:val="en-US"/>
                </w:rPr>
                <w:t>28826 Assignment 2</w:t>
              </w:r>
            </w:p>
          </w:sdtContent>
        </w:sdt>
      </w:tc>
      <w:tc>
        <w:tcPr>
          <w:tcW w:w="1152" w:type="dxa"/>
          <w:tcBorders>
            <w:left w:val="single" w:sz="6" w:space="0" w:color="000000" w:themeColor="text1"/>
          </w:tcBorders>
        </w:tcPr>
        <w:p w:rsidR="00566D61" w:rsidRDefault="00566D61">
          <w:pPr>
            <w:pStyle w:val="Header"/>
            <w:rPr>
              <w:b/>
              <w:bCs/>
            </w:rPr>
          </w:pPr>
          <w:r>
            <w:fldChar w:fldCharType="begin"/>
          </w:r>
          <w:r>
            <w:instrText xml:space="preserve"> PAGE   \* MERGEFORMAT </w:instrText>
          </w:r>
          <w:r>
            <w:fldChar w:fldCharType="separate"/>
          </w:r>
          <w:r w:rsidR="007C38F3">
            <w:rPr>
              <w:noProof/>
            </w:rPr>
            <w:t>12</w:t>
          </w:r>
          <w:r>
            <w:rPr>
              <w:noProof/>
            </w:rPr>
            <w:fldChar w:fldCharType="end"/>
          </w:r>
        </w:p>
      </w:tc>
    </w:tr>
  </w:tbl>
  <w:p w:rsidR="00566D61" w:rsidRDefault="00566D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54B4"/>
    <w:multiLevelType w:val="hybridMultilevel"/>
    <w:tmpl w:val="07B035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1C67F8"/>
    <w:multiLevelType w:val="hybridMultilevel"/>
    <w:tmpl w:val="E3469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FD284C"/>
    <w:multiLevelType w:val="hybridMultilevel"/>
    <w:tmpl w:val="2D8CA0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2E5F0B"/>
    <w:multiLevelType w:val="hybridMultilevel"/>
    <w:tmpl w:val="4BB267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C23270"/>
    <w:multiLevelType w:val="hybridMultilevel"/>
    <w:tmpl w:val="824AF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8B4D85"/>
    <w:multiLevelType w:val="hybridMultilevel"/>
    <w:tmpl w:val="5840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BC073D"/>
    <w:multiLevelType w:val="multilevel"/>
    <w:tmpl w:val="A340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41014F"/>
    <w:multiLevelType w:val="hybridMultilevel"/>
    <w:tmpl w:val="B85A030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6795532"/>
    <w:multiLevelType w:val="hybridMultilevel"/>
    <w:tmpl w:val="4CA25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ED2660"/>
    <w:multiLevelType w:val="hybridMultilevel"/>
    <w:tmpl w:val="145A0ADC"/>
    <w:lvl w:ilvl="0" w:tplc="8040BB04">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74E0528"/>
    <w:multiLevelType w:val="hybridMultilevel"/>
    <w:tmpl w:val="156ADCA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B3F3E3A"/>
    <w:multiLevelType w:val="hybridMultilevel"/>
    <w:tmpl w:val="5C50C76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FE1A55"/>
    <w:multiLevelType w:val="hybridMultilevel"/>
    <w:tmpl w:val="0390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C5F09FA"/>
    <w:multiLevelType w:val="hybridMultilevel"/>
    <w:tmpl w:val="C5B0A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7C911305"/>
    <w:multiLevelType w:val="hybridMultilevel"/>
    <w:tmpl w:val="9AD08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6"/>
  </w:num>
  <w:num w:numId="4">
    <w:abstractNumId w:val="5"/>
  </w:num>
  <w:num w:numId="5">
    <w:abstractNumId w:val="0"/>
  </w:num>
  <w:num w:numId="6">
    <w:abstractNumId w:val="11"/>
  </w:num>
  <w:num w:numId="7">
    <w:abstractNumId w:val="12"/>
  </w:num>
  <w:num w:numId="8">
    <w:abstractNumId w:val="4"/>
  </w:num>
  <w:num w:numId="9">
    <w:abstractNumId w:val="10"/>
  </w:num>
  <w:num w:numId="10">
    <w:abstractNumId w:val="15"/>
  </w:num>
  <w:num w:numId="11">
    <w:abstractNumId w:val="13"/>
  </w:num>
  <w:num w:numId="12">
    <w:abstractNumId w:val="7"/>
  </w:num>
  <w:num w:numId="13">
    <w:abstractNumId w:val="1"/>
  </w:num>
  <w:num w:numId="14">
    <w:abstractNumId w:val="2"/>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6711"/>
    <w:rsid w:val="001175EE"/>
    <w:rsid w:val="00157CF6"/>
    <w:rsid w:val="00182416"/>
    <w:rsid w:val="00187EB4"/>
    <w:rsid w:val="001B4B42"/>
    <w:rsid w:val="001F0481"/>
    <w:rsid w:val="00200C92"/>
    <w:rsid w:val="00200F9C"/>
    <w:rsid w:val="0020451E"/>
    <w:rsid w:val="00206B9D"/>
    <w:rsid w:val="0023259C"/>
    <w:rsid w:val="00275705"/>
    <w:rsid w:val="002A165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6D61"/>
    <w:rsid w:val="00574D64"/>
    <w:rsid w:val="00591365"/>
    <w:rsid w:val="005B31E4"/>
    <w:rsid w:val="006034F6"/>
    <w:rsid w:val="00607874"/>
    <w:rsid w:val="00607E77"/>
    <w:rsid w:val="00617BB3"/>
    <w:rsid w:val="00645CDD"/>
    <w:rsid w:val="0067256A"/>
    <w:rsid w:val="00675F59"/>
    <w:rsid w:val="006823A7"/>
    <w:rsid w:val="00687EE8"/>
    <w:rsid w:val="00696A4B"/>
    <w:rsid w:val="0070347F"/>
    <w:rsid w:val="0070678E"/>
    <w:rsid w:val="00744785"/>
    <w:rsid w:val="007B1C33"/>
    <w:rsid w:val="007C38F3"/>
    <w:rsid w:val="00831C11"/>
    <w:rsid w:val="008A60B4"/>
    <w:rsid w:val="008B3C31"/>
    <w:rsid w:val="008B64FE"/>
    <w:rsid w:val="00935BF7"/>
    <w:rsid w:val="0095442C"/>
    <w:rsid w:val="00983942"/>
    <w:rsid w:val="00996978"/>
    <w:rsid w:val="009C0EAC"/>
    <w:rsid w:val="009C37E0"/>
    <w:rsid w:val="009E41F4"/>
    <w:rsid w:val="00A14B66"/>
    <w:rsid w:val="00A65CF7"/>
    <w:rsid w:val="00A81AB4"/>
    <w:rsid w:val="00A851DA"/>
    <w:rsid w:val="00AC7D5B"/>
    <w:rsid w:val="00AE1481"/>
    <w:rsid w:val="00AF2A3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2BD6"/>
    <w:rsid w:val="00E30679"/>
    <w:rsid w:val="00E4597D"/>
    <w:rsid w:val="00E54832"/>
    <w:rsid w:val="00E56A90"/>
    <w:rsid w:val="00E641CC"/>
    <w:rsid w:val="00EA30AB"/>
    <w:rsid w:val="00EB3925"/>
    <w:rsid w:val="00F560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4B42"/>
    <w:rPr>
      <w:color w:val="0000FF" w:themeColor="hyperlink"/>
      <w:u w:val="single"/>
    </w:rPr>
  </w:style>
  <w:style w:type="character" w:styleId="Strong">
    <w:name w:val="Strong"/>
    <w:basedOn w:val="DefaultParagraphFont"/>
    <w:uiPriority w:val="22"/>
    <w:qFormat/>
    <w:rsid w:val="00566D61"/>
    <w:rPr>
      <w:b/>
      <w:bCs/>
    </w:rPr>
  </w:style>
  <w:style w:type="paragraph" w:styleId="NormalWeb">
    <w:name w:val="Normal (Web)"/>
    <w:basedOn w:val="Normal"/>
    <w:uiPriority w:val="99"/>
    <w:unhideWhenUsed/>
    <w:rsid w:val="007C38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7C38F3"/>
    <w:rPr>
      <w:i/>
      <w:iCs/>
    </w:rPr>
  </w:style>
  <w:style w:type="table" w:customStyle="1" w:styleId="TableGrid1">
    <w:name w:val="Table Grid1"/>
    <w:basedOn w:val="TableNormal"/>
    <w:next w:val="TableGrid"/>
    <w:uiPriority w:val="59"/>
    <w:rsid w:val="007C3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ppulo.com/blog/human-resource-planning-proces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lassycareergirl.com/2012/03/how-to-adjust-to-a-new-work-environmen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n.wiktionary.org/wiki/microplann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ent.wisestep.com/avoid-survive-office-politics-top-tips/" TargetMode="External"/><Relationship Id="rId5" Type="http://schemas.openxmlformats.org/officeDocument/2006/relationships/settings" Target="settings.xml"/><Relationship Id="rId15" Type="http://schemas.openxmlformats.org/officeDocument/2006/relationships/hyperlink" Target="http://www.businessofgovernment.org/" TargetMode="External"/><Relationship Id="rId10" Type="http://schemas.openxmlformats.org/officeDocument/2006/relationships/hyperlink" Target="http://www.awaionline.com/2012/02/put-more-enthusiasm-in-your-work-and-life/" TargetMode="Externa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itrefinch.com/blog/5-simple-steps-workforce-plannin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ABA538BD6784D40BEAA3C8A7D1089CD"/>
        <w:category>
          <w:name w:val="General"/>
          <w:gallery w:val="placeholder"/>
        </w:category>
        <w:types>
          <w:type w:val="bbPlcHdr"/>
        </w:types>
        <w:behaviors>
          <w:behavior w:val="content"/>
        </w:behaviors>
        <w:guid w:val="{E443C3EF-BCB6-433C-893D-8C6B2A0E41B0}"/>
      </w:docPartPr>
      <w:docPartBody>
        <w:p w:rsidR="00F70DCA" w:rsidRDefault="00334A52" w:rsidP="00334A52">
          <w:pPr>
            <w:pStyle w:val="EABA538BD6784D40BEAA3C8A7D1089CD"/>
          </w:pPr>
          <w:r>
            <w:t>[Type the company name]</w:t>
          </w:r>
        </w:p>
      </w:docPartBody>
    </w:docPart>
    <w:docPart>
      <w:docPartPr>
        <w:name w:val="E634296093B0416CACB111FF914A019F"/>
        <w:category>
          <w:name w:val="General"/>
          <w:gallery w:val="placeholder"/>
        </w:category>
        <w:types>
          <w:type w:val="bbPlcHdr"/>
        </w:types>
        <w:behaviors>
          <w:behavior w:val="content"/>
        </w:behaviors>
        <w:guid w:val="{DFFBDF1F-E23D-4D16-85BE-7A0C9B3B5F77}"/>
      </w:docPartPr>
      <w:docPartBody>
        <w:p w:rsidR="00F70DCA" w:rsidRDefault="00334A52" w:rsidP="00334A52">
          <w:pPr>
            <w:pStyle w:val="E634296093B0416CACB111FF914A019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ZapfDingbats">
    <w:altName w:val="MS Gothic"/>
    <w:panose1 w:val="00000000000000000000"/>
    <w:charset w:val="80"/>
    <w:family w:val="auto"/>
    <w:notTrueType/>
    <w:pitch w:val="default"/>
    <w:sig w:usb0="00000000"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A52"/>
    <w:rsid w:val="00334A52"/>
    <w:rsid w:val="009015CA"/>
    <w:rsid w:val="00BF67EE"/>
    <w:rsid w:val="00E42F99"/>
    <w:rsid w:val="00F70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2AB85FA5B5468784D41842BE717896">
    <w:name w:val="F72AB85FA5B5468784D41842BE717896"/>
    <w:rsid w:val="00334A52"/>
  </w:style>
  <w:style w:type="paragraph" w:customStyle="1" w:styleId="76B0A3EC38FD44FEBDC1941BBBDE0F40">
    <w:name w:val="76B0A3EC38FD44FEBDC1941BBBDE0F40"/>
    <w:rsid w:val="00334A52"/>
  </w:style>
  <w:style w:type="paragraph" w:customStyle="1" w:styleId="EABA538BD6784D40BEAA3C8A7D1089CD">
    <w:name w:val="EABA538BD6784D40BEAA3C8A7D1089CD"/>
    <w:rsid w:val="00334A52"/>
  </w:style>
  <w:style w:type="paragraph" w:customStyle="1" w:styleId="E634296093B0416CACB111FF914A019F">
    <w:name w:val="E634296093B0416CACB111FF914A019F"/>
    <w:rsid w:val="00334A5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2AB85FA5B5468784D41842BE717896">
    <w:name w:val="F72AB85FA5B5468784D41842BE717896"/>
    <w:rsid w:val="00334A52"/>
  </w:style>
  <w:style w:type="paragraph" w:customStyle="1" w:styleId="76B0A3EC38FD44FEBDC1941BBBDE0F40">
    <w:name w:val="76B0A3EC38FD44FEBDC1941BBBDE0F40"/>
    <w:rsid w:val="00334A52"/>
  </w:style>
  <w:style w:type="paragraph" w:customStyle="1" w:styleId="EABA538BD6784D40BEAA3C8A7D1089CD">
    <w:name w:val="EABA538BD6784D40BEAA3C8A7D1089CD"/>
    <w:rsid w:val="00334A52"/>
  </w:style>
  <w:style w:type="paragraph" w:customStyle="1" w:styleId="E634296093B0416CACB111FF914A019F">
    <w:name w:val="E634296093B0416CACB111FF914A019F"/>
    <w:rsid w:val="00334A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8FA2C-888A-4428-8DBF-BE3656FD4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3177</Words>
  <Characters>18112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28826 Assignment 2</vt:lpstr>
    </vt:vector>
  </TitlesOfParts>
  <Company>Rachel McLean</Company>
  <LinksUpToDate>false</LinksUpToDate>
  <CharactersWithSpaces>21247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28826 Assignment 2</dc:title>
  <dc:creator>kemipher</dc:creator>
  <cp:lastModifiedBy>rob</cp:lastModifiedBy>
  <cp:revision>3</cp:revision>
  <dcterms:created xsi:type="dcterms:W3CDTF">2019-02-09T15:39:00Z</dcterms:created>
  <dcterms:modified xsi:type="dcterms:W3CDTF">2019-02-09T15:41:00Z</dcterms:modified>
</cp:coreProperties>
</file>