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936AB5">
      <w:r>
        <w:rPr>
          <w:noProof/>
        </w:rPr>
        <w:drawing>
          <wp:anchor distT="0" distB="0" distL="114300" distR="114300" simplePos="0" relativeHeight="251658240" behindDoc="0" locked="0" layoutInCell="1" allowOverlap="1" wp14:anchorId="1F763611" wp14:editId="1504F44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CF1064"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381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396D">
            <w:pPr>
              <w:pStyle w:val="Default"/>
              <w:rPr>
                <w:rFonts w:asciiTheme="minorHAnsi" w:hAnsiTheme="minorHAnsi"/>
              </w:rPr>
            </w:pPr>
            <w:r>
              <w:rPr>
                <w:rFonts w:asciiTheme="minorHAnsi" w:hAnsiTheme="minorHAnsi"/>
              </w:rPr>
              <w:t xml:space="preserve">Sofia </w:t>
            </w:r>
            <w:proofErr w:type="spellStart"/>
            <w:r>
              <w:rPr>
                <w:rFonts w:asciiTheme="minorHAnsi" w:hAnsiTheme="minorHAnsi"/>
              </w:rPr>
              <w:t>Kazantzi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7396D">
            <w:pPr>
              <w:pStyle w:val="Default"/>
              <w:rPr>
                <w:rFonts w:asciiTheme="minorHAnsi" w:hAnsiTheme="minorHAnsi"/>
              </w:rPr>
            </w:pPr>
            <w:r w:rsidRPr="00B7396D">
              <w:rPr>
                <w:rFonts w:asciiTheme="minorHAnsi" w:hAnsiTheme="minorHAnsi"/>
                <w:lang w:val="en-GB"/>
              </w:rPr>
              <w:t>26901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396D">
            <w:pPr>
              <w:pStyle w:val="Default"/>
              <w:rPr>
                <w:rFonts w:asciiTheme="minorHAnsi" w:hAnsiTheme="minorHAnsi"/>
              </w:rPr>
            </w:pPr>
            <w:r w:rsidRPr="00B7396D">
              <w:rPr>
                <w:rFonts w:asciiTheme="minorHAnsi" w:hAnsiTheme="minorHAnsi"/>
                <w:lang w:val="en-GB"/>
              </w:rPr>
              <w:t>Advance Diploma in Diet and Nutrition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396D">
            <w:r>
              <w:t>Assessment 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7A3520" w:rsidTr="00CC2FB3">
        <w:tc>
          <w:tcPr>
            <w:tcW w:w="9242" w:type="dxa"/>
          </w:tcPr>
          <w:p w:rsidR="007A3520" w:rsidRDefault="007A3520" w:rsidP="007A3520">
            <w:pPr>
              <w:rPr>
                <w:rFonts w:ascii="Arial" w:hAnsi="Arial" w:cs="Arial"/>
                <w:sz w:val="24"/>
                <w:szCs w:val="24"/>
              </w:rPr>
            </w:pPr>
          </w:p>
          <w:p w:rsidR="007A3520" w:rsidRPr="007A3520" w:rsidRDefault="007A3520" w:rsidP="007A3520">
            <w:pPr>
              <w:rPr>
                <w:rFonts w:ascii="Arial" w:hAnsi="Arial" w:cs="Arial"/>
                <w:b/>
                <w:sz w:val="24"/>
                <w:szCs w:val="24"/>
              </w:rPr>
            </w:pPr>
            <w:r w:rsidRPr="007A3520">
              <w:rPr>
                <w:rFonts w:ascii="Arial" w:hAnsi="Arial" w:cs="Arial"/>
                <w:b/>
                <w:sz w:val="24"/>
                <w:szCs w:val="24"/>
              </w:rPr>
              <w:t>Question1 Multiple Choice Questions</w:t>
            </w:r>
          </w:p>
          <w:p w:rsidR="007A3520" w:rsidRPr="007A3520" w:rsidRDefault="007A3520" w:rsidP="007A3520">
            <w:pPr>
              <w:rPr>
                <w:rFonts w:ascii="Arial" w:hAnsi="Arial" w:cs="Arial"/>
                <w:sz w:val="24"/>
                <w:szCs w:val="24"/>
              </w:rPr>
            </w:pPr>
          </w:p>
          <w:p w:rsidR="007A3520" w:rsidRPr="007A3520" w:rsidRDefault="007A3520" w:rsidP="007A3520">
            <w:pPr>
              <w:rPr>
                <w:rFonts w:ascii="Arial" w:hAnsi="Arial" w:cs="Arial"/>
                <w:b/>
                <w:sz w:val="24"/>
                <w:szCs w:val="24"/>
              </w:rPr>
            </w:pPr>
            <w:proofErr w:type="spellStart"/>
            <w:r w:rsidRPr="007A3520">
              <w:rPr>
                <w:rFonts w:ascii="Arial" w:hAnsi="Arial" w:cs="Arial"/>
                <w:b/>
                <w:sz w:val="24"/>
                <w:szCs w:val="24"/>
              </w:rPr>
              <w:t>i</w:t>
            </w:r>
            <w:proofErr w:type="spellEnd"/>
            <w:r w:rsidRPr="007A3520">
              <w:rPr>
                <w:rFonts w:ascii="Arial" w:hAnsi="Arial" w:cs="Arial"/>
                <w:b/>
                <w:sz w:val="24"/>
                <w:szCs w:val="24"/>
              </w:rPr>
              <w:t xml:space="preserve">. Nutrition is the process of consuming, absorbing and;  </w:t>
            </w:r>
          </w:p>
          <w:p w:rsidR="007A3520" w:rsidRPr="007A3520" w:rsidRDefault="007A3520" w:rsidP="007A3520">
            <w:pPr>
              <w:rPr>
                <w:rFonts w:ascii="Arial" w:hAnsi="Arial" w:cs="Arial"/>
                <w:sz w:val="24"/>
                <w:szCs w:val="24"/>
              </w:rPr>
            </w:pPr>
            <w:r w:rsidRPr="007A3520">
              <w:rPr>
                <w:rFonts w:ascii="Arial" w:hAnsi="Arial" w:cs="Arial"/>
                <w:sz w:val="24"/>
                <w:szCs w:val="24"/>
              </w:rPr>
              <w:t xml:space="preserve">b) using nutrients </w:t>
            </w:r>
          </w:p>
          <w:p w:rsidR="007A3520" w:rsidRPr="007A3520" w:rsidRDefault="007A3520" w:rsidP="007A3520">
            <w:pPr>
              <w:rPr>
                <w:rFonts w:ascii="Arial" w:hAnsi="Arial" w:cs="Arial"/>
                <w:sz w:val="24"/>
                <w:szCs w:val="24"/>
              </w:rPr>
            </w:pPr>
          </w:p>
          <w:p w:rsidR="007A3520" w:rsidRPr="007A3520" w:rsidRDefault="007A3520" w:rsidP="007A3520">
            <w:pPr>
              <w:rPr>
                <w:rFonts w:ascii="Arial" w:hAnsi="Arial" w:cs="Arial"/>
                <w:b/>
                <w:sz w:val="24"/>
                <w:szCs w:val="24"/>
              </w:rPr>
            </w:pPr>
            <w:r w:rsidRPr="007A3520">
              <w:rPr>
                <w:rFonts w:ascii="Arial" w:hAnsi="Arial" w:cs="Arial"/>
                <w:b/>
                <w:sz w:val="24"/>
                <w:szCs w:val="24"/>
              </w:rPr>
              <w:t>ii. Proteins are involved in;</w:t>
            </w:r>
          </w:p>
          <w:p w:rsidR="007A3520" w:rsidRPr="007A3520" w:rsidRDefault="007A3520" w:rsidP="007A3520">
            <w:pPr>
              <w:rPr>
                <w:rFonts w:ascii="Arial" w:hAnsi="Arial" w:cs="Arial"/>
                <w:sz w:val="24"/>
                <w:szCs w:val="24"/>
              </w:rPr>
            </w:pPr>
            <w:r w:rsidRPr="007A3520">
              <w:rPr>
                <w:rFonts w:ascii="Arial" w:hAnsi="Arial" w:cs="Arial"/>
                <w:sz w:val="24"/>
                <w:szCs w:val="24"/>
              </w:rPr>
              <w:t>c) growth, repair and general maintenance of the body</w:t>
            </w:r>
          </w:p>
          <w:p w:rsidR="007A3520" w:rsidRPr="007A3520" w:rsidRDefault="007A3520" w:rsidP="007A3520">
            <w:pPr>
              <w:rPr>
                <w:rFonts w:ascii="Arial" w:hAnsi="Arial" w:cs="Arial"/>
                <w:sz w:val="24"/>
                <w:szCs w:val="24"/>
              </w:rPr>
            </w:pPr>
          </w:p>
          <w:p w:rsidR="007A3520" w:rsidRPr="007A3520" w:rsidRDefault="007A3520" w:rsidP="007A3520">
            <w:pPr>
              <w:rPr>
                <w:rFonts w:ascii="Arial" w:hAnsi="Arial" w:cs="Arial"/>
                <w:b/>
                <w:sz w:val="24"/>
                <w:szCs w:val="24"/>
              </w:rPr>
            </w:pPr>
            <w:r w:rsidRPr="007A3520">
              <w:rPr>
                <w:rFonts w:ascii="Arial" w:hAnsi="Arial" w:cs="Arial"/>
                <w:b/>
                <w:sz w:val="24"/>
                <w:szCs w:val="24"/>
              </w:rPr>
              <w:t xml:space="preserve">iii. Vitamins are important for; </w:t>
            </w:r>
          </w:p>
          <w:p w:rsidR="00654150" w:rsidRPr="007A3520" w:rsidRDefault="007A3520" w:rsidP="007A3520">
            <w:pPr>
              <w:rPr>
                <w:rFonts w:ascii="Arial" w:hAnsi="Arial" w:cs="Arial"/>
                <w:sz w:val="24"/>
                <w:szCs w:val="24"/>
              </w:rPr>
            </w:pPr>
            <w:r w:rsidRPr="007A3520">
              <w:rPr>
                <w:rFonts w:ascii="Arial" w:hAnsi="Arial" w:cs="Arial"/>
                <w:sz w:val="24"/>
                <w:szCs w:val="24"/>
              </w:rPr>
              <w:t>a)</w:t>
            </w:r>
            <w:r w:rsidR="004D4401" w:rsidRPr="007A3520">
              <w:rPr>
                <w:rFonts w:ascii="Arial" w:hAnsi="Arial" w:cs="Arial"/>
                <w:sz w:val="24"/>
                <w:szCs w:val="24"/>
              </w:rPr>
              <w:t>arrange</w:t>
            </w:r>
            <w:r w:rsidR="004D4401" w:rsidRPr="007A3520">
              <w:rPr>
                <w:rFonts w:ascii="Arial" w:hAnsi="Arial" w:cs="Arial"/>
                <w:sz w:val="24"/>
                <w:szCs w:val="24"/>
              </w:rPr>
              <w:t xml:space="preserve"> </w:t>
            </w:r>
            <w:r w:rsidR="004D4401" w:rsidRPr="007A3520">
              <w:rPr>
                <w:rFonts w:ascii="Arial" w:hAnsi="Arial" w:cs="Arial"/>
                <w:sz w:val="24"/>
                <w:szCs w:val="24"/>
              </w:rPr>
              <w:t>of</w:t>
            </w:r>
            <w:r w:rsidR="004D4401" w:rsidRPr="007A3520">
              <w:rPr>
                <w:rFonts w:ascii="Arial" w:hAnsi="Arial" w:cs="Arial"/>
                <w:sz w:val="24"/>
                <w:szCs w:val="24"/>
              </w:rPr>
              <w:t xml:space="preserve"> </w:t>
            </w:r>
            <w:r w:rsidR="004D4401" w:rsidRPr="007A3520">
              <w:rPr>
                <w:rFonts w:ascii="Arial" w:hAnsi="Arial" w:cs="Arial"/>
                <w:sz w:val="24"/>
                <w:szCs w:val="24"/>
              </w:rPr>
              <w:t>biochemical</w:t>
            </w:r>
            <w:r w:rsidR="004D4401" w:rsidRPr="007A3520">
              <w:rPr>
                <w:rFonts w:ascii="Arial" w:hAnsi="Arial" w:cs="Arial"/>
                <w:sz w:val="24"/>
                <w:szCs w:val="24"/>
              </w:rPr>
              <w:t xml:space="preserve"> </w:t>
            </w:r>
            <w:r w:rsidR="004D4401" w:rsidRPr="007A3520">
              <w:rPr>
                <w:rFonts w:ascii="Arial" w:hAnsi="Arial" w:cs="Arial"/>
                <w:sz w:val="24"/>
                <w:szCs w:val="24"/>
              </w:rPr>
              <w:t>reaction</w:t>
            </w:r>
          </w:p>
          <w:p w:rsidR="007A3520" w:rsidRPr="007A3520" w:rsidRDefault="007A3520" w:rsidP="007A3520">
            <w:pPr>
              <w:rPr>
                <w:rFonts w:ascii="Arial" w:hAnsi="Arial" w:cs="Arial"/>
                <w:sz w:val="24"/>
                <w:szCs w:val="24"/>
              </w:rPr>
            </w:pPr>
          </w:p>
          <w:p w:rsidR="007A3520" w:rsidRPr="007A3520" w:rsidRDefault="007A3520" w:rsidP="007A3520">
            <w:pPr>
              <w:rPr>
                <w:rFonts w:ascii="Arial" w:hAnsi="Arial" w:cs="Arial"/>
                <w:b/>
                <w:sz w:val="24"/>
                <w:szCs w:val="24"/>
              </w:rPr>
            </w:pPr>
            <w:r w:rsidRPr="007A3520">
              <w:rPr>
                <w:rFonts w:ascii="Arial" w:hAnsi="Arial" w:cs="Arial"/>
                <w:b/>
                <w:sz w:val="24"/>
                <w:szCs w:val="24"/>
              </w:rPr>
              <w:t xml:space="preserve">vi. An excess  of only 200 calories per day for 10 days is likely </w:t>
            </w:r>
            <w:proofErr w:type="spellStart"/>
            <w:r w:rsidRPr="007A3520">
              <w:rPr>
                <w:rFonts w:ascii="Arial" w:hAnsi="Arial" w:cs="Arial"/>
                <w:b/>
                <w:sz w:val="24"/>
                <w:szCs w:val="24"/>
              </w:rPr>
              <w:t>toresult</w:t>
            </w:r>
            <w:proofErr w:type="spellEnd"/>
            <w:r w:rsidRPr="007A3520">
              <w:rPr>
                <w:rFonts w:ascii="Arial" w:hAnsi="Arial" w:cs="Arial"/>
                <w:b/>
                <w:sz w:val="24"/>
                <w:szCs w:val="24"/>
              </w:rPr>
              <w:t xml:space="preserve"> in a weight gain of nearly;</w:t>
            </w:r>
          </w:p>
          <w:p w:rsidR="007A3520" w:rsidRPr="007A3520" w:rsidRDefault="007A3520" w:rsidP="007A3520">
            <w:pPr>
              <w:rPr>
                <w:rFonts w:ascii="Arial" w:hAnsi="Arial" w:cs="Arial"/>
                <w:sz w:val="24"/>
                <w:szCs w:val="24"/>
              </w:rPr>
            </w:pPr>
            <w:r w:rsidRPr="007A3520">
              <w:rPr>
                <w:rFonts w:ascii="Arial" w:hAnsi="Arial" w:cs="Arial"/>
                <w:sz w:val="24"/>
                <w:szCs w:val="24"/>
              </w:rPr>
              <w:t xml:space="preserve"> a)0.5pounds</w:t>
            </w:r>
          </w:p>
          <w:p w:rsidR="007A3520" w:rsidRPr="007A3520" w:rsidRDefault="007A3520" w:rsidP="007A3520">
            <w:pPr>
              <w:rPr>
                <w:rFonts w:ascii="Arial" w:hAnsi="Arial" w:cs="Arial"/>
                <w:sz w:val="24"/>
                <w:szCs w:val="24"/>
              </w:rPr>
            </w:pPr>
          </w:p>
          <w:p w:rsidR="007A3520" w:rsidRPr="007A3520" w:rsidRDefault="007A3520" w:rsidP="007A3520">
            <w:pPr>
              <w:rPr>
                <w:rFonts w:ascii="Arial" w:hAnsi="Arial" w:cs="Arial"/>
                <w:b/>
                <w:sz w:val="24"/>
                <w:szCs w:val="24"/>
              </w:rPr>
            </w:pPr>
            <w:r w:rsidRPr="007A3520">
              <w:rPr>
                <w:rFonts w:ascii="Arial" w:hAnsi="Arial" w:cs="Arial"/>
                <w:b/>
                <w:sz w:val="24"/>
                <w:szCs w:val="24"/>
              </w:rPr>
              <w:t xml:space="preserve">v. One Kcal is approximately; </w:t>
            </w:r>
          </w:p>
          <w:p w:rsidR="007A3520" w:rsidRPr="007A3520" w:rsidRDefault="007A3520" w:rsidP="007A3520">
            <w:pPr>
              <w:rPr>
                <w:rFonts w:ascii="Arial" w:hAnsi="Arial" w:cs="Arial"/>
                <w:sz w:val="24"/>
                <w:szCs w:val="24"/>
              </w:rPr>
            </w:pPr>
            <w:r w:rsidRPr="007A3520">
              <w:rPr>
                <w:rFonts w:ascii="Arial" w:hAnsi="Arial" w:cs="Arial"/>
                <w:sz w:val="24"/>
                <w:szCs w:val="24"/>
              </w:rPr>
              <w:t>b) 4.2 KJ</w:t>
            </w:r>
          </w:p>
          <w:p w:rsidR="007A3520" w:rsidRPr="007A3520" w:rsidRDefault="007A3520" w:rsidP="007A3520">
            <w:pPr>
              <w:rPr>
                <w:rFonts w:ascii="Arial" w:hAnsi="Arial" w:cs="Arial"/>
                <w:sz w:val="24"/>
                <w:szCs w:val="24"/>
              </w:rPr>
            </w:pPr>
          </w:p>
          <w:p w:rsidR="007A3520" w:rsidRPr="007A3520" w:rsidRDefault="007A3520" w:rsidP="007A3520">
            <w:pPr>
              <w:rPr>
                <w:rFonts w:ascii="Arial" w:hAnsi="Arial" w:cs="Arial"/>
                <w:b/>
                <w:sz w:val="24"/>
                <w:szCs w:val="24"/>
              </w:rPr>
            </w:pPr>
            <w:r w:rsidRPr="007A3520">
              <w:rPr>
                <w:rFonts w:ascii="Arial" w:hAnsi="Arial" w:cs="Arial"/>
                <w:b/>
                <w:sz w:val="24"/>
                <w:szCs w:val="24"/>
              </w:rPr>
              <w:t xml:space="preserve">vi. people maintain  a stable weight when their total energy intake balances their; </w:t>
            </w:r>
          </w:p>
          <w:p w:rsidR="00654150" w:rsidRPr="007A3520" w:rsidRDefault="007A3520" w:rsidP="007A3520">
            <w:pPr>
              <w:rPr>
                <w:rFonts w:ascii="Arial" w:hAnsi="Arial" w:cs="Arial"/>
                <w:sz w:val="24"/>
                <w:szCs w:val="24"/>
              </w:rPr>
            </w:pPr>
            <w:r w:rsidRPr="007A3520">
              <w:rPr>
                <w:rFonts w:ascii="Arial" w:hAnsi="Arial" w:cs="Arial"/>
                <w:sz w:val="24"/>
                <w:szCs w:val="24"/>
              </w:rPr>
              <w:t>a)</w:t>
            </w:r>
            <w:r w:rsidR="004D4401" w:rsidRPr="007A3520">
              <w:rPr>
                <w:rFonts w:ascii="Arial" w:hAnsi="Arial" w:cs="Arial"/>
                <w:sz w:val="24"/>
                <w:szCs w:val="24"/>
              </w:rPr>
              <w:t>total</w:t>
            </w:r>
            <w:r w:rsidR="004D4401" w:rsidRPr="007A3520">
              <w:rPr>
                <w:rFonts w:ascii="Arial" w:hAnsi="Arial" w:cs="Arial"/>
                <w:sz w:val="24"/>
                <w:szCs w:val="24"/>
              </w:rPr>
              <w:t xml:space="preserve"> </w:t>
            </w:r>
            <w:r w:rsidR="004D4401" w:rsidRPr="007A3520">
              <w:rPr>
                <w:rFonts w:ascii="Arial" w:hAnsi="Arial" w:cs="Arial"/>
                <w:sz w:val="24"/>
                <w:szCs w:val="24"/>
              </w:rPr>
              <w:t>energy</w:t>
            </w:r>
            <w:r w:rsidR="004D4401" w:rsidRPr="007A3520">
              <w:rPr>
                <w:rFonts w:ascii="Arial" w:hAnsi="Arial" w:cs="Arial"/>
                <w:sz w:val="24"/>
                <w:szCs w:val="24"/>
              </w:rPr>
              <w:t xml:space="preserve"> </w:t>
            </w:r>
            <w:r w:rsidR="004D4401" w:rsidRPr="007A3520">
              <w:rPr>
                <w:rFonts w:ascii="Arial" w:hAnsi="Arial" w:cs="Arial"/>
                <w:sz w:val="24"/>
                <w:szCs w:val="24"/>
              </w:rPr>
              <w:t>expenditure( TEE)</w:t>
            </w:r>
          </w:p>
          <w:p w:rsidR="007A3520" w:rsidRPr="007A3520" w:rsidRDefault="007A3520" w:rsidP="007A3520">
            <w:pPr>
              <w:rPr>
                <w:rFonts w:ascii="Arial" w:hAnsi="Arial" w:cs="Arial"/>
                <w:sz w:val="24"/>
                <w:szCs w:val="24"/>
              </w:rPr>
            </w:pPr>
            <w:r w:rsidRPr="007A3520">
              <w:rPr>
                <w:rFonts w:ascii="Arial" w:hAnsi="Arial" w:cs="Arial"/>
                <w:sz w:val="24"/>
                <w:szCs w:val="24"/>
              </w:rPr>
              <w:t xml:space="preserve"> </w:t>
            </w:r>
          </w:p>
          <w:p w:rsidR="007A3520" w:rsidRPr="007A3520" w:rsidRDefault="007A3520" w:rsidP="007A3520">
            <w:pPr>
              <w:rPr>
                <w:rFonts w:ascii="Arial" w:hAnsi="Arial" w:cs="Arial"/>
                <w:b/>
                <w:sz w:val="24"/>
                <w:szCs w:val="24"/>
              </w:rPr>
            </w:pPr>
            <w:r w:rsidRPr="007A3520">
              <w:rPr>
                <w:rFonts w:ascii="Arial" w:hAnsi="Arial" w:cs="Arial"/>
                <w:b/>
                <w:sz w:val="24"/>
                <w:szCs w:val="24"/>
              </w:rPr>
              <w:t xml:space="preserve">vii. Which of the followings BMI is considered healthy? </w:t>
            </w:r>
          </w:p>
          <w:p w:rsidR="00AC413C" w:rsidRPr="007A3520" w:rsidRDefault="007A3520" w:rsidP="007A3520">
            <w:pPr>
              <w:rPr>
                <w:rFonts w:ascii="Arial" w:hAnsi="Arial" w:cs="Arial"/>
                <w:sz w:val="24"/>
                <w:szCs w:val="24"/>
              </w:rPr>
            </w:pPr>
            <w:r w:rsidRPr="007A3520">
              <w:rPr>
                <w:rFonts w:ascii="Arial" w:hAnsi="Arial" w:cs="Arial"/>
                <w:sz w:val="24"/>
                <w:szCs w:val="24"/>
              </w:rPr>
              <w:t>c)</w:t>
            </w:r>
            <w:r w:rsidR="004D4401" w:rsidRPr="007A3520">
              <w:rPr>
                <w:rFonts w:ascii="Arial" w:hAnsi="Arial" w:cs="Arial"/>
                <w:sz w:val="24"/>
                <w:szCs w:val="24"/>
              </w:rPr>
              <w:t>18.5-25</w:t>
            </w:r>
          </w:p>
          <w:p w:rsidR="00AC413C" w:rsidRPr="007A3520" w:rsidRDefault="004D4401" w:rsidP="007A3520">
            <w:pPr>
              <w:rPr>
                <w:rFonts w:ascii="Arial" w:hAnsi="Arial" w:cs="Arial"/>
                <w:sz w:val="24"/>
                <w:szCs w:val="24"/>
              </w:rPr>
            </w:pPr>
          </w:p>
          <w:p w:rsidR="007A3520" w:rsidRPr="007A3520" w:rsidRDefault="007A3520" w:rsidP="007A3520">
            <w:pPr>
              <w:rPr>
                <w:rFonts w:ascii="Arial" w:hAnsi="Arial" w:cs="Arial"/>
                <w:b/>
                <w:sz w:val="24"/>
                <w:szCs w:val="24"/>
              </w:rPr>
            </w:pPr>
            <w:r w:rsidRPr="007A3520">
              <w:rPr>
                <w:rFonts w:ascii="Arial" w:hAnsi="Arial" w:cs="Arial"/>
                <w:b/>
                <w:sz w:val="24"/>
                <w:szCs w:val="24"/>
              </w:rPr>
              <w:t xml:space="preserve">viii. When  we are in energy balance, we; </w:t>
            </w:r>
          </w:p>
          <w:p w:rsidR="00AC413C" w:rsidRPr="007A3520" w:rsidRDefault="007A3520" w:rsidP="007A3520">
            <w:pPr>
              <w:rPr>
                <w:rFonts w:ascii="Arial" w:hAnsi="Arial" w:cs="Arial"/>
                <w:sz w:val="24"/>
                <w:szCs w:val="24"/>
              </w:rPr>
            </w:pPr>
            <w:r w:rsidRPr="007A3520">
              <w:rPr>
                <w:rFonts w:ascii="Arial" w:hAnsi="Arial" w:cs="Arial"/>
                <w:sz w:val="24"/>
                <w:szCs w:val="24"/>
              </w:rPr>
              <w:lastRenderedPageBreak/>
              <w:t>a)</w:t>
            </w:r>
            <w:r w:rsidR="004D4401" w:rsidRPr="007A3520">
              <w:rPr>
                <w:rFonts w:ascii="Arial" w:hAnsi="Arial" w:cs="Arial"/>
                <w:sz w:val="24"/>
                <w:szCs w:val="24"/>
              </w:rPr>
              <w:t>retain</w:t>
            </w:r>
            <w:r w:rsidR="004D4401" w:rsidRPr="007A3520">
              <w:rPr>
                <w:rFonts w:ascii="Arial" w:hAnsi="Arial" w:cs="Arial"/>
                <w:sz w:val="24"/>
                <w:szCs w:val="24"/>
              </w:rPr>
              <w:t xml:space="preserve"> </w:t>
            </w:r>
            <w:r w:rsidR="004D4401" w:rsidRPr="007A3520">
              <w:rPr>
                <w:rFonts w:ascii="Arial" w:hAnsi="Arial" w:cs="Arial"/>
                <w:sz w:val="24"/>
                <w:szCs w:val="24"/>
              </w:rPr>
              <w:t>the</w:t>
            </w:r>
            <w:r w:rsidR="004D4401" w:rsidRPr="007A3520">
              <w:rPr>
                <w:rFonts w:ascii="Arial" w:hAnsi="Arial" w:cs="Arial"/>
                <w:sz w:val="24"/>
                <w:szCs w:val="24"/>
              </w:rPr>
              <w:t xml:space="preserve"> </w:t>
            </w:r>
            <w:r w:rsidR="004D4401" w:rsidRPr="007A3520">
              <w:rPr>
                <w:rFonts w:ascii="Arial" w:hAnsi="Arial" w:cs="Arial"/>
                <w:sz w:val="24"/>
                <w:szCs w:val="24"/>
              </w:rPr>
              <w:t>same</w:t>
            </w:r>
            <w:r w:rsidR="004D4401" w:rsidRPr="007A3520">
              <w:rPr>
                <w:rFonts w:ascii="Arial" w:hAnsi="Arial" w:cs="Arial"/>
                <w:sz w:val="24"/>
                <w:szCs w:val="24"/>
              </w:rPr>
              <w:t xml:space="preserve"> </w:t>
            </w:r>
            <w:r w:rsidR="004D4401" w:rsidRPr="007A3520">
              <w:rPr>
                <w:rFonts w:ascii="Arial" w:hAnsi="Arial" w:cs="Arial"/>
                <w:sz w:val="24"/>
                <w:szCs w:val="24"/>
              </w:rPr>
              <w:t>weight</w:t>
            </w:r>
          </w:p>
          <w:p w:rsidR="00AC413C" w:rsidRPr="007A3520" w:rsidRDefault="004D4401" w:rsidP="007A3520">
            <w:pPr>
              <w:rPr>
                <w:rFonts w:ascii="Arial" w:hAnsi="Arial" w:cs="Arial"/>
                <w:sz w:val="24"/>
                <w:szCs w:val="24"/>
              </w:rPr>
            </w:pPr>
          </w:p>
          <w:p w:rsidR="007A3520" w:rsidRPr="007A3520" w:rsidRDefault="007A3520" w:rsidP="007A3520">
            <w:pPr>
              <w:rPr>
                <w:rFonts w:ascii="Arial" w:hAnsi="Arial" w:cs="Arial"/>
                <w:sz w:val="24"/>
                <w:szCs w:val="24"/>
              </w:rPr>
            </w:pPr>
          </w:p>
          <w:p w:rsidR="007A3520" w:rsidRPr="007A3520" w:rsidRDefault="007A3520" w:rsidP="007A3520">
            <w:pPr>
              <w:rPr>
                <w:rFonts w:ascii="Arial" w:hAnsi="Arial" w:cs="Arial"/>
                <w:b/>
                <w:sz w:val="24"/>
                <w:szCs w:val="24"/>
              </w:rPr>
            </w:pPr>
            <w:r w:rsidRPr="007A3520">
              <w:rPr>
                <w:rFonts w:ascii="Arial" w:hAnsi="Arial" w:cs="Arial"/>
                <w:b/>
                <w:sz w:val="24"/>
                <w:szCs w:val="24"/>
              </w:rPr>
              <w:t xml:space="preserve">xi. BMI between 30-35 is considered; </w:t>
            </w:r>
          </w:p>
          <w:p w:rsidR="00AC413C" w:rsidRPr="007A3520" w:rsidRDefault="004D4401" w:rsidP="007A3520">
            <w:pPr>
              <w:numPr>
                <w:ilvl w:val="0"/>
                <w:numId w:val="2"/>
              </w:numPr>
              <w:rPr>
                <w:rFonts w:ascii="Arial" w:hAnsi="Arial" w:cs="Arial"/>
                <w:sz w:val="24"/>
                <w:szCs w:val="24"/>
              </w:rPr>
            </w:pPr>
            <w:r w:rsidRPr="007A3520">
              <w:rPr>
                <w:rFonts w:ascii="Arial" w:hAnsi="Arial" w:cs="Arial"/>
                <w:sz w:val="24"/>
                <w:szCs w:val="24"/>
              </w:rPr>
              <w:t>obese</w:t>
            </w:r>
          </w:p>
          <w:p w:rsidR="00AC413C" w:rsidRPr="007A3520" w:rsidRDefault="004D4401" w:rsidP="007A3520">
            <w:pPr>
              <w:rPr>
                <w:rFonts w:ascii="Arial" w:hAnsi="Arial" w:cs="Arial"/>
                <w:sz w:val="24"/>
                <w:szCs w:val="24"/>
              </w:rPr>
            </w:pPr>
          </w:p>
          <w:p w:rsidR="007A3520" w:rsidRPr="007A3520" w:rsidRDefault="007A3520" w:rsidP="007A3520">
            <w:pPr>
              <w:rPr>
                <w:rFonts w:ascii="Arial" w:hAnsi="Arial" w:cs="Arial"/>
                <w:b/>
                <w:sz w:val="24"/>
                <w:szCs w:val="24"/>
              </w:rPr>
            </w:pPr>
            <w:r w:rsidRPr="007A3520">
              <w:rPr>
                <w:rFonts w:ascii="Arial" w:hAnsi="Arial" w:cs="Arial"/>
                <w:b/>
                <w:sz w:val="24"/>
                <w:szCs w:val="24"/>
              </w:rPr>
              <w:t>x. The formula for calculating BMI is:</w:t>
            </w:r>
          </w:p>
          <w:p w:rsidR="00654150" w:rsidRPr="007A3520" w:rsidRDefault="007A3520" w:rsidP="007A3520">
            <w:pPr>
              <w:rPr>
                <w:rFonts w:ascii="Arial" w:hAnsi="Arial" w:cs="Arial"/>
                <w:sz w:val="24"/>
                <w:szCs w:val="24"/>
              </w:rPr>
            </w:pPr>
            <w:r w:rsidRPr="007A3520">
              <w:rPr>
                <w:rFonts w:ascii="Arial" w:hAnsi="Arial" w:cs="Arial"/>
                <w:sz w:val="24"/>
                <w:szCs w:val="24"/>
              </w:rPr>
              <w:t>BMI =weight/kg Height/m2</w:t>
            </w:r>
          </w:p>
          <w:p w:rsidR="007A3520" w:rsidRPr="007A3520" w:rsidRDefault="007A3520" w:rsidP="007A3520">
            <w:pPr>
              <w:rPr>
                <w:rFonts w:ascii="Arial" w:hAnsi="Arial" w:cs="Arial"/>
                <w:sz w:val="24"/>
                <w:szCs w:val="24"/>
              </w:rPr>
            </w:pPr>
          </w:p>
          <w:p w:rsidR="007A3520" w:rsidRDefault="007A3520" w:rsidP="007A3520">
            <w:pPr>
              <w:rPr>
                <w:rFonts w:ascii="Arial" w:hAnsi="Arial" w:cs="Arial"/>
                <w:b/>
                <w:sz w:val="24"/>
                <w:szCs w:val="24"/>
              </w:rPr>
            </w:pPr>
            <w:r w:rsidRPr="007A3520">
              <w:rPr>
                <w:rFonts w:ascii="Arial" w:hAnsi="Arial" w:cs="Arial"/>
                <w:b/>
                <w:sz w:val="24"/>
                <w:szCs w:val="24"/>
              </w:rPr>
              <w:t>Q:2:Short Questions (18)</w:t>
            </w:r>
          </w:p>
          <w:p w:rsidR="007A3520" w:rsidRPr="007A3520" w:rsidRDefault="007A3520" w:rsidP="007A3520">
            <w:pPr>
              <w:rPr>
                <w:rFonts w:ascii="Arial" w:hAnsi="Arial" w:cs="Arial"/>
                <w:b/>
                <w:sz w:val="24"/>
                <w:szCs w:val="24"/>
              </w:rPr>
            </w:pPr>
          </w:p>
          <w:p w:rsidR="007A3520" w:rsidRPr="007A3520" w:rsidRDefault="007A3520" w:rsidP="007A3520">
            <w:pPr>
              <w:rPr>
                <w:rFonts w:ascii="Arial" w:hAnsi="Arial" w:cs="Arial"/>
                <w:b/>
                <w:sz w:val="24"/>
                <w:szCs w:val="24"/>
              </w:rPr>
            </w:pPr>
            <w:proofErr w:type="spellStart"/>
            <w:r w:rsidRPr="007A3520">
              <w:rPr>
                <w:rFonts w:ascii="Arial" w:hAnsi="Arial" w:cs="Arial"/>
                <w:b/>
                <w:sz w:val="24"/>
                <w:szCs w:val="24"/>
              </w:rPr>
              <w:t>i</w:t>
            </w:r>
            <w:proofErr w:type="spellEnd"/>
            <w:r w:rsidRPr="007A3520">
              <w:rPr>
                <w:rFonts w:ascii="Arial" w:hAnsi="Arial" w:cs="Arial"/>
                <w:b/>
                <w:sz w:val="24"/>
                <w:szCs w:val="24"/>
              </w:rPr>
              <w:t>. The energy requirements are different for different people. Why?</w:t>
            </w:r>
          </w:p>
          <w:p w:rsidR="007A3520" w:rsidRPr="007A3520" w:rsidRDefault="007A3520" w:rsidP="007A3520">
            <w:pPr>
              <w:rPr>
                <w:rFonts w:ascii="Arial" w:hAnsi="Arial" w:cs="Arial"/>
                <w:sz w:val="24"/>
                <w:szCs w:val="24"/>
              </w:rPr>
            </w:pPr>
            <w:r w:rsidRPr="007A3520">
              <w:rPr>
                <w:rFonts w:ascii="Arial" w:hAnsi="Arial" w:cs="Arial"/>
                <w:sz w:val="24"/>
                <w:szCs w:val="24"/>
              </w:rPr>
              <w:t xml:space="preserve">As all bodies differ in age, size and health condition this affects how much energy each individual requires. The energy requirements vary from one person to next. This is due to factors such as </w:t>
            </w:r>
            <w:r w:rsidR="00BA3B41">
              <w:rPr>
                <w:rFonts w:ascii="Arial" w:hAnsi="Arial" w:cs="Arial"/>
                <w:sz w:val="24"/>
                <w:szCs w:val="24"/>
              </w:rPr>
              <w:t xml:space="preserve">gender, body type, age, </w:t>
            </w:r>
            <w:r w:rsidRPr="007A3520">
              <w:rPr>
                <w:rFonts w:ascii="Arial" w:hAnsi="Arial" w:cs="Arial"/>
                <w:sz w:val="24"/>
                <w:szCs w:val="24"/>
              </w:rPr>
              <w:t>level of activity or facts like climate and physical/mental health condition. Therefore, each person is different with different energy requirements. For example, larger bodies require more energy to keep warm than smaller bodies do. Children, from the other hand, need not only to stay healthy but to grow and develop properly. That means they have different requirements from other age groups, as they need certain sources of food types. The energy requirements are different for different people according to their personal need though their life.</w:t>
            </w:r>
          </w:p>
          <w:p w:rsidR="007A3520" w:rsidRPr="007A3520" w:rsidRDefault="007A3520" w:rsidP="007A3520">
            <w:pPr>
              <w:rPr>
                <w:rFonts w:ascii="Arial" w:hAnsi="Arial" w:cs="Arial"/>
                <w:sz w:val="24"/>
                <w:szCs w:val="24"/>
              </w:rPr>
            </w:pPr>
          </w:p>
          <w:p w:rsidR="007A3520" w:rsidRPr="007A3520" w:rsidRDefault="007A3520" w:rsidP="007A3520">
            <w:pPr>
              <w:rPr>
                <w:rFonts w:ascii="Arial" w:hAnsi="Arial" w:cs="Arial"/>
                <w:sz w:val="24"/>
                <w:szCs w:val="24"/>
              </w:rPr>
            </w:pPr>
            <w:r w:rsidRPr="007A3520">
              <w:rPr>
                <w:rFonts w:ascii="Arial" w:hAnsi="Arial" w:cs="Arial"/>
                <w:sz w:val="24"/>
                <w:szCs w:val="24"/>
              </w:rPr>
              <w:t>Source: A closer look at nutrition labelling ENERGY AND NUTRIENTS</w:t>
            </w:r>
          </w:p>
          <w:p w:rsidR="007A3520" w:rsidRPr="007A3520" w:rsidRDefault="007A3520" w:rsidP="007A3520">
            <w:pPr>
              <w:rPr>
                <w:rFonts w:ascii="Arial" w:hAnsi="Arial" w:cs="Arial"/>
                <w:sz w:val="24"/>
                <w:szCs w:val="24"/>
              </w:rPr>
            </w:pPr>
            <w:hyperlink r:id="rId10" w:tgtFrame="_blank" w:history="1">
              <w:r w:rsidRPr="007A3520">
                <w:rPr>
                  <w:rStyle w:val="Hyperlink"/>
                  <w:rFonts w:ascii="Arial" w:hAnsi="Arial" w:cs="Arial"/>
                  <w:sz w:val="24"/>
                  <w:szCs w:val="24"/>
                </w:rPr>
                <w:t>https://www.cfs.gov.hk/english/programme/programme_nifl/files/Energy_E.pdf</w:t>
              </w:r>
            </w:hyperlink>
          </w:p>
          <w:p w:rsidR="007A3520" w:rsidRPr="007A3520" w:rsidRDefault="007A3520" w:rsidP="007A3520">
            <w:pPr>
              <w:rPr>
                <w:rFonts w:ascii="Arial" w:hAnsi="Arial" w:cs="Arial"/>
                <w:sz w:val="24"/>
                <w:szCs w:val="24"/>
              </w:rPr>
            </w:pPr>
          </w:p>
          <w:p w:rsidR="007A3520" w:rsidRPr="007A3520" w:rsidRDefault="007A3520" w:rsidP="007A3520">
            <w:pPr>
              <w:rPr>
                <w:rFonts w:ascii="Arial" w:hAnsi="Arial" w:cs="Arial"/>
                <w:b/>
                <w:sz w:val="24"/>
                <w:szCs w:val="24"/>
              </w:rPr>
            </w:pPr>
            <w:r w:rsidRPr="007A3520">
              <w:rPr>
                <w:rFonts w:ascii="Arial" w:hAnsi="Arial" w:cs="Arial"/>
                <w:b/>
                <w:sz w:val="24"/>
                <w:szCs w:val="24"/>
              </w:rPr>
              <w:t>ii. What is BMI? And how can it be calculated?</w:t>
            </w:r>
          </w:p>
          <w:p w:rsidR="007A3520" w:rsidRPr="007A3520" w:rsidRDefault="007A3520" w:rsidP="007A3520">
            <w:pPr>
              <w:rPr>
                <w:rFonts w:ascii="Arial" w:hAnsi="Arial" w:cs="Arial"/>
                <w:sz w:val="24"/>
                <w:szCs w:val="24"/>
              </w:rPr>
            </w:pPr>
            <w:r w:rsidRPr="007A3520">
              <w:rPr>
                <w:rFonts w:ascii="Arial" w:hAnsi="Arial" w:cs="Arial"/>
                <w:sz w:val="24"/>
                <w:szCs w:val="24"/>
              </w:rPr>
              <w:t xml:space="preserve">Body Mass Index (BMI) is a measurement of body size and can indicate whether a person’s weight is healthy. In brief, it can indicate whether a person is underweight or if they have a healthy weight, excess weight, or obesity. </w:t>
            </w:r>
          </w:p>
          <w:p w:rsidR="007A3520" w:rsidRPr="007A3520" w:rsidRDefault="007A3520" w:rsidP="007A3520">
            <w:pPr>
              <w:rPr>
                <w:rFonts w:ascii="Arial" w:hAnsi="Arial" w:cs="Arial"/>
                <w:sz w:val="24"/>
                <w:szCs w:val="24"/>
              </w:rPr>
            </w:pPr>
            <w:r w:rsidRPr="007A3520">
              <w:rPr>
                <w:rFonts w:ascii="Arial" w:hAnsi="Arial" w:cs="Arial"/>
                <w:sz w:val="24"/>
                <w:szCs w:val="24"/>
              </w:rPr>
              <w:t>For most adults, an ideal BMI is somewhere between 18.5 and 25. A BMI of less than 18.5 is considered to be underweight and a BMI of over 25 is considered overweight. Finally, a BMI of over 30 is considered obese.</w:t>
            </w:r>
          </w:p>
          <w:p w:rsidR="007A3520" w:rsidRDefault="007A3520" w:rsidP="007A3520">
            <w:pPr>
              <w:rPr>
                <w:rFonts w:ascii="Arial" w:hAnsi="Arial" w:cs="Arial"/>
                <w:sz w:val="24"/>
                <w:szCs w:val="24"/>
              </w:rPr>
            </w:pPr>
            <w:r w:rsidRPr="007A3520">
              <w:rPr>
                <w:rFonts w:ascii="Arial" w:hAnsi="Arial" w:cs="Arial"/>
                <w:sz w:val="24"/>
                <w:szCs w:val="24"/>
              </w:rPr>
              <w:t xml:space="preserve">The formula to calculate BMI is weight in kilograms divided by height in meters squared. If height has been measured in </w:t>
            </w:r>
            <w:proofErr w:type="spellStart"/>
            <w:r w:rsidRPr="007A3520">
              <w:rPr>
                <w:rFonts w:ascii="Arial" w:hAnsi="Arial" w:cs="Arial"/>
                <w:sz w:val="24"/>
                <w:szCs w:val="24"/>
              </w:rPr>
              <w:t>centimetres</w:t>
            </w:r>
            <w:proofErr w:type="spellEnd"/>
            <w:r w:rsidRPr="007A3520">
              <w:rPr>
                <w:rFonts w:ascii="Arial" w:hAnsi="Arial" w:cs="Arial"/>
                <w:sz w:val="24"/>
                <w:szCs w:val="24"/>
              </w:rPr>
              <w:t>, divide by 100 to convert this to meters. There are many calculators or charts to find out BMI online.</w:t>
            </w:r>
          </w:p>
          <w:p w:rsidR="007A3520" w:rsidRPr="007A3520" w:rsidRDefault="007A3520" w:rsidP="007A3520">
            <w:pPr>
              <w:rPr>
                <w:rFonts w:ascii="Arial" w:hAnsi="Arial" w:cs="Arial"/>
                <w:sz w:val="24"/>
                <w:szCs w:val="24"/>
              </w:rPr>
            </w:pPr>
          </w:p>
          <w:p w:rsidR="007A3520" w:rsidRPr="007A3520" w:rsidRDefault="007A3520" w:rsidP="007A3520">
            <w:pPr>
              <w:rPr>
                <w:rFonts w:ascii="Arial" w:hAnsi="Arial" w:cs="Arial"/>
                <w:b/>
                <w:sz w:val="24"/>
                <w:szCs w:val="24"/>
              </w:rPr>
            </w:pPr>
            <w:r w:rsidRPr="007A3520">
              <w:rPr>
                <w:rFonts w:ascii="Arial" w:hAnsi="Arial" w:cs="Arial"/>
                <w:b/>
                <w:sz w:val="24"/>
                <w:szCs w:val="24"/>
              </w:rPr>
              <w:t>iii. Define whole foods ‖and also describe the importance in our diet</w:t>
            </w:r>
          </w:p>
          <w:p w:rsidR="007A3520" w:rsidRPr="007A3520" w:rsidRDefault="007A3520" w:rsidP="007A3520">
            <w:pPr>
              <w:rPr>
                <w:rFonts w:ascii="Arial" w:hAnsi="Arial" w:cs="Arial"/>
                <w:sz w:val="24"/>
                <w:szCs w:val="24"/>
              </w:rPr>
            </w:pPr>
            <w:r w:rsidRPr="007A3520">
              <w:rPr>
                <w:rFonts w:ascii="Arial" w:hAnsi="Arial" w:cs="Arial"/>
                <w:bCs/>
                <w:sz w:val="24"/>
                <w:szCs w:val="24"/>
              </w:rPr>
              <w:t>Whole foods</w:t>
            </w:r>
            <w:r w:rsidRPr="007A3520">
              <w:rPr>
                <w:rFonts w:ascii="Arial" w:hAnsi="Arial" w:cs="Arial"/>
                <w:sz w:val="24"/>
                <w:szCs w:val="24"/>
              </w:rPr>
              <w:t xml:space="preserve"> are plant foods that are as close to their natural form as possible and are free from additives and artificial substances. Whole food plays an importance role in our diet. The reason is simple: whole foods are those that nature provides with all their edible parts. Eating whole foods ensures consumption of the maximum amount of original nutrients, in the right proportions. Therefore, eating whole </w:t>
            </w:r>
            <w:proofErr w:type="gramStart"/>
            <w:r w:rsidRPr="007A3520">
              <w:rPr>
                <w:rFonts w:ascii="Arial" w:hAnsi="Arial" w:cs="Arial"/>
                <w:sz w:val="24"/>
                <w:szCs w:val="24"/>
              </w:rPr>
              <w:t>foods,</w:t>
            </w:r>
            <w:proofErr w:type="gramEnd"/>
            <w:r w:rsidRPr="007A3520">
              <w:rPr>
                <w:rFonts w:ascii="Arial" w:hAnsi="Arial" w:cs="Arial"/>
                <w:sz w:val="24"/>
                <w:szCs w:val="24"/>
              </w:rPr>
              <w:t xml:space="preserve"> is our best bet for improving health and preventing disease, as one of the many benefits of a whole food diet includes lower rates of heart disease, cancer, diabetes or obesity. Overall, whole foods keep your body healthy with nutrients and antioxidants while make you feel better physically and emotionally.</w:t>
            </w:r>
          </w:p>
          <w:p w:rsidR="007A3520" w:rsidRPr="007A3520" w:rsidRDefault="007A3520" w:rsidP="007A3520">
            <w:pPr>
              <w:rPr>
                <w:rFonts w:ascii="Arial" w:hAnsi="Arial" w:cs="Arial"/>
                <w:sz w:val="24"/>
                <w:szCs w:val="24"/>
              </w:rPr>
            </w:pPr>
          </w:p>
          <w:p w:rsidR="007A3520" w:rsidRPr="007A3520" w:rsidRDefault="007A3520" w:rsidP="007A3520">
            <w:pPr>
              <w:rPr>
                <w:rFonts w:ascii="Arial" w:hAnsi="Arial" w:cs="Arial"/>
                <w:b/>
                <w:sz w:val="24"/>
                <w:szCs w:val="24"/>
              </w:rPr>
            </w:pPr>
            <w:r w:rsidRPr="007A3520">
              <w:rPr>
                <w:rFonts w:ascii="Arial" w:hAnsi="Arial" w:cs="Arial"/>
                <w:b/>
                <w:sz w:val="24"/>
                <w:szCs w:val="24"/>
              </w:rPr>
              <w:t>iv. What are refined foods? Are they nutritious? If not why?</w:t>
            </w:r>
          </w:p>
          <w:p w:rsidR="007A3520" w:rsidRPr="007A3520" w:rsidRDefault="007A3520" w:rsidP="007A3520">
            <w:pPr>
              <w:rPr>
                <w:rFonts w:ascii="Arial" w:hAnsi="Arial" w:cs="Arial"/>
                <w:sz w:val="24"/>
                <w:szCs w:val="24"/>
              </w:rPr>
            </w:pPr>
            <w:r w:rsidRPr="007A3520">
              <w:rPr>
                <w:rFonts w:ascii="Arial" w:hAnsi="Arial" w:cs="Arial"/>
                <w:sz w:val="24"/>
                <w:szCs w:val="24"/>
              </w:rPr>
              <w:t xml:space="preserve">Refined food is any food that has been altered in some way during preparation. That </w:t>
            </w:r>
            <w:r w:rsidRPr="007A3520">
              <w:rPr>
                <w:rFonts w:ascii="Arial" w:hAnsi="Arial" w:cs="Arial"/>
                <w:sz w:val="24"/>
                <w:szCs w:val="24"/>
              </w:rPr>
              <w:lastRenderedPageBreak/>
              <w:t xml:space="preserve">could be something as basic as canning or drying. It could also be food made solely from refined ingredients and artificial substances. Refined white flour, pasta and white sugar are some examples. </w:t>
            </w:r>
          </w:p>
          <w:p w:rsidR="007A3520" w:rsidRPr="007A3520" w:rsidRDefault="007A3520" w:rsidP="007A3520">
            <w:pPr>
              <w:rPr>
                <w:rFonts w:ascii="Arial" w:hAnsi="Arial" w:cs="Arial"/>
                <w:sz w:val="24"/>
                <w:szCs w:val="24"/>
              </w:rPr>
            </w:pPr>
            <w:r w:rsidRPr="007A3520">
              <w:rPr>
                <w:rFonts w:ascii="Arial" w:hAnsi="Arial" w:cs="Arial"/>
                <w:sz w:val="24"/>
                <w:szCs w:val="24"/>
              </w:rPr>
              <w:t>Not all the refined foods are</w:t>
            </w:r>
            <w:r>
              <w:rPr>
                <w:rFonts w:ascii="Arial" w:hAnsi="Arial" w:cs="Arial"/>
                <w:sz w:val="24"/>
                <w:szCs w:val="24"/>
              </w:rPr>
              <w:t xml:space="preserve"> bad for our body. However most r</w:t>
            </w:r>
            <w:r w:rsidRPr="007A3520">
              <w:rPr>
                <w:rFonts w:ascii="Arial" w:hAnsi="Arial" w:cs="Arial"/>
                <w:sz w:val="24"/>
                <w:szCs w:val="24"/>
              </w:rPr>
              <w:t xml:space="preserve">efined foods usually lack many of the nutrients they once had and they generally add a lot of calories to our diet which </w:t>
            </w:r>
            <w:r>
              <w:rPr>
                <w:rFonts w:ascii="Arial" w:hAnsi="Arial" w:cs="Arial"/>
                <w:sz w:val="24"/>
                <w:szCs w:val="24"/>
              </w:rPr>
              <w:t xml:space="preserve">can </w:t>
            </w:r>
            <w:r w:rsidRPr="007A3520">
              <w:rPr>
                <w:rFonts w:ascii="Arial" w:hAnsi="Arial" w:cs="Arial"/>
                <w:sz w:val="24"/>
                <w:szCs w:val="24"/>
              </w:rPr>
              <w:t xml:space="preserve">make them unhealthy. </w:t>
            </w:r>
          </w:p>
          <w:p w:rsidR="007A3520" w:rsidRPr="007A3520" w:rsidRDefault="00B7396D" w:rsidP="007A3520">
            <w:pPr>
              <w:rPr>
                <w:rFonts w:ascii="Arial" w:hAnsi="Arial" w:cs="Arial"/>
                <w:sz w:val="24"/>
                <w:szCs w:val="24"/>
              </w:rPr>
            </w:pPr>
            <w:r>
              <w:rPr>
                <w:rFonts w:ascii="Arial" w:hAnsi="Arial" w:cs="Arial"/>
                <w:sz w:val="24"/>
                <w:szCs w:val="24"/>
              </w:rPr>
              <w:t>Generally</w:t>
            </w:r>
            <w:r w:rsidR="007A3520" w:rsidRPr="007A3520">
              <w:rPr>
                <w:rFonts w:ascii="Arial" w:hAnsi="Arial" w:cs="Arial"/>
                <w:sz w:val="24"/>
                <w:szCs w:val="24"/>
              </w:rPr>
              <w:t>, they</w:t>
            </w:r>
            <w:r w:rsidR="007A3520">
              <w:rPr>
                <w:rFonts w:ascii="Arial" w:hAnsi="Arial" w:cs="Arial"/>
                <w:sz w:val="24"/>
                <w:szCs w:val="24"/>
              </w:rPr>
              <w:t xml:space="preserve"> are</w:t>
            </w:r>
            <w:r w:rsidR="007A3520" w:rsidRPr="007A3520">
              <w:rPr>
                <w:rFonts w:ascii="Arial" w:hAnsi="Arial" w:cs="Arial"/>
                <w:sz w:val="24"/>
                <w:szCs w:val="24"/>
              </w:rPr>
              <w:t xml:space="preserve"> digested </w:t>
            </w:r>
            <w:r w:rsidRPr="007A3520">
              <w:rPr>
                <w:rFonts w:ascii="Arial" w:hAnsi="Arial" w:cs="Arial"/>
                <w:sz w:val="24"/>
                <w:szCs w:val="24"/>
              </w:rPr>
              <w:t xml:space="preserve">very </w:t>
            </w:r>
            <w:r>
              <w:rPr>
                <w:rFonts w:ascii="Arial" w:hAnsi="Arial" w:cs="Arial"/>
                <w:sz w:val="24"/>
                <w:szCs w:val="24"/>
              </w:rPr>
              <w:t>quickly</w:t>
            </w:r>
            <w:r w:rsidR="007A3520" w:rsidRPr="007A3520">
              <w:rPr>
                <w:rFonts w:ascii="Arial" w:hAnsi="Arial" w:cs="Arial"/>
                <w:sz w:val="24"/>
                <w:szCs w:val="24"/>
              </w:rPr>
              <w:t xml:space="preserve"> and have a high glycemic index. Also, they are often high in unhealthy fats. Most important of all, refined foods are extremely low in essential nutrients compared to whole, unprocessed foods.</w:t>
            </w:r>
          </w:p>
          <w:p w:rsidR="007A3520" w:rsidRPr="007A3520" w:rsidRDefault="007A3520" w:rsidP="007A3520">
            <w:pPr>
              <w:rPr>
                <w:rFonts w:ascii="Arial" w:hAnsi="Arial" w:cs="Arial"/>
                <w:sz w:val="24"/>
                <w:szCs w:val="24"/>
              </w:rPr>
            </w:pPr>
          </w:p>
          <w:p w:rsidR="007A3520" w:rsidRPr="00B7396D" w:rsidRDefault="007A3520" w:rsidP="007A3520">
            <w:pPr>
              <w:rPr>
                <w:rFonts w:ascii="Arial" w:hAnsi="Arial" w:cs="Arial"/>
                <w:b/>
                <w:sz w:val="24"/>
                <w:szCs w:val="24"/>
              </w:rPr>
            </w:pPr>
            <w:r w:rsidRPr="00B7396D">
              <w:rPr>
                <w:rFonts w:ascii="Arial" w:hAnsi="Arial" w:cs="Arial"/>
                <w:b/>
                <w:sz w:val="24"/>
                <w:szCs w:val="24"/>
              </w:rPr>
              <w:t xml:space="preserve">v. What is basal metabolic rate? What is the difference between total energy expenditure (TEE) and Basal Metabolic </w:t>
            </w:r>
            <w:proofErr w:type="gramStart"/>
            <w:r w:rsidRPr="00B7396D">
              <w:rPr>
                <w:rFonts w:ascii="Arial" w:hAnsi="Arial" w:cs="Arial"/>
                <w:b/>
                <w:sz w:val="24"/>
                <w:szCs w:val="24"/>
              </w:rPr>
              <w:t>Rate(</w:t>
            </w:r>
            <w:proofErr w:type="gramEnd"/>
            <w:r w:rsidRPr="00B7396D">
              <w:rPr>
                <w:rFonts w:ascii="Arial" w:hAnsi="Arial" w:cs="Arial"/>
                <w:b/>
                <w:sz w:val="24"/>
                <w:szCs w:val="24"/>
              </w:rPr>
              <w:t>BMR)?</w:t>
            </w:r>
          </w:p>
          <w:p w:rsidR="007A3520" w:rsidRPr="007A3520" w:rsidRDefault="007A3520" w:rsidP="007A3520">
            <w:pPr>
              <w:rPr>
                <w:rFonts w:ascii="Arial" w:hAnsi="Arial" w:cs="Arial"/>
                <w:sz w:val="24"/>
                <w:szCs w:val="24"/>
              </w:rPr>
            </w:pPr>
            <w:r w:rsidRPr="007A3520">
              <w:rPr>
                <w:rFonts w:ascii="Arial" w:hAnsi="Arial" w:cs="Arial"/>
                <w:sz w:val="24"/>
                <w:szCs w:val="24"/>
              </w:rPr>
              <w:t xml:space="preserve">Basal Metabolic Rate is the number of calories required to keep your body functioning at rest. Or </w:t>
            </w:r>
            <w:r w:rsidR="00BA3B41">
              <w:rPr>
                <w:rFonts w:ascii="Arial" w:hAnsi="Arial" w:cs="Arial"/>
                <w:sz w:val="24"/>
                <w:szCs w:val="24"/>
              </w:rPr>
              <w:t>in other words, to stay alive. </w:t>
            </w:r>
            <w:r w:rsidRPr="007A3520">
              <w:rPr>
                <w:rFonts w:ascii="Arial" w:hAnsi="Arial" w:cs="Arial"/>
                <w:sz w:val="24"/>
                <w:szCs w:val="24"/>
              </w:rPr>
              <w:t>The difference between TEE and BMR is that while basal metabolic rate (BMR) is the minimum number of calories you would burn if you were to do nothing but rest for 24 hours, Total Energy Expenditure (TEE), is the total amount of calories we actually burn in a day including our physically and brain activities. In other words, all amounts of energy a person uses to complete all regular bodily functions, from movement to breathing to digestion. TEE, is calculated by first figuring out your Basal Metabolic Rate and then multiplying that value by an activity multiplier. Both play a role in the process of weight loss and weight maintenance.</w:t>
            </w:r>
          </w:p>
          <w:p w:rsidR="007A3520" w:rsidRPr="007A3520" w:rsidRDefault="007A3520" w:rsidP="007A3520">
            <w:pPr>
              <w:rPr>
                <w:rFonts w:ascii="Arial" w:hAnsi="Arial" w:cs="Arial"/>
                <w:sz w:val="24"/>
                <w:szCs w:val="24"/>
              </w:rPr>
            </w:pPr>
          </w:p>
          <w:p w:rsidR="007A3520" w:rsidRPr="007A3520" w:rsidRDefault="007A3520" w:rsidP="007A3520">
            <w:pPr>
              <w:rPr>
                <w:rFonts w:ascii="Arial" w:hAnsi="Arial" w:cs="Arial"/>
                <w:sz w:val="24"/>
                <w:szCs w:val="24"/>
              </w:rPr>
            </w:pPr>
          </w:p>
          <w:p w:rsidR="007A3520" w:rsidRPr="007A3520" w:rsidRDefault="007A3520" w:rsidP="007A3520">
            <w:pPr>
              <w:rPr>
                <w:rFonts w:ascii="Arial" w:hAnsi="Arial" w:cs="Arial"/>
                <w:sz w:val="24"/>
                <w:szCs w:val="24"/>
              </w:rPr>
            </w:pPr>
          </w:p>
          <w:p w:rsidR="007A3520" w:rsidRPr="00B7396D" w:rsidRDefault="007A3520" w:rsidP="007A3520">
            <w:pPr>
              <w:rPr>
                <w:rFonts w:ascii="Arial" w:hAnsi="Arial" w:cs="Arial"/>
                <w:b/>
                <w:sz w:val="24"/>
                <w:szCs w:val="24"/>
              </w:rPr>
            </w:pPr>
            <w:r w:rsidRPr="00B7396D">
              <w:rPr>
                <w:rFonts w:ascii="Arial" w:hAnsi="Arial" w:cs="Arial"/>
                <w:b/>
                <w:sz w:val="24"/>
                <w:szCs w:val="24"/>
              </w:rPr>
              <w:t>vi. What are micro-nutrients? And why your body needs them?</w:t>
            </w:r>
          </w:p>
          <w:p w:rsidR="007A3520" w:rsidRDefault="007A3520" w:rsidP="007A3520">
            <w:pPr>
              <w:rPr>
                <w:rFonts w:ascii="Arial" w:hAnsi="Arial" w:cs="Arial"/>
                <w:sz w:val="24"/>
                <w:szCs w:val="24"/>
              </w:rPr>
            </w:pPr>
            <w:r w:rsidRPr="007A3520">
              <w:rPr>
                <w:rFonts w:ascii="Arial" w:hAnsi="Arial" w:cs="Arial"/>
                <w:sz w:val="24"/>
                <w:szCs w:val="24"/>
              </w:rPr>
              <w:t xml:space="preserve">Micronutrients are one of the major groups of nutrients your body needs. The term </w:t>
            </w:r>
            <w:proofErr w:type="gramStart"/>
            <w:r w:rsidRPr="007A3520">
              <w:rPr>
                <w:rFonts w:ascii="Arial" w:hAnsi="Arial" w:cs="Arial"/>
                <w:sz w:val="24"/>
                <w:szCs w:val="24"/>
              </w:rPr>
              <w:t>micronutrien</w:t>
            </w:r>
            <w:bookmarkStart w:id="0" w:name="_GoBack"/>
            <w:bookmarkEnd w:id="0"/>
            <w:r w:rsidRPr="007A3520">
              <w:rPr>
                <w:rFonts w:ascii="Arial" w:hAnsi="Arial" w:cs="Arial"/>
                <w:sz w:val="24"/>
                <w:szCs w:val="24"/>
              </w:rPr>
              <w:t>ts is</w:t>
            </w:r>
            <w:proofErr w:type="gramEnd"/>
            <w:r w:rsidRPr="007A3520">
              <w:rPr>
                <w:rFonts w:ascii="Arial" w:hAnsi="Arial" w:cs="Arial"/>
                <w:sz w:val="24"/>
                <w:szCs w:val="24"/>
              </w:rPr>
              <w:t xml:space="preserve"> used exclusively to describe vitamins and minerals. Micronutrients are important to keep our body healthy. They are necessary for energy production and immune function, as they also play an important role in growth, bone health, fluid balance and several other processes. They differ from macronutrients, like carbohydrates, protein and fat, because they are necessary only in very small amounts in our body. However, they play a vital role in regulating how our bodies work on a cellular and chemical level.  Micronutrients they play a huge role in human development and well-being and are vital for normal energy metabolism and cellular function.</w:t>
            </w:r>
          </w:p>
          <w:p w:rsidR="00B7396D" w:rsidRPr="007A3520" w:rsidRDefault="00B7396D" w:rsidP="007A3520">
            <w:pPr>
              <w:rPr>
                <w:rFonts w:ascii="Arial" w:hAnsi="Arial" w:cs="Arial"/>
                <w:sz w:val="24"/>
                <w:szCs w:val="24"/>
              </w:rPr>
            </w:pPr>
          </w:p>
          <w:p w:rsidR="007A3520" w:rsidRPr="007A3520" w:rsidRDefault="007A3520" w:rsidP="007A3520">
            <w:pPr>
              <w:rPr>
                <w:rFonts w:ascii="Arial" w:hAnsi="Arial" w:cs="Arial"/>
                <w:sz w:val="24"/>
                <w:szCs w:val="24"/>
              </w:rPr>
            </w:pPr>
            <w:r w:rsidRPr="007A3520">
              <w:rPr>
                <w:rFonts w:ascii="Arial" w:hAnsi="Arial" w:cs="Arial"/>
                <w:sz w:val="24"/>
                <w:szCs w:val="24"/>
              </w:rPr>
              <w:t xml:space="preserve">Sourced from electronic article: </w:t>
            </w:r>
            <w:hyperlink r:id="rId11" w:history="1">
              <w:r w:rsidRPr="007A3520">
                <w:rPr>
                  <w:rStyle w:val="Hyperlink"/>
                  <w:rFonts w:ascii="Arial" w:hAnsi="Arial" w:cs="Arial"/>
                  <w:sz w:val="24"/>
                  <w:szCs w:val="24"/>
                </w:rPr>
                <w:t>https://www.nhs.uk/conditions/vitamins-and-minerals/</w:t>
              </w:r>
            </w:hyperlink>
          </w:p>
          <w:p w:rsidR="007A3520" w:rsidRPr="007A3520" w:rsidRDefault="007A3520" w:rsidP="007A3520">
            <w:pPr>
              <w:rPr>
                <w:rFonts w:ascii="Arial" w:hAnsi="Arial" w:cs="Arial"/>
                <w:sz w:val="24"/>
                <w:szCs w:val="24"/>
              </w:rPr>
            </w:pPr>
          </w:p>
          <w:p w:rsidR="007A3520" w:rsidRDefault="007A3520" w:rsidP="007A3520">
            <w:pPr>
              <w:rPr>
                <w:rFonts w:ascii="Arial" w:hAnsi="Arial" w:cs="Arial"/>
                <w:b/>
                <w:sz w:val="24"/>
                <w:szCs w:val="24"/>
              </w:rPr>
            </w:pPr>
            <w:r w:rsidRPr="00B7396D">
              <w:rPr>
                <w:rFonts w:ascii="Arial" w:hAnsi="Arial" w:cs="Arial"/>
                <w:b/>
                <w:sz w:val="24"/>
                <w:szCs w:val="24"/>
              </w:rPr>
              <w:t>Case Study</w:t>
            </w:r>
          </w:p>
          <w:p w:rsidR="00B7396D" w:rsidRPr="00B7396D" w:rsidRDefault="00B7396D" w:rsidP="007A3520">
            <w:pPr>
              <w:rPr>
                <w:rFonts w:ascii="Arial" w:hAnsi="Arial" w:cs="Arial"/>
                <w:b/>
                <w:sz w:val="24"/>
                <w:szCs w:val="24"/>
              </w:rPr>
            </w:pPr>
          </w:p>
          <w:p w:rsidR="007A3520" w:rsidRDefault="007A3520" w:rsidP="007A3520">
            <w:pPr>
              <w:rPr>
                <w:rFonts w:ascii="Arial" w:hAnsi="Arial" w:cs="Arial"/>
                <w:sz w:val="24"/>
                <w:szCs w:val="24"/>
              </w:rPr>
            </w:pPr>
            <w:r w:rsidRPr="007A3520">
              <w:rPr>
                <w:rFonts w:ascii="Arial" w:hAnsi="Arial" w:cs="Arial"/>
                <w:sz w:val="24"/>
                <w:szCs w:val="24"/>
              </w:rPr>
              <w:t xml:space="preserve">(7) Lucy (32) is a fairly active young woman, who works out in the gym several days a week. She has a stressful job. Her diet intake record also shows that the diet she is taking is healthy and balanced. Her BMI, falls within the ideal range but her skin is very dry and most of the time she feels tired and fatigued. She has been taking good care of </w:t>
            </w:r>
            <w:proofErr w:type="spellStart"/>
            <w:r w:rsidRPr="007A3520">
              <w:rPr>
                <w:rFonts w:ascii="Arial" w:hAnsi="Arial" w:cs="Arial"/>
                <w:sz w:val="24"/>
                <w:szCs w:val="24"/>
              </w:rPr>
              <w:t>her self</w:t>
            </w:r>
            <w:proofErr w:type="spellEnd"/>
            <w:r w:rsidRPr="007A3520">
              <w:rPr>
                <w:rFonts w:ascii="Arial" w:hAnsi="Arial" w:cs="Arial"/>
                <w:sz w:val="24"/>
                <w:szCs w:val="24"/>
              </w:rPr>
              <w:t xml:space="preserve"> and her diet and takes appropriate rest also but is greatly worried about these problems. Most of the time she does not feel fresh and is not enjoying her life well. </w:t>
            </w:r>
          </w:p>
          <w:p w:rsidR="00B7396D" w:rsidRPr="007A3520" w:rsidRDefault="00B7396D" w:rsidP="007A3520">
            <w:pPr>
              <w:rPr>
                <w:rFonts w:ascii="Arial" w:hAnsi="Arial" w:cs="Arial"/>
                <w:sz w:val="24"/>
                <w:szCs w:val="24"/>
              </w:rPr>
            </w:pPr>
          </w:p>
          <w:p w:rsidR="00B7396D" w:rsidRDefault="007A3520" w:rsidP="007A3520">
            <w:pPr>
              <w:rPr>
                <w:rFonts w:ascii="Arial" w:hAnsi="Arial" w:cs="Arial"/>
                <w:sz w:val="24"/>
                <w:szCs w:val="24"/>
              </w:rPr>
            </w:pPr>
            <w:r w:rsidRPr="00B7396D">
              <w:rPr>
                <w:rFonts w:ascii="Arial" w:hAnsi="Arial" w:cs="Arial"/>
                <w:b/>
                <w:sz w:val="24"/>
                <w:szCs w:val="24"/>
              </w:rPr>
              <w:t>Questions:</w:t>
            </w:r>
            <w:r w:rsidRPr="007A3520">
              <w:rPr>
                <w:rFonts w:ascii="Arial" w:hAnsi="Arial" w:cs="Arial"/>
                <w:sz w:val="24"/>
                <w:szCs w:val="24"/>
              </w:rPr>
              <w:t xml:space="preserve"> </w:t>
            </w:r>
          </w:p>
          <w:p w:rsidR="00B7396D" w:rsidRDefault="00B7396D" w:rsidP="007A3520">
            <w:pPr>
              <w:rPr>
                <w:rFonts w:ascii="Arial" w:hAnsi="Arial" w:cs="Arial"/>
                <w:sz w:val="24"/>
                <w:szCs w:val="24"/>
              </w:rPr>
            </w:pPr>
          </w:p>
          <w:p w:rsidR="007A3520" w:rsidRPr="00B7396D" w:rsidRDefault="00B7396D" w:rsidP="007A3520">
            <w:pPr>
              <w:rPr>
                <w:rFonts w:ascii="Arial" w:hAnsi="Arial" w:cs="Arial"/>
                <w:b/>
                <w:sz w:val="24"/>
                <w:szCs w:val="24"/>
              </w:rPr>
            </w:pPr>
            <w:r w:rsidRPr="00B7396D">
              <w:rPr>
                <w:rFonts w:ascii="Arial" w:hAnsi="Arial" w:cs="Arial"/>
                <w:b/>
                <w:sz w:val="24"/>
                <w:szCs w:val="24"/>
              </w:rPr>
              <w:t>1)The</w:t>
            </w:r>
            <w:r w:rsidR="007A3520" w:rsidRPr="00B7396D">
              <w:rPr>
                <w:rFonts w:ascii="Arial" w:hAnsi="Arial" w:cs="Arial"/>
                <w:b/>
                <w:sz w:val="24"/>
                <w:szCs w:val="24"/>
              </w:rPr>
              <w:t xml:space="preserve"> reason for Lucy‘s dry skin seems that;</w:t>
            </w:r>
          </w:p>
          <w:p w:rsidR="007A3520" w:rsidRDefault="007A3520" w:rsidP="007A3520">
            <w:pPr>
              <w:rPr>
                <w:rFonts w:ascii="Arial" w:hAnsi="Arial" w:cs="Arial"/>
                <w:sz w:val="24"/>
                <w:szCs w:val="24"/>
              </w:rPr>
            </w:pPr>
            <w:r w:rsidRPr="007A3520">
              <w:rPr>
                <w:rFonts w:ascii="Arial" w:hAnsi="Arial" w:cs="Arial"/>
                <w:sz w:val="24"/>
                <w:szCs w:val="24"/>
              </w:rPr>
              <w:t xml:space="preserve"> c) she is not drinking enough water</w:t>
            </w:r>
          </w:p>
          <w:p w:rsidR="00B7396D" w:rsidRPr="007A3520" w:rsidRDefault="00B7396D" w:rsidP="007A3520">
            <w:pPr>
              <w:rPr>
                <w:rFonts w:ascii="Arial" w:hAnsi="Arial" w:cs="Arial"/>
                <w:sz w:val="24"/>
                <w:szCs w:val="24"/>
              </w:rPr>
            </w:pPr>
          </w:p>
          <w:p w:rsidR="007A3520" w:rsidRPr="00B7396D" w:rsidRDefault="007A3520" w:rsidP="007A3520">
            <w:pPr>
              <w:rPr>
                <w:rFonts w:ascii="Arial" w:hAnsi="Arial" w:cs="Arial"/>
                <w:b/>
                <w:sz w:val="24"/>
                <w:szCs w:val="24"/>
              </w:rPr>
            </w:pPr>
            <w:r w:rsidRPr="00B7396D">
              <w:rPr>
                <w:rFonts w:ascii="Arial" w:hAnsi="Arial" w:cs="Arial"/>
                <w:b/>
                <w:sz w:val="24"/>
                <w:szCs w:val="24"/>
              </w:rPr>
              <w:t xml:space="preserve">2)The reason for Lucy‘s tiredness could be; </w:t>
            </w:r>
          </w:p>
          <w:p w:rsidR="007A3520" w:rsidRDefault="007A3520" w:rsidP="007A3520">
            <w:pPr>
              <w:rPr>
                <w:rFonts w:ascii="Arial" w:hAnsi="Arial" w:cs="Arial"/>
                <w:sz w:val="24"/>
                <w:szCs w:val="24"/>
              </w:rPr>
            </w:pPr>
            <w:r w:rsidRPr="007A3520">
              <w:rPr>
                <w:rFonts w:ascii="Arial" w:hAnsi="Arial" w:cs="Arial"/>
                <w:sz w:val="24"/>
                <w:szCs w:val="24"/>
              </w:rPr>
              <w:t>c) dehydration</w:t>
            </w:r>
          </w:p>
          <w:p w:rsidR="00B7396D" w:rsidRPr="007A3520" w:rsidRDefault="00B7396D" w:rsidP="007A3520">
            <w:pPr>
              <w:rPr>
                <w:rFonts w:ascii="Arial" w:hAnsi="Arial" w:cs="Arial"/>
                <w:sz w:val="24"/>
                <w:szCs w:val="24"/>
              </w:rPr>
            </w:pPr>
          </w:p>
          <w:p w:rsidR="007A3520" w:rsidRPr="00B7396D" w:rsidRDefault="007A3520" w:rsidP="007A3520">
            <w:pPr>
              <w:rPr>
                <w:rFonts w:ascii="Arial" w:hAnsi="Arial" w:cs="Arial"/>
                <w:b/>
                <w:sz w:val="24"/>
                <w:szCs w:val="24"/>
              </w:rPr>
            </w:pPr>
            <w:r w:rsidRPr="00B7396D">
              <w:rPr>
                <w:rFonts w:ascii="Arial" w:hAnsi="Arial" w:cs="Arial"/>
                <w:b/>
                <w:sz w:val="24"/>
                <w:szCs w:val="24"/>
              </w:rPr>
              <w:t xml:space="preserve">3)What could be the best dietary advice for Lucy; </w:t>
            </w:r>
          </w:p>
          <w:p w:rsidR="007A3520" w:rsidRPr="007A3520" w:rsidRDefault="007A3520" w:rsidP="007A3520">
            <w:pPr>
              <w:rPr>
                <w:rFonts w:ascii="Arial" w:hAnsi="Arial" w:cs="Arial"/>
                <w:sz w:val="24"/>
                <w:szCs w:val="24"/>
              </w:rPr>
            </w:pPr>
            <w:r w:rsidRPr="007A3520">
              <w:rPr>
                <w:rFonts w:ascii="Arial" w:hAnsi="Arial" w:cs="Arial"/>
                <w:sz w:val="24"/>
                <w:szCs w:val="24"/>
              </w:rPr>
              <w:t>c) she should  take 6-8 glasses of water daily</w:t>
            </w:r>
          </w:p>
          <w:p w:rsidR="00CC2FB3" w:rsidRPr="007A3520" w:rsidRDefault="00CC2FB3" w:rsidP="00A851DA">
            <w:pPr>
              <w:rPr>
                <w:rFonts w:ascii="Arial" w:hAnsi="Arial" w:cs="Arial"/>
                <w:sz w:val="24"/>
                <w:szCs w:val="24"/>
              </w:rPr>
            </w:pPr>
          </w:p>
          <w:p w:rsidR="00CC2FB3" w:rsidRPr="007A3520" w:rsidRDefault="00CC2FB3" w:rsidP="00A851DA">
            <w:pPr>
              <w:rPr>
                <w:rFonts w:ascii="Arial" w:hAnsi="Arial" w:cs="Arial"/>
                <w:sz w:val="24"/>
                <w:szCs w:val="24"/>
              </w:rPr>
            </w:pPr>
          </w:p>
          <w:p w:rsidR="00CC2FB3" w:rsidRPr="007A3520" w:rsidRDefault="00CC2FB3" w:rsidP="00A851DA">
            <w:pPr>
              <w:rPr>
                <w:rFonts w:ascii="Arial" w:hAnsi="Arial" w:cs="Arial"/>
                <w:sz w:val="24"/>
                <w:szCs w:val="24"/>
              </w:rPr>
            </w:pPr>
          </w:p>
          <w:p w:rsidR="00CC2FB3" w:rsidRPr="007A3520" w:rsidRDefault="00CC2FB3" w:rsidP="00A851DA">
            <w:pPr>
              <w:rPr>
                <w:rFonts w:ascii="Arial" w:hAnsi="Arial" w:cs="Arial"/>
                <w:sz w:val="24"/>
                <w:szCs w:val="24"/>
              </w:rPr>
            </w:pPr>
          </w:p>
          <w:p w:rsidR="00CC2FB3" w:rsidRPr="007A3520" w:rsidRDefault="00CC2FB3" w:rsidP="00A851DA">
            <w:pPr>
              <w:rPr>
                <w:rFonts w:ascii="Arial" w:hAnsi="Arial" w:cs="Arial"/>
                <w:sz w:val="24"/>
                <w:szCs w:val="24"/>
              </w:rPr>
            </w:pPr>
          </w:p>
          <w:p w:rsidR="00CC2FB3" w:rsidRPr="007A3520" w:rsidRDefault="00CC2FB3" w:rsidP="00A851DA">
            <w:pPr>
              <w:rPr>
                <w:rFonts w:ascii="Arial" w:hAnsi="Arial" w:cs="Arial"/>
                <w:sz w:val="24"/>
                <w:szCs w:val="24"/>
              </w:rPr>
            </w:pPr>
          </w:p>
        </w:tc>
      </w:tr>
    </w:tbl>
    <w:p w:rsidR="00503D7E" w:rsidRPr="007A3520" w:rsidRDefault="00503D7E" w:rsidP="00A851DA">
      <w:pPr>
        <w:autoSpaceDE w:val="0"/>
        <w:autoSpaceDN w:val="0"/>
        <w:adjustRightInd w:val="0"/>
        <w:spacing w:after="0" w:line="240" w:lineRule="auto"/>
        <w:rPr>
          <w:rFonts w:ascii="Arial" w:hAnsi="Arial" w:cs="Arial"/>
          <w:bCs/>
          <w:color w:val="002060"/>
          <w:sz w:val="24"/>
          <w:szCs w:val="24"/>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3B41" w:rsidP="00B7396D">
            <w:pPr>
              <w:tabs>
                <w:tab w:val="left" w:pos="2696"/>
              </w:tabs>
              <w:rPr>
                <w:rFonts w:cs="Bliss-Regular"/>
                <w:color w:val="000000"/>
              </w:rPr>
            </w:pPr>
            <w:r>
              <w:object w:dxaOrig="22694" w:dyaOrig="82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4pt;height:31pt" o:ole="">
                  <v:imagedata r:id="rId12" o:title=""/>
                </v:shape>
                <o:OLEObject Type="Embed" ProgID="Unknown" ShapeID="_x0000_i1025" DrawAspect="Content" ObjectID="_1608585461" r:id="rId13"/>
              </w:object>
            </w:r>
            <w:r w:rsidR="00B7396D">
              <w:rPr>
                <w:rFonts w:cs="Bliss-Regular"/>
                <w:color w:val="000000"/>
              </w:rPr>
              <w:tab/>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396D" w:rsidP="00A851DA">
            <w:pPr>
              <w:rPr>
                <w:rFonts w:cs="Bliss-Regular"/>
                <w:color w:val="000000"/>
              </w:rPr>
            </w:pPr>
            <w:r>
              <w:rPr>
                <w:rFonts w:cs="Bliss-Regular"/>
                <w:color w:val="000000"/>
              </w:rPr>
              <w:t>10/01/19</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401" w:rsidRDefault="004D4401" w:rsidP="00CB4D0A">
      <w:pPr>
        <w:spacing w:after="0" w:line="240" w:lineRule="auto"/>
      </w:pPr>
      <w:r>
        <w:separator/>
      </w:r>
    </w:p>
  </w:endnote>
  <w:endnote w:type="continuationSeparator" w:id="0">
    <w:p w:rsidR="004D4401" w:rsidRDefault="004D44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401" w:rsidRDefault="004D4401" w:rsidP="00CB4D0A">
      <w:pPr>
        <w:spacing w:after="0" w:line="240" w:lineRule="auto"/>
      </w:pPr>
      <w:r>
        <w:separator/>
      </w:r>
    </w:p>
  </w:footnote>
  <w:footnote w:type="continuationSeparator" w:id="0">
    <w:p w:rsidR="004D4401" w:rsidRDefault="004D440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C7399A"/>
    <w:multiLevelType w:val="hybridMultilevel"/>
    <w:tmpl w:val="85F6B2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4401"/>
    <w:rsid w:val="004E3CDA"/>
    <w:rsid w:val="004F4B4D"/>
    <w:rsid w:val="0050216D"/>
    <w:rsid w:val="00503D7E"/>
    <w:rsid w:val="0050778F"/>
    <w:rsid w:val="00527C11"/>
    <w:rsid w:val="00535F31"/>
    <w:rsid w:val="00574D64"/>
    <w:rsid w:val="00591365"/>
    <w:rsid w:val="005A6777"/>
    <w:rsid w:val="005B31E4"/>
    <w:rsid w:val="006034F6"/>
    <w:rsid w:val="00607874"/>
    <w:rsid w:val="00607E77"/>
    <w:rsid w:val="00617BB3"/>
    <w:rsid w:val="00645CDD"/>
    <w:rsid w:val="006823A7"/>
    <w:rsid w:val="00687EE8"/>
    <w:rsid w:val="0070347F"/>
    <w:rsid w:val="0070678E"/>
    <w:rsid w:val="007A3520"/>
    <w:rsid w:val="00831C11"/>
    <w:rsid w:val="008A60B4"/>
    <w:rsid w:val="008B3C31"/>
    <w:rsid w:val="008B64FE"/>
    <w:rsid w:val="00935BF7"/>
    <w:rsid w:val="00936AB5"/>
    <w:rsid w:val="0095442C"/>
    <w:rsid w:val="00983942"/>
    <w:rsid w:val="009C37E0"/>
    <w:rsid w:val="009E41F4"/>
    <w:rsid w:val="00A14B66"/>
    <w:rsid w:val="00A65CF7"/>
    <w:rsid w:val="00A81AB4"/>
    <w:rsid w:val="00A851DA"/>
    <w:rsid w:val="00AC7D5B"/>
    <w:rsid w:val="00AE1481"/>
    <w:rsid w:val="00B0415E"/>
    <w:rsid w:val="00B04678"/>
    <w:rsid w:val="00B7396D"/>
    <w:rsid w:val="00BA3B41"/>
    <w:rsid w:val="00BC46DF"/>
    <w:rsid w:val="00C03577"/>
    <w:rsid w:val="00C53029"/>
    <w:rsid w:val="00C65FEA"/>
    <w:rsid w:val="00CA0AC2"/>
    <w:rsid w:val="00CB4D0A"/>
    <w:rsid w:val="00CC2FB3"/>
    <w:rsid w:val="00CC575A"/>
    <w:rsid w:val="00CF1064"/>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352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35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hs.uk/conditions/vitamins-and-mineral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cfs.gov.hk/english/programme/programme_nifl/files/Energy_E.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16CFF-814A-4513-A47F-73BFD85A2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1141</Words>
  <Characters>6507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Vaia</cp:lastModifiedBy>
  <cp:revision>2</cp:revision>
  <dcterms:created xsi:type="dcterms:W3CDTF">2019-01-10T00:31:00Z</dcterms:created>
  <dcterms:modified xsi:type="dcterms:W3CDTF">2019-01-10T00:31:00Z</dcterms:modified>
</cp:coreProperties>
</file>