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0646" w:rsidRDefault="00DB70E8">
      <w:pPr>
        <w:rPr>
          <w:rFonts w:ascii="Arial" w:hAnsi="Arial" w:cs="Arial"/>
          <w:b/>
          <w:u w:val="double"/>
        </w:rPr>
      </w:pPr>
      <w:r w:rsidRPr="00DB70E8">
        <w:rPr>
          <w:rFonts w:ascii="Arial" w:hAnsi="Arial" w:cs="Arial"/>
          <w:b/>
          <w:u w:val="double"/>
        </w:rPr>
        <w:t xml:space="preserve">Duties and responsibilities of an event planner / coordinator </w:t>
      </w:r>
    </w:p>
    <w:p w:rsidR="00E76A6E" w:rsidRDefault="00E76A6E" w:rsidP="00E76A6E">
      <w:pPr>
        <w:tabs>
          <w:tab w:val="left" w:pos="1575"/>
        </w:tabs>
        <w:rPr>
          <w:rFonts w:ascii="Arial" w:hAnsi="Arial" w:cs="Arial"/>
        </w:rPr>
      </w:pPr>
      <w:r>
        <w:rPr>
          <w:rFonts w:ascii="Arial" w:hAnsi="Arial" w:cs="Arial"/>
        </w:rPr>
        <w:t>There are many aspects involved in planning an event and event planners will have multiple responsibilities. These include;</w:t>
      </w:r>
    </w:p>
    <w:p w:rsidR="00E76A6E" w:rsidRDefault="00E76A6E" w:rsidP="00E76A6E">
      <w:pPr>
        <w:pStyle w:val="ListParagraph"/>
        <w:numPr>
          <w:ilvl w:val="0"/>
          <w:numId w:val="2"/>
        </w:numPr>
        <w:tabs>
          <w:tab w:val="left" w:pos="1575"/>
        </w:tabs>
        <w:rPr>
          <w:rFonts w:ascii="Arial" w:hAnsi="Arial" w:cs="Arial"/>
        </w:rPr>
      </w:pPr>
      <w:r>
        <w:rPr>
          <w:rFonts w:ascii="Arial" w:hAnsi="Arial" w:cs="Arial"/>
        </w:rPr>
        <w:t>Planning</w:t>
      </w:r>
    </w:p>
    <w:p w:rsidR="00E76A6E" w:rsidRDefault="00E76A6E" w:rsidP="00E76A6E">
      <w:pPr>
        <w:pStyle w:val="ListParagraph"/>
        <w:numPr>
          <w:ilvl w:val="0"/>
          <w:numId w:val="2"/>
        </w:numPr>
        <w:tabs>
          <w:tab w:val="left" w:pos="1575"/>
        </w:tabs>
        <w:rPr>
          <w:rFonts w:ascii="Arial" w:hAnsi="Arial" w:cs="Arial"/>
        </w:rPr>
      </w:pPr>
      <w:r>
        <w:rPr>
          <w:rFonts w:ascii="Arial" w:hAnsi="Arial" w:cs="Arial"/>
        </w:rPr>
        <w:t>Pre-planning</w:t>
      </w:r>
    </w:p>
    <w:p w:rsidR="00E76A6E" w:rsidRDefault="00E76A6E" w:rsidP="00E76A6E">
      <w:pPr>
        <w:pStyle w:val="ListParagraph"/>
        <w:numPr>
          <w:ilvl w:val="0"/>
          <w:numId w:val="2"/>
        </w:numPr>
        <w:tabs>
          <w:tab w:val="left" w:pos="1575"/>
        </w:tabs>
        <w:rPr>
          <w:rFonts w:ascii="Arial" w:hAnsi="Arial" w:cs="Arial"/>
        </w:rPr>
      </w:pPr>
      <w:r w:rsidRPr="00E76A6E">
        <w:rPr>
          <w:rFonts w:ascii="Arial" w:hAnsi="Arial" w:cs="Arial"/>
        </w:rPr>
        <w:t xml:space="preserve">Organisation of </w:t>
      </w:r>
      <w:r>
        <w:rPr>
          <w:rFonts w:ascii="Arial" w:hAnsi="Arial" w:cs="Arial"/>
        </w:rPr>
        <w:t>logistics.</w:t>
      </w:r>
    </w:p>
    <w:p w:rsidR="00DB70E8" w:rsidRPr="00E76A6E" w:rsidRDefault="00E76A6E" w:rsidP="00E76A6E">
      <w:pPr>
        <w:pStyle w:val="ListParagraph"/>
        <w:numPr>
          <w:ilvl w:val="0"/>
          <w:numId w:val="2"/>
        </w:numPr>
        <w:tabs>
          <w:tab w:val="left" w:pos="1575"/>
        </w:tabs>
        <w:rPr>
          <w:rFonts w:ascii="Arial" w:hAnsi="Arial" w:cs="Arial"/>
        </w:rPr>
      </w:pPr>
      <w:r>
        <w:rPr>
          <w:rFonts w:ascii="Arial" w:hAnsi="Arial" w:cs="Arial"/>
        </w:rPr>
        <w:t>E</w:t>
      </w:r>
      <w:r w:rsidRPr="00E76A6E">
        <w:rPr>
          <w:rFonts w:ascii="Arial" w:hAnsi="Arial" w:cs="Arial"/>
        </w:rPr>
        <w:t>nsu</w:t>
      </w:r>
      <w:r>
        <w:rPr>
          <w:rFonts w:ascii="Arial" w:hAnsi="Arial" w:cs="Arial"/>
        </w:rPr>
        <w:t>ring the clients needs are met</w:t>
      </w:r>
      <w:r w:rsidRPr="00E76A6E">
        <w:rPr>
          <w:rFonts w:ascii="Arial" w:hAnsi="Arial" w:cs="Arial"/>
        </w:rPr>
        <w:t xml:space="preserve">  </w:t>
      </w:r>
      <w:r w:rsidRPr="00E76A6E">
        <w:rPr>
          <w:rFonts w:ascii="Arial" w:hAnsi="Arial" w:cs="Arial"/>
          <w:b/>
        </w:rPr>
        <w:tab/>
      </w:r>
    </w:p>
    <w:p w:rsidR="00E76A6E" w:rsidRDefault="00E76A6E" w:rsidP="00E76A6E">
      <w:pPr>
        <w:pStyle w:val="ListParagraph"/>
        <w:numPr>
          <w:ilvl w:val="0"/>
          <w:numId w:val="2"/>
        </w:numPr>
        <w:tabs>
          <w:tab w:val="left" w:pos="1575"/>
        </w:tabs>
        <w:rPr>
          <w:rFonts w:ascii="Arial" w:hAnsi="Arial" w:cs="Arial"/>
        </w:rPr>
      </w:pPr>
      <w:r>
        <w:rPr>
          <w:rFonts w:ascii="Arial" w:hAnsi="Arial" w:cs="Arial"/>
        </w:rPr>
        <w:t>B</w:t>
      </w:r>
      <w:r w:rsidRPr="00E76A6E">
        <w:rPr>
          <w:rFonts w:ascii="Arial" w:hAnsi="Arial" w:cs="Arial"/>
        </w:rPr>
        <w:t>udgeting</w:t>
      </w:r>
    </w:p>
    <w:p w:rsidR="00E76A6E" w:rsidRDefault="00E76A6E" w:rsidP="001F097A">
      <w:pPr>
        <w:pStyle w:val="ListParagraph"/>
        <w:numPr>
          <w:ilvl w:val="0"/>
          <w:numId w:val="2"/>
        </w:numPr>
        <w:tabs>
          <w:tab w:val="left" w:pos="1575"/>
        </w:tabs>
        <w:rPr>
          <w:rFonts w:ascii="Arial" w:hAnsi="Arial" w:cs="Arial"/>
        </w:rPr>
      </w:pPr>
      <w:r>
        <w:rPr>
          <w:rFonts w:ascii="Arial" w:hAnsi="Arial" w:cs="Arial"/>
        </w:rPr>
        <w:t>Scheduling of events and entertainment</w:t>
      </w:r>
    </w:p>
    <w:p w:rsidR="001F097A" w:rsidRDefault="001F097A" w:rsidP="001F097A">
      <w:pPr>
        <w:pStyle w:val="ListParagraph"/>
        <w:numPr>
          <w:ilvl w:val="0"/>
          <w:numId w:val="2"/>
        </w:numPr>
        <w:tabs>
          <w:tab w:val="left" w:pos="1575"/>
        </w:tabs>
        <w:rPr>
          <w:rFonts w:ascii="Arial" w:hAnsi="Arial" w:cs="Arial"/>
        </w:rPr>
      </w:pPr>
      <w:r>
        <w:rPr>
          <w:rFonts w:ascii="Arial" w:hAnsi="Arial" w:cs="Arial"/>
        </w:rPr>
        <w:t xml:space="preserve">Producing a theme </w:t>
      </w:r>
    </w:p>
    <w:p w:rsidR="001F097A" w:rsidRDefault="001F097A" w:rsidP="001F097A">
      <w:pPr>
        <w:pStyle w:val="ListParagraph"/>
        <w:numPr>
          <w:ilvl w:val="0"/>
          <w:numId w:val="2"/>
        </w:numPr>
        <w:tabs>
          <w:tab w:val="left" w:pos="1575"/>
        </w:tabs>
        <w:rPr>
          <w:rFonts w:ascii="Arial" w:hAnsi="Arial" w:cs="Arial"/>
        </w:rPr>
      </w:pPr>
      <w:r>
        <w:rPr>
          <w:rFonts w:ascii="Arial" w:hAnsi="Arial" w:cs="Arial"/>
        </w:rPr>
        <w:t xml:space="preserve">Outsourcing help </w:t>
      </w:r>
    </w:p>
    <w:p w:rsidR="001F097A" w:rsidRDefault="001F097A" w:rsidP="001F097A">
      <w:pPr>
        <w:pStyle w:val="ListParagraph"/>
        <w:numPr>
          <w:ilvl w:val="0"/>
          <w:numId w:val="2"/>
        </w:numPr>
        <w:tabs>
          <w:tab w:val="left" w:pos="1575"/>
        </w:tabs>
        <w:rPr>
          <w:rFonts w:ascii="Arial" w:hAnsi="Arial" w:cs="Arial"/>
        </w:rPr>
      </w:pPr>
      <w:r>
        <w:rPr>
          <w:rFonts w:ascii="Arial" w:hAnsi="Arial" w:cs="Arial"/>
        </w:rPr>
        <w:t>Evaluation</w:t>
      </w:r>
    </w:p>
    <w:p w:rsidR="001F097A" w:rsidRDefault="001F097A" w:rsidP="001F097A">
      <w:pPr>
        <w:pStyle w:val="ListParagraph"/>
        <w:tabs>
          <w:tab w:val="left" w:pos="1575"/>
        </w:tabs>
        <w:rPr>
          <w:rFonts w:ascii="Arial" w:hAnsi="Arial" w:cs="Arial"/>
        </w:rPr>
      </w:pPr>
    </w:p>
    <w:p w:rsidR="001F097A" w:rsidRDefault="001F097A" w:rsidP="001F097A">
      <w:pPr>
        <w:pStyle w:val="ListParagraph"/>
        <w:tabs>
          <w:tab w:val="left" w:pos="1575"/>
        </w:tabs>
        <w:rPr>
          <w:rFonts w:ascii="Arial" w:hAnsi="Arial" w:cs="Arial"/>
        </w:rPr>
      </w:pPr>
      <w:r>
        <w:rPr>
          <w:rFonts w:ascii="Arial" w:hAnsi="Arial" w:cs="Arial"/>
        </w:rPr>
        <w:t>And much more, all these details and duties play a huge role in a success or failure of an event.</w:t>
      </w:r>
    </w:p>
    <w:p w:rsidR="00E132D2" w:rsidRPr="001F097A" w:rsidRDefault="00E132D2" w:rsidP="001F097A">
      <w:pPr>
        <w:pStyle w:val="ListParagraph"/>
        <w:tabs>
          <w:tab w:val="left" w:pos="1575"/>
        </w:tabs>
        <w:rPr>
          <w:rFonts w:ascii="Arial" w:hAnsi="Arial" w:cs="Arial"/>
        </w:rPr>
      </w:pPr>
    </w:p>
    <w:p w:rsidR="00DB70E8" w:rsidRDefault="00DB70E8">
      <w:pPr>
        <w:rPr>
          <w:rFonts w:ascii="Arial" w:hAnsi="Arial" w:cs="Arial"/>
          <w:b/>
          <w:u w:val="double"/>
        </w:rPr>
      </w:pPr>
      <w:r w:rsidRPr="00DB70E8">
        <w:rPr>
          <w:rFonts w:ascii="Arial" w:hAnsi="Arial" w:cs="Arial"/>
          <w:b/>
          <w:u w:val="double"/>
        </w:rPr>
        <w:t>Outline main tasks involved in event planning</w:t>
      </w:r>
    </w:p>
    <w:p w:rsidR="001F097A" w:rsidRDefault="00EE5DCE">
      <w:pPr>
        <w:rPr>
          <w:rFonts w:ascii="Arial" w:hAnsi="Arial" w:cs="Arial"/>
        </w:rPr>
      </w:pPr>
      <w:r>
        <w:rPr>
          <w:rFonts w:ascii="Arial" w:hAnsi="Arial" w:cs="Arial"/>
        </w:rPr>
        <w:t>The main task involved when planning an event include:</w:t>
      </w:r>
    </w:p>
    <w:p w:rsidR="00EE5DCE" w:rsidRDefault="00EE5DCE" w:rsidP="00EE5DCE">
      <w:pPr>
        <w:pStyle w:val="ListParagraph"/>
        <w:numPr>
          <w:ilvl w:val="0"/>
          <w:numId w:val="2"/>
        </w:numPr>
        <w:rPr>
          <w:rFonts w:ascii="Arial" w:hAnsi="Arial" w:cs="Arial"/>
        </w:rPr>
      </w:pPr>
      <w:r>
        <w:rPr>
          <w:rFonts w:ascii="Arial" w:hAnsi="Arial" w:cs="Arial"/>
        </w:rPr>
        <w:t xml:space="preserve">Researching activities </w:t>
      </w:r>
    </w:p>
    <w:p w:rsidR="00EE5DCE" w:rsidRDefault="00EE5DCE" w:rsidP="00EE5DCE">
      <w:pPr>
        <w:pStyle w:val="ListParagraph"/>
        <w:numPr>
          <w:ilvl w:val="0"/>
          <w:numId w:val="2"/>
        </w:numPr>
        <w:rPr>
          <w:rFonts w:ascii="Arial" w:hAnsi="Arial" w:cs="Arial"/>
        </w:rPr>
      </w:pPr>
      <w:r>
        <w:rPr>
          <w:rFonts w:ascii="Arial" w:hAnsi="Arial" w:cs="Arial"/>
        </w:rPr>
        <w:t xml:space="preserve">Creating a unique design for the event </w:t>
      </w:r>
    </w:p>
    <w:p w:rsidR="00EE5DCE" w:rsidRDefault="00EE5DCE" w:rsidP="00EE5DCE">
      <w:pPr>
        <w:pStyle w:val="ListParagraph"/>
        <w:numPr>
          <w:ilvl w:val="0"/>
          <w:numId w:val="2"/>
        </w:numPr>
        <w:rPr>
          <w:rFonts w:ascii="Arial" w:hAnsi="Arial" w:cs="Arial"/>
        </w:rPr>
      </w:pPr>
      <w:r>
        <w:rPr>
          <w:rFonts w:ascii="Arial" w:hAnsi="Arial" w:cs="Arial"/>
        </w:rPr>
        <w:t>Selecting and securing the ideal venue</w:t>
      </w:r>
    </w:p>
    <w:p w:rsidR="00EE5DCE" w:rsidRDefault="00EE5DCE" w:rsidP="00EE5DCE">
      <w:pPr>
        <w:pStyle w:val="ListParagraph"/>
        <w:numPr>
          <w:ilvl w:val="0"/>
          <w:numId w:val="2"/>
        </w:numPr>
        <w:rPr>
          <w:rFonts w:ascii="Arial" w:hAnsi="Arial" w:cs="Arial"/>
        </w:rPr>
      </w:pPr>
      <w:r>
        <w:rPr>
          <w:rFonts w:ascii="Arial" w:hAnsi="Arial" w:cs="Arial"/>
        </w:rPr>
        <w:t>Arranging catering, accommodation and transport for guests and clients</w:t>
      </w:r>
    </w:p>
    <w:p w:rsidR="00EE5DCE" w:rsidRDefault="00EE5DCE" w:rsidP="00EE5DCE">
      <w:pPr>
        <w:pStyle w:val="ListParagraph"/>
        <w:numPr>
          <w:ilvl w:val="0"/>
          <w:numId w:val="2"/>
        </w:numPr>
        <w:rPr>
          <w:rFonts w:ascii="Arial" w:hAnsi="Arial" w:cs="Arial"/>
        </w:rPr>
      </w:pPr>
      <w:r>
        <w:rPr>
          <w:rFonts w:ascii="Arial" w:hAnsi="Arial" w:cs="Arial"/>
        </w:rPr>
        <w:t xml:space="preserve">Production of unique invites and distribution </w:t>
      </w:r>
    </w:p>
    <w:p w:rsidR="00EE5DCE" w:rsidRDefault="00EE5DCE" w:rsidP="00EE5DCE">
      <w:pPr>
        <w:pStyle w:val="ListParagraph"/>
        <w:numPr>
          <w:ilvl w:val="0"/>
          <w:numId w:val="2"/>
        </w:numPr>
        <w:rPr>
          <w:rFonts w:ascii="Arial" w:hAnsi="Arial" w:cs="Arial"/>
        </w:rPr>
      </w:pPr>
      <w:r>
        <w:rPr>
          <w:rFonts w:ascii="Arial" w:hAnsi="Arial" w:cs="Arial"/>
        </w:rPr>
        <w:t>Co-ordination and supervising of staff</w:t>
      </w:r>
    </w:p>
    <w:p w:rsidR="00EE5DCE" w:rsidRDefault="00EE5DCE" w:rsidP="00EE5DCE">
      <w:pPr>
        <w:pStyle w:val="ListParagraph"/>
        <w:numPr>
          <w:ilvl w:val="0"/>
          <w:numId w:val="2"/>
        </w:numPr>
        <w:rPr>
          <w:rFonts w:ascii="Arial" w:hAnsi="Arial" w:cs="Arial"/>
        </w:rPr>
      </w:pPr>
      <w:r>
        <w:rPr>
          <w:rFonts w:ascii="Arial" w:hAnsi="Arial" w:cs="Arial"/>
        </w:rPr>
        <w:t>Evaluating event</w:t>
      </w:r>
    </w:p>
    <w:p w:rsidR="00E132D2" w:rsidRDefault="00E132D2" w:rsidP="00E132D2">
      <w:pPr>
        <w:pStyle w:val="ListParagraph"/>
        <w:rPr>
          <w:rFonts w:ascii="Arial" w:hAnsi="Arial" w:cs="Arial"/>
        </w:rPr>
      </w:pPr>
    </w:p>
    <w:p w:rsidR="00EE5DCE" w:rsidRPr="00EE5DCE" w:rsidRDefault="00EE5DCE" w:rsidP="00EE5DCE">
      <w:pPr>
        <w:pStyle w:val="ListParagraph"/>
        <w:rPr>
          <w:rFonts w:ascii="Arial" w:hAnsi="Arial" w:cs="Arial"/>
        </w:rPr>
      </w:pPr>
    </w:p>
    <w:p w:rsidR="00DB70E8" w:rsidRDefault="001F097A">
      <w:pPr>
        <w:rPr>
          <w:rFonts w:ascii="Arial" w:hAnsi="Arial" w:cs="Arial"/>
          <w:b/>
          <w:u w:val="double"/>
        </w:rPr>
      </w:pPr>
      <w:r>
        <w:rPr>
          <w:rFonts w:ascii="Arial" w:hAnsi="Arial" w:cs="Arial"/>
          <w:b/>
          <w:u w:val="double"/>
        </w:rPr>
        <w:t>What are the five w’s in event creation? What is their importance when planning an event?</w:t>
      </w:r>
    </w:p>
    <w:p w:rsidR="00EE5DCE" w:rsidRDefault="00EE5DCE">
      <w:pPr>
        <w:rPr>
          <w:rFonts w:ascii="Arial" w:hAnsi="Arial" w:cs="Arial"/>
        </w:rPr>
      </w:pPr>
      <w:r>
        <w:rPr>
          <w:rFonts w:ascii="Arial" w:hAnsi="Arial" w:cs="Arial"/>
        </w:rPr>
        <w:t xml:space="preserve">The five w’s – who, what, why, where and when all play a huge significance in the creation process of an event. When planning </w:t>
      </w:r>
      <w:r w:rsidR="00C91499">
        <w:rPr>
          <w:rFonts w:ascii="Arial" w:hAnsi="Arial" w:cs="Arial"/>
        </w:rPr>
        <w:t xml:space="preserve">and creating the event vision it is crucial that you remember who you are holding the event for, why is it being held and what the objectives of the event are, this allows for a clearer picture and leads to the next question of where and when will it be taking place. Using the five w’s strategy allows for precise planning and room for contingency. </w:t>
      </w:r>
    </w:p>
    <w:p w:rsidR="00E132D2" w:rsidRDefault="00E132D2">
      <w:pPr>
        <w:rPr>
          <w:rFonts w:ascii="Arial" w:hAnsi="Arial" w:cs="Arial"/>
        </w:rPr>
      </w:pPr>
    </w:p>
    <w:p w:rsidR="00E132D2" w:rsidRPr="00EE5DCE" w:rsidRDefault="00E132D2">
      <w:pPr>
        <w:rPr>
          <w:rFonts w:ascii="Arial" w:hAnsi="Arial" w:cs="Arial"/>
        </w:rPr>
      </w:pPr>
    </w:p>
    <w:p w:rsidR="001F097A" w:rsidRDefault="001F097A">
      <w:pPr>
        <w:rPr>
          <w:rFonts w:ascii="Arial" w:hAnsi="Arial" w:cs="Arial"/>
          <w:b/>
          <w:u w:val="double"/>
        </w:rPr>
      </w:pPr>
      <w:r>
        <w:rPr>
          <w:rFonts w:ascii="Arial" w:hAnsi="Arial" w:cs="Arial"/>
          <w:b/>
          <w:u w:val="double"/>
        </w:rPr>
        <w:t>Explain the importance of identifying other event</w:t>
      </w:r>
      <w:r w:rsidR="00C91499">
        <w:rPr>
          <w:rFonts w:ascii="Arial" w:hAnsi="Arial" w:cs="Arial"/>
          <w:b/>
          <w:u w:val="double"/>
        </w:rPr>
        <w:t>s</w:t>
      </w:r>
      <w:r>
        <w:rPr>
          <w:rFonts w:ascii="Arial" w:hAnsi="Arial" w:cs="Arial"/>
          <w:b/>
          <w:u w:val="double"/>
        </w:rPr>
        <w:t xml:space="preserve"> in advance which may directly compete with one you are going to organise.</w:t>
      </w:r>
    </w:p>
    <w:p w:rsidR="00C91499" w:rsidRPr="00C91499" w:rsidRDefault="00591032">
      <w:pPr>
        <w:rPr>
          <w:rFonts w:ascii="Arial" w:hAnsi="Arial" w:cs="Arial"/>
        </w:rPr>
      </w:pPr>
      <w:r>
        <w:rPr>
          <w:rFonts w:ascii="Arial" w:hAnsi="Arial" w:cs="Arial"/>
        </w:rPr>
        <w:t>Identifying other events which may compete with ones I organise hold</w:t>
      </w:r>
      <w:r w:rsidR="00363D7F">
        <w:rPr>
          <w:rFonts w:ascii="Arial" w:hAnsi="Arial" w:cs="Arial"/>
        </w:rPr>
        <w:t>s</w:t>
      </w:r>
      <w:r>
        <w:rPr>
          <w:rFonts w:ascii="Arial" w:hAnsi="Arial" w:cs="Arial"/>
        </w:rPr>
        <w:t xml:space="preserve"> great value as I am able to use that information to discover what services and performances they </w:t>
      </w:r>
      <w:r w:rsidR="00363D7F">
        <w:rPr>
          <w:rFonts w:ascii="Arial" w:hAnsi="Arial" w:cs="Arial"/>
        </w:rPr>
        <w:t>are offering and analyse their prices.</w:t>
      </w:r>
      <w:r>
        <w:rPr>
          <w:rFonts w:ascii="Arial" w:hAnsi="Arial" w:cs="Arial"/>
        </w:rPr>
        <w:t xml:space="preserve"> </w:t>
      </w:r>
      <w:r w:rsidR="00363D7F">
        <w:rPr>
          <w:rFonts w:ascii="Arial" w:hAnsi="Arial" w:cs="Arial"/>
        </w:rPr>
        <w:t>This will enable me to offer a competitive edge against rivals and allow me to secure more bookings by supplying unusual or different performances and entertainment.</w:t>
      </w:r>
      <w:bookmarkStart w:id="0" w:name="_GoBack"/>
      <w:bookmarkEnd w:id="0"/>
    </w:p>
    <w:sectPr w:rsidR="00C91499" w:rsidRPr="00C91499">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5C4E" w:rsidRDefault="00165C4E" w:rsidP="00E132D2">
      <w:pPr>
        <w:spacing w:after="0" w:line="240" w:lineRule="auto"/>
      </w:pPr>
      <w:r>
        <w:separator/>
      </w:r>
    </w:p>
  </w:endnote>
  <w:endnote w:type="continuationSeparator" w:id="0">
    <w:p w:rsidR="00165C4E" w:rsidRDefault="00165C4E" w:rsidP="00E132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32D2" w:rsidRPr="005567FA" w:rsidRDefault="00E132D2" w:rsidP="00E132D2">
    <w:pPr>
      <w:pStyle w:val="Footer"/>
      <w:jc w:val="right"/>
      <w:rPr>
        <w:i/>
        <w:sz w:val="18"/>
      </w:rPr>
    </w:pPr>
    <w:r w:rsidRPr="005567FA">
      <w:rPr>
        <w:i/>
        <w:sz w:val="18"/>
      </w:rPr>
      <w:t>B</w:t>
    </w:r>
    <w:r w:rsidR="005567FA" w:rsidRPr="005567FA">
      <w:rPr>
        <w:i/>
        <w:sz w:val="18"/>
      </w:rPr>
      <w:t>OLC</w:t>
    </w:r>
    <w:r w:rsidR="005567FA">
      <w:rPr>
        <w:i/>
        <w:sz w:val="18"/>
      </w:rPr>
      <w:t xml:space="preserve"> 2017</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5C4E" w:rsidRDefault="00165C4E" w:rsidP="00E132D2">
      <w:pPr>
        <w:spacing w:after="0" w:line="240" w:lineRule="auto"/>
      </w:pPr>
      <w:r>
        <w:separator/>
      </w:r>
    </w:p>
  </w:footnote>
  <w:footnote w:type="continuationSeparator" w:id="0">
    <w:p w:rsidR="00165C4E" w:rsidRDefault="00165C4E" w:rsidP="00E132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32D2" w:rsidRDefault="00E132D2" w:rsidP="00E132D2">
    <w:pPr>
      <w:pStyle w:val="Header"/>
      <w:jc w:val="center"/>
      <w:rPr>
        <w:sz w:val="32"/>
      </w:rPr>
    </w:pPr>
    <w:r w:rsidRPr="00E132D2">
      <w:rPr>
        <w:sz w:val="32"/>
      </w:rPr>
      <w:t>Event Management (SHORT COURSE)</w:t>
    </w:r>
  </w:p>
  <w:p w:rsidR="00E132D2" w:rsidRPr="00E132D2" w:rsidRDefault="00E132D2" w:rsidP="00E132D2">
    <w:pPr>
      <w:pStyle w:val="Header"/>
      <w:jc w:val="center"/>
      <w:rPr>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A42119"/>
    <w:multiLevelType w:val="hybridMultilevel"/>
    <w:tmpl w:val="F7E6B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1924580"/>
    <w:multiLevelType w:val="hybridMultilevel"/>
    <w:tmpl w:val="51CC85FA"/>
    <w:lvl w:ilvl="0" w:tplc="5AA24C3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0E8"/>
    <w:rsid w:val="00165C4E"/>
    <w:rsid w:val="001F097A"/>
    <w:rsid w:val="00363D7F"/>
    <w:rsid w:val="00382554"/>
    <w:rsid w:val="005567FA"/>
    <w:rsid w:val="00591032"/>
    <w:rsid w:val="00600646"/>
    <w:rsid w:val="00C91499"/>
    <w:rsid w:val="00DB70E8"/>
    <w:rsid w:val="00E132D2"/>
    <w:rsid w:val="00E76A6E"/>
    <w:rsid w:val="00EE5D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EDA58"/>
  <w15:chartTrackingRefBased/>
  <w15:docId w15:val="{9FA82A47-8B54-4CD0-B129-F3DAA3CE0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6A6E"/>
    <w:pPr>
      <w:ind w:left="720"/>
      <w:contextualSpacing/>
    </w:pPr>
  </w:style>
  <w:style w:type="paragraph" w:styleId="Header">
    <w:name w:val="header"/>
    <w:basedOn w:val="Normal"/>
    <w:link w:val="HeaderChar"/>
    <w:uiPriority w:val="99"/>
    <w:unhideWhenUsed/>
    <w:rsid w:val="00E132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32D2"/>
  </w:style>
  <w:style w:type="paragraph" w:styleId="Footer">
    <w:name w:val="footer"/>
    <w:basedOn w:val="Normal"/>
    <w:link w:val="FooterChar"/>
    <w:uiPriority w:val="99"/>
    <w:unhideWhenUsed/>
    <w:rsid w:val="00E132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32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356</TotalTime>
  <Pages>1</Pages>
  <Words>286</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3</cp:revision>
  <dcterms:created xsi:type="dcterms:W3CDTF">2017-08-24T15:41:00Z</dcterms:created>
  <dcterms:modified xsi:type="dcterms:W3CDTF">2017-08-24T21:37:00Z</dcterms:modified>
</cp:coreProperties>
</file>