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29AA4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7F62755" wp14:editId="294FA8D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E76E5F9" w14:textId="25112ADA" w:rsidR="00607874" w:rsidRDefault="00F73DE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00D2C73" wp14:editId="6D851205">
                <wp:simplePos x="0" y="0"/>
                <wp:positionH relativeFrom="column">
                  <wp:posOffset>2889885</wp:posOffset>
                </wp:positionH>
                <wp:positionV relativeFrom="paragraph">
                  <wp:posOffset>99695</wp:posOffset>
                </wp:positionV>
                <wp:extent cx="3114040" cy="466725"/>
                <wp:effectExtent l="381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93088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CBBCAB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0D2C7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xB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DsAKxBgAIA&#10;ABAFAAAOAAAAAAAAAAAAAAAAAC4CAABkcnMvZTJvRG9jLnhtbFBLAQItABQABgAIAAAAIQApxNhb&#10;3QAAAAkBAAAPAAAAAAAAAAAAAAAAANoEAABkcnMvZG93bnJldi54bWxQSwUGAAAAAAQABADzAAAA&#10;5AUAAAAA&#10;" stroked="f">
                <v:textbox>
                  <w:txbxContent>
                    <w:p w14:paraId="5D93088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CBBCAB5" w14:textId="77777777" w:rsidR="00405895" w:rsidRDefault="00405895"/>
                  </w:txbxContent>
                </v:textbox>
              </v:shape>
            </w:pict>
          </mc:Fallback>
        </mc:AlternateContent>
      </w:r>
    </w:p>
    <w:p w14:paraId="72615C6B" w14:textId="77777777" w:rsidR="00607874" w:rsidRDefault="00607874" w:rsidP="00A851DA">
      <w:pPr>
        <w:rPr>
          <w:lang w:val="en-US"/>
        </w:rPr>
      </w:pPr>
      <w:bookmarkStart w:id="0" w:name="_GoBack"/>
    </w:p>
    <w:bookmarkEnd w:id="0"/>
    <w:p w14:paraId="1C236258" w14:textId="77777777" w:rsidR="00607874" w:rsidRDefault="00607874" w:rsidP="00A851DA">
      <w:pPr>
        <w:rPr>
          <w:lang w:val="en-US"/>
        </w:rPr>
      </w:pPr>
    </w:p>
    <w:p w14:paraId="14808BF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B7B86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86F70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EBE742C" w14:textId="77777777" w:rsidR="00A851DA" w:rsidRPr="00B0415E" w:rsidRDefault="00F73DEB">
            <w:pPr>
              <w:pStyle w:val="Default"/>
              <w:rPr>
                <w:rFonts w:asciiTheme="minorHAnsi" w:hAnsiTheme="minorHAnsi"/>
              </w:rPr>
            </w:pPr>
            <w:r>
              <w:rPr>
                <w:rFonts w:asciiTheme="minorHAnsi" w:hAnsiTheme="minorHAnsi"/>
              </w:rPr>
              <w:t>CHARLOTTE LAYTON</w:t>
            </w:r>
          </w:p>
        </w:tc>
      </w:tr>
      <w:tr w:rsidR="00A851DA" w:rsidRPr="00B0415E" w14:paraId="5C3F865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D6CC5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6A8365" w14:textId="77777777" w:rsidR="00A851DA" w:rsidRPr="00B0415E" w:rsidRDefault="00F73DEB">
            <w:pPr>
              <w:pStyle w:val="Default"/>
              <w:rPr>
                <w:rFonts w:asciiTheme="minorHAnsi" w:hAnsiTheme="minorHAnsi"/>
              </w:rPr>
            </w:pPr>
            <w:r>
              <w:rPr>
                <w:rFonts w:asciiTheme="minorHAnsi" w:hAnsiTheme="minorHAnsi"/>
              </w:rPr>
              <w:t>21836</w:t>
            </w:r>
          </w:p>
        </w:tc>
      </w:tr>
      <w:tr w:rsidR="00A851DA" w:rsidRPr="00B0415E" w14:paraId="034E399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11B0D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DB9FDE7" w14:textId="77777777" w:rsidR="00A851DA" w:rsidRPr="00B0415E" w:rsidRDefault="00F73DEB">
            <w:pPr>
              <w:pStyle w:val="Default"/>
              <w:rPr>
                <w:rFonts w:asciiTheme="minorHAnsi" w:hAnsiTheme="minorHAnsi"/>
              </w:rPr>
            </w:pPr>
            <w:r>
              <w:t>Certificate in Business Management Level 1</w:t>
            </w:r>
          </w:p>
        </w:tc>
      </w:tr>
      <w:tr w:rsidR="00A851DA" w:rsidRPr="00B0415E" w14:paraId="3D4AEC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0367C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CB16A60" w14:textId="1C603AAF" w:rsidR="00A851DA" w:rsidRPr="00B0415E" w:rsidRDefault="00F73DEB">
            <w:r>
              <w:t>#</w:t>
            </w:r>
            <w:r w:rsidR="00C9757D">
              <w:t>3</w:t>
            </w:r>
          </w:p>
        </w:tc>
      </w:tr>
    </w:tbl>
    <w:p w14:paraId="7E5CB556" w14:textId="77777777" w:rsidR="00CC2FB3" w:rsidRDefault="00CC2FB3" w:rsidP="00A851DA">
      <w:pPr>
        <w:rPr>
          <w:b/>
          <w:lang w:val="en-US"/>
        </w:rPr>
      </w:pPr>
    </w:p>
    <w:p w14:paraId="45A596BC" w14:textId="77777777" w:rsidR="00443E6F" w:rsidRDefault="00527C11" w:rsidP="00A851DA">
      <w:pPr>
        <w:rPr>
          <w:b/>
          <w:sz w:val="28"/>
          <w:lang w:val="en-US"/>
        </w:rPr>
      </w:pPr>
      <w:r w:rsidRPr="00443E6F">
        <w:rPr>
          <w:b/>
          <w:sz w:val="28"/>
          <w:lang w:val="en-US"/>
        </w:rPr>
        <w:t>Marking Criteria:</w:t>
      </w:r>
    </w:p>
    <w:p w14:paraId="7C9472C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603226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ACBE240" w14:textId="77777777" w:rsidTr="00CC2FB3">
        <w:tc>
          <w:tcPr>
            <w:tcW w:w="9242" w:type="dxa"/>
          </w:tcPr>
          <w:p w14:paraId="0184F256" w14:textId="77777777" w:rsidR="00C9757D" w:rsidRPr="001C4839" w:rsidRDefault="00C9757D" w:rsidP="00C9757D">
            <w:pPr>
              <w:spacing w:line="360" w:lineRule="auto"/>
              <w:rPr>
                <w:sz w:val="24"/>
                <w:szCs w:val="24"/>
              </w:rPr>
            </w:pPr>
            <w:r w:rsidRPr="001C4839">
              <w:rPr>
                <w:sz w:val="24"/>
                <w:szCs w:val="24"/>
              </w:rPr>
              <w:t xml:space="preserve">Assessment #3 </w:t>
            </w:r>
          </w:p>
          <w:p w14:paraId="64517195" w14:textId="77777777" w:rsidR="00C9757D" w:rsidRPr="001C4839" w:rsidRDefault="00C9757D" w:rsidP="00C9757D">
            <w:pPr>
              <w:spacing w:line="360" w:lineRule="auto"/>
              <w:rPr>
                <w:sz w:val="24"/>
                <w:szCs w:val="24"/>
              </w:rPr>
            </w:pPr>
            <w:r w:rsidRPr="001C4839">
              <w:rPr>
                <w:sz w:val="24"/>
                <w:szCs w:val="24"/>
              </w:rPr>
              <w:t xml:space="preserve">Managing Staff Performance </w:t>
            </w:r>
          </w:p>
          <w:p w14:paraId="237F3EA5" w14:textId="77777777" w:rsidR="00C9757D" w:rsidRPr="001C4839" w:rsidRDefault="00C9757D" w:rsidP="00C9757D">
            <w:pPr>
              <w:spacing w:line="360" w:lineRule="auto"/>
              <w:rPr>
                <w:sz w:val="24"/>
                <w:szCs w:val="24"/>
              </w:rPr>
            </w:pPr>
          </w:p>
          <w:p w14:paraId="6392F2E4" w14:textId="77777777" w:rsidR="00C9757D" w:rsidRPr="001C4839" w:rsidRDefault="00C9757D" w:rsidP="00C9757D">
            <w:pPr>
              <w:pStyle w:val="ListParagraph"/>
              <w:numPr>
                <w:ilvl w:val="0"/>
                <w:numId w:val="4"/>
              </w:numPr>
              <w:spacing w:after="160" w:line="360" w:lineRule="auto"/>
              <w:rPr>
                <w:sz w:val="24"/>
                <w:szCs w:val="24"/>
              </w:rPr>
            </w:pPr>
            <w:r w:rsidRPr="001C4839">
              <w:rPr>
                <w:sz w:val="24"/>
                <w:szCs w:val="24"/>
              </w:rPr>
              <w:t>Outline the main tasks that a performance management team is expected to perform.</w:t>
            </w:r>
          </w:p>
          <w:p w14:paraId="177D0273" w14:textId="422A77D1" w:rsidR="00C9757D" w:rsidRPr="001C4839" w:rsidRDefault="00C9757D" w:rsidP="00C9757D">
            <w:pPr>
              <w:spacing w:line="360" w:lineRule="auto"/>
              <w:rPr>
                <w:sz w:val="24"/>
                <w:szCs w:val="24"/>
              </w:rPr>
            </w:pPr>
            <w:r w:rsidRPr="001C4839">
              <w:rPr>
                <w:sz w:val="24"/>
                <w:szCs w:val="24"/>
              </w:rPr>
              <w:t xml:space="preserve">The main tasks a performance management team are expected to perform are </w:t>
            </w:r>
            <w:r w:rsidRPr="001C4839">
              <w:rPr>
                <w:sz w:val="24"/>
                <w:szCs w:val="24"/>
              </w:rPr>
              <w:t>overseeing</w:t>
            </w:r>
            <w:r w:rsidRPr="001C4839">
              <w:rPr>
                <w:sz w:val="24"/>
                <w:szCs w:val="24"/>
              </w:rPr>
              <w:t xml:space="preserve"> the entire company performance, it also includes monitoring the performance of individual areas such as materials, employees and the final product. Performance management is a systematic process which includes its employees as an individual and a group.  The help the employees understand the company’s goals by establishing clear performance expectations which include results, actions and </w:t>
            </w:r>
            <w:r w:rsidRPr="001C4839">
              <w:rPr>
                <w:sz w:val="24"/>
                <w:szCs w:val="24"/>
              </w:rPr>
              <w:t>behavior</w:t>
            </w:r>
            <w:r w:rsidRPr="001C4839">
              <w:rPr>
                <w:sz w:val="24"/>
                <w:szCs w:val="24"/>
              </w:rPr>
              <w:t xml:space="preserve">. </w:t>
            </w:r>
          </w:p>
          <w:p w14:paraId="31D3C5A7" w14:textId="77777777" w:rsidR="00C9757D" w:rsidRPr="001C4839" w:rsidRDefault="00C9757D" w:rsidP="00C9757D">
            <w:pPr>
              <w:spacing w:line="360" w:lineRule="auto"/>
              <w:rPr>
                <w:sz w:val="24"/>
                <w:szCs w:val="24"/>
              </w:rPr>
            </w:pPr>
          </w:p>
          <w:p w14:paraId="24526346" w14:textId="77777777" w:rsidR="00C9757D" w:rsidRPr="001C4839" w:rsidRDefault="00C9757D" w:rsidP="00C9757D">
            <w:pPr>
              <w:pStyle w:val="ListParagraph"/>
              <w:numPr>
                <w:ilvl w:val="0"/>
                <w:numId w:val="4"/>
              </w:numPr>
              <w:spacing w:after="160" w:line="360" w:lineRule="auto"/>
              <w:rPr>
                <w:sz w:val="24"/>
                <w:szCs w:val="24"/>
              </w:rPr>
            </w:pPr>
            <w:r w:rsidRPr="001C4839">
              <w:rPr>
                <w:sz w:val="24"/>
                <w:szCs w:val="24"/>
              </w:rPr>
              <w:t>What are the main objectives which a performance management team want to achieve?</w:t>
            </w:r>
          </w:p>
          <w:p w14:paraId="07B73279" w14:textId="1F4B2AFD" w:rsidR="00C9757D" w:rsidRPr="001C4839" w:rsidRDefault="00C9757D" w:rsidP="00C9757D">
            <w:pPr>
              <w:spacing w:line="360" w:lineRule="auto"/>
              <w:rPr>
                <w:sz w:val="24"/>
                <w:szCs w:val="24"/>
              </w:rPr>
            </w:pPr>
            <w:r w:rsidRPr="001C4839">
              <w:rPr>
                <w:sz w:val="24"/>
                <w:szCs w:val="24"/>
              </w:rPr>
              <w:t xml:space="preserve">The main objective of any performance management team is to improve the performance of the </w:t>
            </w:r>
            <w:r w:rsidRPr="001C4839">
              <w:rPr>
                <w:sz w:val="24"/>
                <w:szCs w:val="24"/>
              </w:rPr>
              <w:t>organization</w:t>
            </w:r>
            <w:r w:rsidRPr="001C4839">
              <w:rPr>
                <w:sz w:val="24"/>
                <w:szCs w:val="24"/>
              </w:rPr>
              <w:t xml:space="preserve">. They undertake varies objectives which are as follows. </w:t>
            </w:r>
          </w:p>
          <w:p w14:paraId="1A180EB9" w14:textId="11386EF7" w:rsidR="00C9757D" w:rsidRPr="001C4839" w:rsidRDefault="00C9757D" w:rsidP="00C9757D">
            <w:pPr>
              <w:spacing w:line="360" w:lineRule="auto"/>
              <w:rPr>
                <w:sz w:val="24"/>
                <w:szCs w:val="24"/>
              </w:rPr>
            </w:pPr>
            <w:r w:rsidRPr="001C4839">
              <w:rPr>
                <w:sz w:val="24"/>
                <w:szCs w:val="24"/>
              </w:rPr>
              <w:lastRenderedPageBreak/>
              <w:t xml:space="preserve">1 To create rewards and incentives. This helps keep key people within the </w:t>
            </w:r>
            <w:r w:rsidRPr="001C4839">
              <w:rPr>
                <w:sz w:val="24"/>
                <w:szCs w:val="24"/>
              </w:rPr>
              <w:t>organization</w:t>
            </w:r>
            <w:r w:rsidRPr="001C4839">
              <w:rPr>
                <w:sz w:val="24"/>
                <w:szCs w:val="24"/>
              </w:rPr>
              <w:t>.</w:t>
            </w:r>
          </w:p>
          <w:p w14:paraId="27F97C9E" w14:textId="77777777" w:rsidR="00C9757D" w:rsidRPr="001C4839" w:rsidRDefault="00C9757D" w:rsidP="00C9757D">
            <w:pPr>
              <w:spacing w:line="360" w:lineRule="auto"/>
              <w:rPr>
                <w:sz w:val="24"/>
                <w:szCs w:val="24"/>
              </w:rPr>
            </w:pPr>
            <w:r w:rsidRPr="001C4839">
              <w:rPr>
                <w:sz w:val="24"/>
                <w:szCs w:val="24"/>
              </w:rPr>
              <w:t>2 To improve performance, performance management teams may provide skills and knowledge to help achieve individual goals.</w:t>
            </w:r>
          </w:p>
          <w:p w14:paraId="292E6FB9" w14:textId="76162E7D" w:rsidR="00C9757D" w:rsidRPr="001C4839" w:rsidRDefault="00C9757D" w:rsidP="00C9757D">
            <w:pPr>
              <w:spacing w:line="360" w:lineRule="auto"/>
              <w:rPr>
                <w:sz w:val="24"/>
                <w:szCs w:val="24"/>
              </w:rPr>
            </w:pPr>
            <w:r w:rsidRPr="001C4839">
              <w:rPr>
                <w:sz w:val="24"/>
                <w:szCs w:val="24"/>
              </w:rPr>
              <w:t xml:space="preserve">3 performance management team monitor the workings of employees, departments and any factors of performance in an </w:t>
            </w:r>
            <w:r w:rsidRPr="001C4839">
              <w:rPr>
                <w:sz w:val="24"/>
                <w:szCs w:val="24"/>
              </w:rPr>
              <w:t>organization</w:t>
            </w:r>
            <w:r w:rsidRPr="001C4839">
              <w:rPr>
                <w:sz w:val="24"/>
                <w:szCs w:val="24"/>
              </w:rPr>
              <w:t xml:space="preserve">. They also work on improving relationships between employees and their supervisors </w:t>
            </w:r>
          </w:p>
          <w:p w14:paraId="7580DA21" w14:textId="77777777" w:rsidR="00C9757D" w:rsidRPr="001C4839" w:rsidRDefault="00C9757D" w:rsidP="00C9757D">
            <w:pPr>
              <w:spacing w:line="360" w:lineRule="auto"/>
              <w:rPr>
                <w:sz w:val="24"/>
                <w:szCs w:val="24"/>
              </w:rPr>
            </w:pPr>
            <w:r w:rsidRPr="001C4839">
              <w:rPr>
                <w:sz w:val="24"/>
                <w:szCs w:val="24"/>
              </w:rPr>
              <w:t xml:space="preserve">4 To achieve the business goals by spotting weaknesses early and providing the correct solution to resolve it. </w:t>
            </w:r>
          </w:p>
          <w:p w14:paraId="6B3D2097" w14:textId="77777777" w:rsidR="00C9757D" w:rsidRPr="001C4839" w:rsidRDefault="00C9757D" w:rsidP="00C9757D">
            <w:pPr>
              <w:spacing w:line="360" w:lineRule="auto"/>
              <w:rPr>
                <w:sz w:val="24"/>
                <w:szCs w:val="24"/>
              </w:rPr>
            </w:pPr>
            <w:r w:rsidRPr="001C4839">
              <w:rPr>
                <w:sz w:val="24"/>
                <w:szCs w:val="24"/>
              </w:rPr>
              <w:t xml:space="preserve">5 To introduce new and efficient techniques of working, to research the field and areas of each department, to create policy’s and principles for a company. </w:t>
            </w:r>
          </w:p>
          <w:p w14:paraId="231843C2" w14:textId="77777777" w:rsidR="00C9757D" w:rsidRPr="001C4839" w:rsidRDefault="00C9757D" w:rsidP="00C9757D">
            <w:pPr>
              <w:spacing w:line="360" w:lineRule="auto"/>
              <w:rPr>
                <w:sz w:val="24"/>
                <w:szCs w:val="24"/>
              </w:rPr>
            </w:pPr>
          </w:p>
          <w:p w14:paraId="74EC298A" w14:textId="77777777" w:rsidR="00C9757D" w:rsidRPr="001C4839" w:rsidRDefault="00C9757D" w:rsidP="00C9757D">
            <w:pPr>
              <w:spacing w:line="360" w:lineRule="auto"/>
              <w:rPr>
                <w:sz w:val="24"/>
                <w:szCs w:val="24"/>
              </w:rPr>
            </w:pPr>
          </w:p>
          <w:p w14:paraId="23027896" w14:textId="77777777" w:rsidR="00C9757D" w:rsidRPr="001C4839" w:rsidRDefault="00C9757D" w:rsidP="00C9757D">
            <w:pPr>
              <w:pStyle w:val="ListParagraph"/>
              <w:numPr>
                <w:ilvl w:val="0"/>
                <w:numId w:val="4"/>
              </w:numPr>
              <w:spacing w:after="160" w:line="360" w:lineRule="auto"/>
              <w:rPr>
                <w:sz w:val="24"/>
                <w:szCs w:val="24"/>
              </w:rPr>
            </w:pPr>
            <w:r w:rsidRPr="001C4839">
              <w:rPr>
                <w:sz w:val="24"/>
                <w:szCs w:val="24"/>
              </w:rPr>
              <w:t xml:space="preserve">What is the relationship between motivation and personal effectiveness? </w:t>
            </w:r>
          </w:p>
          <w:p w14:paraId="30D8EA3C" w14:textId="77777777" w:rsidR="00C9757D" w:rsidRDefault="00C9757D" w:rsidP="00C9757D">
            <w:pPr>
              <w:spacing w:line="360" w:lineRule="auto"/>
              <w:rPr>
                <w:sz w:val="24"/>
                <w:szCs w:val="24"/>
              </w:rPr>
            </w:pPr>
            <w:r w:rsidRPr="001C4839">
              <w:rPr>
                <w:sz w:val="24"/>
                <w:szCs w:val="24"/>
              </w:rPr>
              <w:t xml:space="preserve">Personal effectiveness is the good use of the resources provided by a company, it is also the skill at achieving their personal goals. It means achieving goals in an effective and timely manner. Every persons personal effectiveness is different depending on their individual goals, values and priority’s. Motivation can be given in a number of different ways. The trick for the employee is to find which works best for their company. Some companies use money as a reinforcement, to increase workers output and changes. Non-financial rewards such as attention recognition and praise tend to be as powerful as financial rewards and more cost effective to the company. </w:t>
            </w:r>
          </w:p>
          <w:p w14:paraId="0C9ECE2D" w14:textId="77777777" w:rsidR="00C9757D" w:rsidRDefault="00C9757D" w:rsidP="00C9757D">
            <w:pPr>
              <w:spacing w:line="360" w:lineRule="auto"/>
              <w:rPr>
                <w:sz w:val="24"/>
                <w:szCs w:val="24"/>
              </w:rPr>
            </w:pPr>
          </w:p>
          <w:p w14:paraId="435847AC" w14:textId="77777777" w:rsidR="00C9757D" w:rsidRPr="001C4839" w:rsidRDefault="00C9757D" w:rsidP="00C9757D">
            <w:pPr>
              <w:spacing w:line="360" w:lineRule="auto"/>
              <w:rPr>
                <w:sz w:val="24"/>
                <w:szCs w:val="24"/>
              </w:rPr>
            </w:pPr>
          </w:p>
          <w:p w14:paraId="2CC27B96" w14:textId="5C486BEF" w:rsidR="00C9757D" w:rsidRPr="001C4839" w:rsidRDefault="00C9757D" w:rsidP="00C9757D">
            <w:pPr>
              <w:pStyle w:val="ListParagraph"/>
              <w:numPr>
                <w:ilvl w:val="0"/>
                <w:numId w:val="4"/>
              </w:numPr>
              <w:spacing w:after="160" w:line="360" w:lineRule="auto"/>
              <w:rPr>
                <w:sz w:val="24"/>
                <w:szCs w:val="24"/>
              </w:rPr>
            </w:pPr>
            <w:r w:rsidRPr="001C4839">
              <w:rPr>
                <w:sz w:val="24"/>
                <w:szCs w:val="24"/>
              </w:rPr>
              <w:t xml:space="preserve">“The good managers must </w:t>
            </w:r>
            <w:r w:rsidRPr="001C4839">
              <w:rPr>
                <w:sz w:val="24"/>
                <w:szCs w:val="24"/>
              </w:rPr>
              <w:t>possess</w:t>
            </w:r>
            <w:r w:rsidRPr="001C4839">
              <w:rPr>
                <w:sz w:val="24"/>
                <w:szCs w:val="24"/>
              </w:rPr>
              <w:t xml:space="preserve"> effective problem solving and conflict resolution skills” Discuss</w:t>
            </w:r>
          </w:p>
          <w:p w14:paraId="3C0BE4C3" w14:textId="77777777" w:rsidR="00C9757D" w:rsidRPr="001C4839" w:rsidRDefault="00C9757D" w:rsidP="00C9757D">
            <w:pPr>
              <w:spacing w:line="360" w:lineRule="auto"/>
              <w:rPr>
                <w:sz w:val="24"/>
                <w:szCs w:val="24"/>
              </w:rPr>
            </w:pPr>
            <w:r w:rsidRPr="001C4839">
              <w:rPr>
                <w:sz w:val="24"/>
                <w:szCs w:val="24"/>
              </w:rPr>
              <w:t xml:space="preserve">One of a managers most important responsibility’s is to solve problems and resolve conflict. Issues arise in all shapes and sizes from daily irritants to company crisis. Effective problem solvers are able to guide the company towards its goal by eliminating confusion and misunderstandings before they become unmanageable. There are four steps all managers can follow to solve problems more efficiently these are:- </w:t>
            </w:r>
          </w:p>
          <w:p w14:paraId="2F53DA51" w14:textId="77777777" w:rsidR="00C9757D" w:rsidRPr="001C4839" w:rsidRDefault="00C9757D" w:rsidP="00C9757D">
            <w:pPr>
              <w:pStyle w:val="ListParagraph"/>
              <w:numPr>
                <w:ilvl w:val="0"/>
                <w:numId w:val="5"/>
              </w:numPr>
              <w:spacing w:after="160" w:line="360" w:lineRule="auto"/>
              <w:rPr>
                <w:sz w:val="24"/>
                <w:szCs w:val="24"/>
              </w:rPr>
            </w:pPr>
            <w:r w:rsidRPr="001C4839">
              <w:rPr>
                <w:sz w:val="24"/>
                <w:szCs w:val="24"/>
              </w:rPr>
              <w:lastRenderedPageBreak/>
              <w:t>Identify and define the problem.</w:t>
            </w:r>
          </w:p>
          <w:p w14:paraId="3EEB2839" w14:textId="77777777" w:rsidR="00C9757D" w:rsidRPr="001C4839" w:rsidRDefault="00C9757D" w:rsidP="00C9757D">
            <w:pPr>
              <w:spacing w:line="360" w:lineRule="auto"/>
              <w:rPr>
                <w:sz w:val="24"/>
                <w:szCs w:val="24"/>
              </w:rPr>
            </w:pPr>
            <w:r w:rsidRPr="001C4839">
              <w:rPr>
                <w:sz w:val="24"/>
                <w:szCs w:val="24"/>
              </w:rPr>
              <w:t xml:space="preserve">Managers should constantly watch for signs, signals and symptoms that a problem exists. Once identified they must decide whether to solve it or if it will make a critical impact. </w:t>
            </w:r>
          </w:p>
          <w:p w14:paraId="5E72E188" w14:textId="0BE94543" w:rsidR="00C9757D" w:rsidRPr="001C4839" w:rsidRDefault="00C9757D" w:rsidP="00C9757D">
            <w:pPr>
              <w:pStyle w:val="ListParagraph"/>
              <w:numPr>
                <w:ilvl w:val="0"/>
                <w:numId w:val="5"/>
              </w:numPr>
              <w:spacing w:after="160" w:line="360" w:lineRule="auto"/>
              <w:rPr>
                <w:sz w:val="24"/>
                <w:szCs w:val="24"/>
              </w:rPr>
            </w:pPr>
            <w:r w:rsidRPr="001C4839">
              <w:rPr>
                <w:sz w:val="24"/>
                <w:szCs w:val="24"/>
              </w:rPr>
              <w:t>Analyze</w:t>
            </w:r>
            <w:r w:rsidRPr="001C4839">
              <w:rPr>
                <w:sz w:val="24"/>
                <w:szCs w:val="24"/>
              </w:rPr>
              <w:t xml:space="preserve"> the problem.</w:t>
            </w:r>
            <w:r>
              <w:rPr>
                <w:sz w:val="24"/>
                <w:szCs w:val="24"/>
              </w:rPr>
              <w:t xml:space="preserve"> </w:t>
            </w:r>
          </w:p>
          <w:p w14:paraId="7842FB8A" w14:textId="622FDB98" w:rsidR="00C9757D" w:rsidRPr="001C4839" w:rsidRDefault="00C9757D" w:rsidP="00C9757D">
            <w:pPr>
              <w:spacing w:line="360" w:lineRule="auto"/>
              <w:rPr>
                <w:sz w:val="24"/>
                <w:szCs w:val="24"/>
              </w:rPr>
            </w:pPr>
            <w:r w:rsidRPr="001C4839">
              <w:rPr>
                <w:sz w:val="24"/>
                <w:szCs w:val="24"/>
              </w:rPr>
              <w:t xml:space="preserve">Problem solvers must </w:t>
            </w:r>
            <w:r w:rsidRPr="001C4839">
              <w:rPr>
                <w:sz w:val="24"/>
                <w:szCs w:val="24"/>
              </w:rPr>
              <w:t>analyze</w:t>
            </w:r>
            <w:r>
              <w:rPr>
                <w:sz w:val="24"/>
                <w:szCs w:val="24"/>
              </w:rPr>
              <w:t xml:space="preserve"> </w:t>
            </w:r>
            <w:r w:rsidRPr="001C4839">
              <w:rPr>
                <w:sz w:val="24"/>
                <w:szCs w:val="24"/>
              </w:rPr>
              <w:t xml:space="preserve">patterns and ask questions about who, what, when and where. They are able to isolate and define the root case so once it has been resolved it is unlikely to happen again. </w:t>
            </w:r>
          </w:p>
          <w:p w14:paraId="3CB8D4DE" w14:textId="77777777" w:rsidR="00C9757D" w:rsidRPr="001C4839" w:rsidRDefault="00C9757D" w:rsidP="00C9757D">
            <w:pPr>
              <w:spacing w:line="360" w:lineRule="auto"/>
              <w:rPr>
                <w:sz w:val="24"/>
                <w:szCs w:val="24"/>
              </w:rPr>
            </w:pPr>
          </w:p>
          <w:p w14:paraId="19CB2CAE" w14:textId="77777777" w:rsidR="00C9757D" w:rsidRPr="001C4839" w:rsidRDefault="00C9757D" w:rsidP="00C9757D">
            <w:pPr>
              <w:pStyle w:val="ListParagraph"/>
              <w:numPr>
                <w:ilvl w:val="0"/>
                <w:numId w:val="5"/>
              </w:numPr>
              <w:spacing w:after="160" w:line="360" w:lineRule="auto"/>
              <w:rPr>
                <w:sz w:val="24"/>
                <w:szCs w:val="24"/>
              </w:rPr>
            </w:pPr>
            <w:r w:rsidRPr="001C4839">
              <w:rPr>
                <w:sz w:val="24"/>
                <w:szCs w:val="24"/>
              </w:rPr>
              <w:t>Develop solutions.</w:t>
            </w:r>
          </w:p>
          <w:p w14:paraId="227DD57F" w14:textId="77777777" w:rsidR="00C9757D" w:rsidRPr="001C4839" w:rsidRDefault="00C9757D" w:rsidP="00C9757D">
            <w:pPr>
              <w:spacing w:line="360" w:lineRule="auto"/>
              <w:rPr>
                <w:sz w:val="24"/>
                <w:szCs w:val="24"/>
              </w:rPr>
            </w:pPr>
            <w:r w:rsidRPr="001C4839">
              <w:rPr>
                <w:sz w:val="24"/>
                <w:szCs w:val="24"/>
              </w:rPr>
              <w:t xml:space="preserve">Some problems come with easy solutions good managers must sometimes avoid the impulse to make snap decisions rather use other techniques like brain storming and creating a priority list. </w:t>
            </w:r>
          </w:p>
          <w:p w14:paraId="50742B26" w14:textId="77777777" w:rsidR="00C9757D" w:rsidRPr="001C4839" w:rsidRDefault="00C9757D" w:rsidP="00C9757D">
            <w:pPr>
              <w:spacing w:line="360" w:lineRule="auto"/>
              <w:rPr>
                <w:sz w:val="24"/>
                <w:szCs w:val="24"/>
              </w:rPr>
            </w:pPr>
          </w:p>
          <w:p w14:paraId="13A82B9F" w14:textId="77777777" w:rsidR="00C9757D" w:rsidRPr="001C4839" w:rsidRDefault="00C9757D" w:rsidP="00C9757D">
            <w:pPr>
              <w:pStyle w:val="ListParagraph"/>
              <w:numPr>
                <w:ilvl w:val="0"/>
                <w:numId w:val="5"/>
              </w:numPr>
              <w:spacing w:after="160" w:line="360" w:lineRule="auto"/>
              <w:rPr>
                <w:sz w:val="24"/>
                <w:szCs w:val="24"/>
              </w:rPr>
            </w:pPr>
            <w:r w:rsidRPr="001C4839">
              <w:rPr>
                <w:sz w:val="24"/>
                <w:szCs w:val="24"/>
              </w:rPr>
              <w:t xml:space="preserve">Plan and act. </w:t>
            </w:r>
          </w:p>
          <w:p w14:paraId="359E2BEF" w14:textId="77777777" w:rsidR="00C9757D" w:rsidRPr="001C4839" w:rsidRDefault="00C9757D" w:rsidP="00C9757D">
            <w:pPr>
              <w:spacing w:line="360" w:lineRule="auto"/>
              <w:rPr>
                <w:sz w:val="24"/>
                <w:szCs w:val="24"/>
              </w:rPr>
            </w:pPr>
            <w:r w:rsidRPr="001C4839">
              <w:rPr>
                <w:sz w:val="24"/>
                <w:szCs w:val="24"/>
              </w:rPr>
              <w:t xml:space="preserve">Once the best solution has been identified, managers should implement a plan, As well as a contingency plan that will help handle potential crisis. They should also make steps to move forward. </w:t>
            </w:r>
          </w:p>
          <w:p w14:paraId="10083A02" w14:textId="77777777" w:rsidR="00C9757D" w:rsidRPr="001C4839" w:rsidRDefault="00C9757D" w:rsidP="00C9757D">
            <w:pPr>
              <w:spacing w:line="360" w:lineRule="auto"/>
              <w:rPr>
                <w:sz w:val="24"/>
                <w:szCs w:val="24"/>
              </w:rPr>
            </w:pPr>
          </w:p>
          <w:p w14:paraId="26A60B76" w14:textId="77777777" w:rsidR="00C9757D" w:rsidRPr="001C4839" w:rsidRDefault="00C9757D" w:rsidP="00C9757D">
            <w:pPr>
              <w:spacing w:line="360" w:lineRule="auto"/>
              <w:rPr>
                <w:sz w:val="24"/>
                <w:szCs w:val="24"/>
              </w:rPr>
            </w:pPr>
            <w:r w:rsidRPr="001C4839">
              <w:rPr>
                <w:sz w:val="24"/>
                <w:szCs w:val="24"/>
              </w:rPr>
              <w:t xml:space="preserve">The problem solving and conflict resolution process is a never ending cycle. Good managers should continually be planning, checking, acting and monitoring the solutions. </w:t>
            </w:r>
          </w:p>
          <w:p w14:paraId="4B127234" w14:textId="77777777" w:rsidR="00C9757D" w:rsidRPr="001C4839" w:rsidRDefault="00C9757D" w:rsidP="00C9757D">
            <w:pPr>
              <w:spacing w:line="360" w:lineRule="auto"/>
              <w:rPr>
                <w:sz w:val="24"/>
                <w:szCs w:val="24"/>
              </w:rPr>
            </w:pPr>
          </w:p>
          <w:p w14:paraId="1DB4018B" w14:textId="77777777" w:rsidR="00C9757D" w:rsidRPr="001C4839" w:rsidRDefault="00C9757D" w:rsidP="00C9757D">
            <w:pPr>
              <w:pStyle w:val="ListParagraph"/>
              <w:numPr>
                <w:ilvl w:val="0"/>
                <w:numId w:val="4"/>
              </w:numPr>
              <w:spacing w:after="160" w:line="360" w:lineRule="auto"/>
              <w:rPr>
                <w:sz w:val="24"/>
                <w:szCs w:val="24"/>
              </w:rPr>
            </w:pPr>
            <w:r w:rsidRPr="001C4839">
              <w:rPr>
                <w:sz w:val="24"/>
                <w:szCs w:val="24"/>
              </w:rPr>
              <w:t>Rewarding is essential for motivation. Which type of incentive would be most suitable for the following workers</w:t>
            </w:r>
          </w:p>
          <w:p w14:paraId="1DAC045F" w14:textId="77777777" w:rsidR="00C9757D" w:rsidRPr="001C4839" w:rsidRDefault="00C9757D" w:rsidP="00C9757D">
            <w:pPr>
              <w:pStyle w:val="ListParagraph"/>
              <w:numPr>
                <w:ilvl w:val="0"/>
                <w:numId w:val="6"/>
              </w:numPr>
              <w:spacing w:after="160" w:line="360" w:lineRule="auto"/>
              <w:rPr>
                <w:sz w:val="24"/>
                <w:szCs w:val="24"/>
              </w:rPr>
            </w:pPr>
            <w:r w:rsidRPr="001C4839">
              <w:rPr>
                <w:sz w:val="24"/>
                <w:szCs w:val="24"/>
              </w:rPr>
              <w:t>A cleaner- Incentives for a cleaner may be a pay rise or an early finish with full pay.</w:t>
            </w:r>
          </w:p>
          <w:p w14:paraId="6B305FF0" w14:textId="77777777" w:rsidR="00C9757D" w:rsidRPr="001C4839" w:rsidRDefault="00C9757D" w:rsidP="00C9757D">
            <w:pPr>
              <w:pStyle w:val="ListParagraph"/>
              <w:numPr>
                <w:ilvl w:val="0"/>
                <w:numId w:val="6"/>
              </w:numPr>
              <w:spacing w:after="160" w:line="360" w:lineRule="auto"/>
              <w:rPr>
                <w:sz w:val="24"/>
                <w:szCs w:val="24"/>
              </w:rPr>
            </w:pPr>
            <w:r w:rsidRPr="001C4839">
              <w:rPr>
                <w:sz w:val="24"/>
                <w:szCs w:val="24"/>
              </w:rPr>
              <w:t>A sales person- Types of incentives for a sales person may be commission, discount in store or a benefit plan.</w:t>
            </w:r>
          </w:p>
          <w:p w14:paraId="39DD7991" w14:textId="77777777" w:rsidR="00C9757D" w:rsidRPr="001C4839" w:rsidRDefault="00C9757D" w:rsidP="00C9757D">
            <w:pPr>
              <w:pStyle w:val="ListParagraph"/>
              <w:numPr>
                <w:ilvl w:val="0"/>
                <w:numId w:val="6"/>
              </w:numPr>
              <w:spacing w:after="160" w:line="360" w:lineRule="auto"/>
              <w:rPr>
                <w:sz w:val="24"/>
                <w:szCs w:val="24"/>
              </w:rPr>
            </w:pPr>
            <w:r w:rsidRPr="001C4839">
              <w:rPr>
                <w:sz w:val="24"/>
                <w:szCs w:val="24"/>
              </w:rPr>
              <w:t>A nurse – Incentives for a Nurse could be annual bonuses or extra wages for a part time shift.</w:t>
            </w:r>
          </w:p>
          <w:p w14:paraId="008D816D" w14:textId="77777777" w:rsidR="00C9757D" w:rsidRPr="001C4839" w:rsidRDefault="00C9757D" w:rsidP="00C9757D">
            <w:pPr>
              <w:pStyle w:val="ListParagraph"/>
              <w:numPr>
                <w:ilvl w:val="0"/>
                <w:numId w:val="6"/>
              </w:numPr>
              <w:spacing w:after="160" w:line="360" w:lineRule="auto"/>
              <w:rPr>
                <w:sz w:val="24"/>
                <w:szCs w:val="24"/>
              </w:rPr>
            </w:pPr>
            <w:r w:rsidRPr="001C4839">
              <w:rPr>
                <w:sz w:val="24"/>
                <w:szCs w:val="24"/>
              </w:rPr>
              <w:lastRenderedPageBreak/>
              <w:t xml:space="preserve">A shop assistant- Types of incentives for a shop assistant could be commission or discounts.  </w:t>
            </w:r>
          </w:p>
          <w:p w14:paraId="4FAAEC97" w14:textId="77777777" w:rsidR="00C9757D" w:rsidRPr="001C4839" w:rsidRDefault="00C9757D" w:rsidP="00C9757D">
            <w:pPr>
              <w:spacing w:line="360" w:lineRule="auto"/>
              <w:rPr>
                <w:sz w:val="24"/>
                <w:szCs w:val="24"/>
              </w:rPr>
            </w:pPr>
          </w:p>
          <w:p w14:paraId="6B434D52" w14:textId="77777777" w:rsidR="00C9757D" w:rsidRPr="001C4839" w:rsidRDefault="00C9757D" w:rsidP="00C9757D">
            <w:pPr>
              <w:pStyle w:val="ListParagraph"/>
              <w:numPr>
                <w:ilvl w:val="0"/>
                <w:numId w:val="4"/>
              </w:numPr>
              <w:spacing w:after="160" w:line="360" w:lineRule="auto"/>
              <w:rPr>
                <w:sz w:val="24"/>
                <w:szCs w:val="24"/>
              </w:rPr>
            </w:pPr>
            <w:r w:rsidRPr="001C4839">
              <w:rPr>
                <w:sz w:val="24"/>
                <w:szCs w:val="24"/>
              </w:rPr>
              <w:t>Some types of incentives are mentioned below make separate lists for financial and Non- financial incentives.</w:t>
            </w:r>
          </w:p>
          <w:tbl>
            <w:tblPr>
              <w:tblStyle w:val="TableGrid"/>
              <w:tblW w:w="0" w:type="auto"/>
              <w:tblLook w:val="04A0" w:firstRow="1" w:lastRow="0" w:firstColumn="1" w:lastColumn="0" w:noHBand="0" w:noVBand="1"/>
            </w:tblPr>
            <w:tblGrid>
              <w:gridCol w:w="4391"/>
              <w:gridCol w:w="4399"/>
            </w:tblGrid>
            <w:tr w:rsidR="00C9757D" w:rsidRPr="001C4839" w14:paraId="2A0D2375" w14:textId="77777777" w:rsidTr="00764541">
              <w:tc>
                <w:tcPr>
                  <w:tcW w:w="4508" w:type="dxa"/>
                </w:tcPr>
                <w:p w14:paraId="0FFA40BF" w14:textId="77777777" w:rsidR="00C9757D" w:rsidRPr="001C4839" w:rsidRDefault="00C9757D" w:rsidP="00C9757D">
                  <w:pPr>
                    <w:spacing w:line="360" w:lineRule="auto"/>
                    <w:rPr>
                      <w:sz w:val="24"/>
                      <w:szCs w:val="24"/>
                    </w:rPr>
                  </w:pPr>
                  <w:r w:rsidRPr="001C4839">
                    <w:rPr>
                      <w:sz w:val="24"/>
                      <w:szCs w:val="24"/>
                    </w:rPr>
                    <w:t>Financial incentives</w:t>
                  </w:r>
                </w:p>
              </w:tc>
              <w:tc>
                <w:tcPr>
                  <w:tcW w:w="4508" w:type="dxa"/>
                </w:tcPr>
                <w:p w14:paraId="0E929FE7" w14:textId="77777777" w:rsidR="00C9757D" w:rsidRPr="001C4839" w:rsidRDefault="00C9757D" w:rsidP="00C9757D">
                  <w:pPr>
                    <w:spacing w:line="360" w:lineRule="auto"/>
                    <w:rPr>
                      <w:sz w:val="24"/>
                      <w:szCs w:val="24"/>
                    </w:rPr>
                  </w:pPr>
                  <w:r w:rsidRPr="001C4839">
                    <w:rPr>
                      <w:sz w:val="24"/>
                      <w:szCs w:val="24"/>
                    </w:rPr>
                    <w:t xml:space="preserve">Non-Financial Incentives </w:t>
                  </w:r>
                </w:p>
              </w:tc>
            </w:tr>
            <w:tr w:rsidR="00C9757D" w:rsidRPr="001C4839" w14:paraId="02878255" w14:textId="77777777" w:rsidTr="00764541">
              <w:tc>
                <w:tcPr>
                  <w:tcW w:w="4508" w:type="dxa"/>
                </w:tcPr>
                <w:p w14:paraId="5515FE5E" w14:textId="77777777" w:rsidR="00C9757D" w:rsidRPr="001C4839" w:rsidRDefault="00C9757D" w:rsidP="00C9757D">
                  <w:pPr>
                    <w:spacing w:line="360" w:lineRule="auto"/>
                    <w:rPr>
                      <w:sz w:val="24"/>
                      <w:szCs w:val="24"/>
                    </w:rPr>
                  </w:pPr>
                  <w:r w:rsidRPr="001C4839">
                    <w:rPr>
                      <w:sz w:val="24"/>
                      <w:szCs w:val="24"/>
                    </w:rPr>
                    <w:t>Good Wage</w:t>
                  </w:r>
                </w:p>
              </w:tc>
              <w:tc>
                <w:tcPr>
                  <w:tcW w:w="4508" w:type="dxa"/>
                </w:tcPr>
                <w:p w14:paraId="47CC4533" w14:textId="77777777" w:rsidR="00C9757D" w:rsidRPr="001C4839" w:rsidRDefault="00C9757D" w:rsidP="00C9757D">
                  <w:pPr>
                    <w:spacing w:line="360" w:lineRule="auto"/>
                    <w:rPr>
                      <w:sz w:val="24"/>
                      <w:szCs w:val="24"/>
                    </w:rPr>
                  </w:pPr>
                  <w:r w:rsidRPr="001C4839">
                    <w:rPr>
                      <w:sz w:val="24"/>
                      <w:szCs w:val="24"/>
                    </w:rPr>
                    <w:t>Good working environment</w:t>
                  </w:r>
                </w:p>
              </w:tc>
            </w:tr>
            <w:tr w:rsidR="00C9757D" w:rsidRPr="001C4839" w14:paraId="1F700C29" w14:textId="77777777" w:rsidTr="00764541">
              <w:tc>
                <w:tcPr>
                  <w:tcW w:w="4508" w:type="dxa"/>
                </w:tcPr>
                <w:p w14:paraId="239FB153" w14:textId="77777777" w:rsidR="00C9757D" w:rsidRPr="001C4839" w:rsidRDefault="00C9757D" w:rsidP="00C9757D">
                  <w:pPr>
                    <w:spacing w:line="360" w:lineRule="auto"/>
                    <w:rPr>
                      <w:sz w:val="24"/>
                      <w:szCs w:val="24"/>
                    </w:rPr>
                  </w:pPr>
                  <w:r w:rsidRPr="001C4839">
                    <w:rPr>
                      <w:sz w:val="24"/>
                      <w:szCs w:val="24"/>
                    </w:rPr>
                    <w:t>Bonus payments</w:t>
                  </w:r>
                </w:p>
              </w:tc>
              <w:tc>
                <w:tcPr>
                  <w:tcW w:w="4508" w:type="dxa"/>
                </w:tcPr>
                <w:p w14:paraId="40628AB5" w14:textId="77777777" w:rsidR="00C9757D" w:rsidRPr="001C4839" w:rsidRDefault="00C9757D" w:rsidP="00C9757D">
                  <w:pPr>
                    <w:spacing w:line="360" w:lineRule="auto"/>
                    <w:rPr>
                      <w:sz w:val="24"/>
                      <w:szCs w:val="24"/>
                    </w:rPr>
                  </w:pPr>
                  <w:r w:rsidRPr="001C4839">
                    <w:rPr>
                      <w:sz w:val="24"/>
                      <w:szCs w:val="24"/>
                    </w:rPr>
                    <w:t>Responsibility’s to make decisions</w:t>
                  </w:r>
                </w:p>
              </w:tc>
            </w:tr>
            <w:tr w:rsidR="00C9757D" w:rsidRPr="001C4839" w14:paraId="3FCBFBCD" w14:textId="77777777" w:rsidTr="00764541">
              <w:tc>
                <w:tcPr>
                  <w:tcW w:w="4508" w:type="dxa"/>
                </w:tcPr>
                <w:p w14:paraId="288F4289" w14:textId="77777777" w:rsidR="00C9757D" w:rsidRPr="001C4839" w:rsidRDefault="00C9757D" w:rsidP="00C9757D">
                  <w:pPr>
                    <w:spacing w:line="360" w:lineRule="auto"/>
                    <w:rPr>
                      <w:sz w:val="24"/>
                      <w:szCs w:val="24"/>
                    </w:rPr>
                  </w:pPr>
                  <w:r w:rsidRPr="001C4839">
                    <w:rPr>
                      <w:sz w:val="24"/>
                      <w:szCs w:val="24"/>
                    </w:rPr>
                    <w:t>Extra payment for over time</w:t>
                  </w:r>
                </w:p>
              </w:tc>
              <w:tc>
                <w:tcPr>
                  <w:tcW w:w="4508" w:type="dxa"/>
                </w:tcPr>
                <w:p w14:paraId="1AF839BE" w14:textId="77777777" w:rsidR="00C9757D" w:rsidRPr="001C4839" w:rsidRDefault="00C9757D" w:rsidP="00C9757D">
                  <w:pPr>
                    <w:spacing w:line="360" w:lineRule="auto"/>
                    <w:rPr>
                      <w:sz w:val="24"/>
                      <w:szCs w:val="24"/>
                    </w:rPr>
                  </w:pPr>
                  <w:r w:rsidRPr="001C4839">
                    <w:rPr>
                      <w:sz w:val="24"/>
                      <w:szCs w:val="24"/>
                    </w:rPr>
                    <w:t>Promotion opportunity</w:t>
                  </w:r>
                </w:p>
              </w:tc>
            </w:tr>
            <w:tr w:rsidR="00C9757D" w:rsidRPr="001C4839" w14:paraId="3F769A46" w14:textId="77777777" w:rsidTr="00764541">
              <w:tc>
                <w:tcPr>
                  <w:tcW w:w="4508" w:type="dxa"/>
                </w:tcPr>
                <w:p w14:paraId="0F87AFC8" w14:textId="77777777" w:rsidR="00C9757D" w:rsidRPr="001C4839" w:rsidRDefault="00C9757D" w:rsidP="00C9757D">
                  <w:pPr>
                    <w:spacing w:line="360" w:lineRule="auto"/>
                    <w:rPr>
                      <w:sz w:val="24"/>
                      <w:szCs w:val="24"/>
                    </w:rPr>
                  </w:pPr>
                  <w:r w:rsidRPr="001C4839">
                    <w:rPr>
                      <w:sz w:val="24"/>
                      <w:szCs w:val="24"/>
                    </w:rPr>
                    <w:t>Long term contract</w:t>
                  </w:r>
                </w:p>
              </w:tc>
              <w:tc>
                <w:tcPr>
                  <w:tcW w:w="4508" w:type="dxa"/>
                </w:tcPr>
                <w:p w14:paraId="636F49FF" w14:textId="77777777" w:rsidR="00C9757D" w:rsidRPr="001C4839" w:rsidRDefault="00C9757D" w:rsidP="00C9757D">
                  <w:pPr>
                    <w:spacing w:line="360" w:lineRule="auto"/>
                    <w:rPr>
                      <w:sz w:val="24"/>
                      <w:szCs w:val="24"/>
                    </w:rPr>
                  </w:pPr>
                  <w:r w:rsidRPr="001C4839">
                    <w:rPr>
                      <w:sz w:val="24"/>
                      <w:szCs w:val="24"/>
                    </w:rPr>
                    <w:t>Being praised for good work</w:t>
                  </w:r>
                </w:p>
              </w:tc>
            </w:tr>
            <w:tr w:rsidR="00C9757D" w:rsidRPr="001C4839" w14:paraId="76E783F5" w14:textId="77777777" w:rsidTr="00764541">
              <w:tc>
                <w:tcPr>
                  <w:tcW w:w="4508" w:type="dxa"/>
                </w:tcPr>
                <w:p w14:paraId="440932B7" w14:textId="77777777" w:rsidR="00C9757D" w:rsidRPr="001C4839" w:rsidRDefault="00C9757D" w:rsidP="00C9757D">
                  <w:pPr>
                    <w:spacing w:line="360" w:lineRule="auto"/>
                    <w:rPr>
                      <w:sz w:val="24"/>
                      <w:szCs w:val="24"/>
                    </w:rPr>
                  </w:pPr>
                  <w:r w:rsidRPr="001C4839">
                    <w:rPr>
                      <w:sz w:val="24"/>
                      <w:szCs w:val="24"/>
                    </w:rPr>
                    <w:t xml:space="preserve">Commissions </w:t>
                  </w:r>
                </w:p>
              </w:tc>
              <w:tc>
                <w:tcPr>
                  <w:tcW w:w="4508" w:type="dxa"/>
                </w:tcPr>
                <w:p w14:paraId="2FEB74AB" w14:textId="77777777" w:rsidR="00C9757D" w:rsidRPr="001C4839" w:rsidRDefault="00C9757D" w:rsidP="00C9757D">
                  <w:pPr>
                    <w:spacing w:line="360" w:lineRule="auto"/>
                    <w:rPr>
                      <w:sz w:val="24"/>
                      <w:szCs w:val="24"/>
                    </w:rPr>
                  </w:pPr>
                  <w:r w:rsidRPr="001C4839">
                    <w:rPr>
                      <w:sz w:val="24"/>
                      <w:szCs w:val="24"/>
                    </w:rPr>
                    <w:t>Feeling challenged at work</w:t>
                  </w:r>
                </w:p>
              </w:tc>
            </w:tr>
            <w:tr w:rsidR="00C9757D" w:rsidRPr="001C4839" w14:paraId="5D6FAAEA" w14:textId="77777777" w:rsidTr="00764541">
              <w:tc>
                <w:tcPr>
                  <w:tcW w:w="4508" w:type="dxa"/>
                </w:tcPr>
                <w:p w14:paraId="2ABE44EB" w14:textId="77777777" w:rsidR="00C9757D" w:rsidRPr="001C4839" w:rsidRDefault="00C9757D" w:rsidP="00C9757D">
                  <w:pPr>
                    <w:spacing w:line="360" w:lineRule="auto"/>
                    <w:rPr>
                      <w:sz w:val="24"/>
                      <w:szCs w:val="24"/>
                    </w:rPr>
                  </w:pPr>
                  <w:r w:rsidRPr="001C4839">
                    <w:rPr>
                      <w:sz w:val="24"/>
                      <w:szCs w:val="24"/>
                    </w:rPr>
                    <w:t>Fringe benefits</w:t>
                  </w:r>
                </w:p>
              </w:tc>
              <w:tc>
                <w:tcPr>
                  <w:tcW w:w="4508" w:type="dxa"/>
                </w:tcPr>
                <w:p w14:paraId="6066A909" w14:textId="77777777" w:rsidR="00C9757D" w:rsidRPr="001C4839" w:rsidRDefault="00C9757D" w:rsidP="00C9757D">
                  <w:pPr>
                    <w:spacing w:line="360" w:lineRule="auto"/>
                    <w:rPr>
                      <w:sz w:val="24"/>
                      <w:szCs w:val="24"/>
                    </w:rPr>
                  </w:pPr>
                  <w:r w:rsidRPr="001C4839">
                    <w:rPr>
                      <w:sz w:val="24"/>
                      <w:szCs w:val="24"/>
                    </w:rPr>
                    <w:t xml:space="preserve">Varied and interesting work. </w:t>
                  </w:r>
                </w:p>
              </w:tc>
            </w:tr>
            <w:tr w:rsidR="00C9757D" w:rsidRPr="001C4839" w14:paraId="4317B70B" w14:textId="77777777" w:rsidTr="00764541">
              <w:tc>
                <w:tcPr>
                  <w:tcW w:w="4508" w:type="dxa"/>
                </w:tcPr>
                <w:p w14:paraId="1FFCBB63" w14:textId="77777777" w:rsidR="00C9757D" w:rsidRPr="001C4839" w:rsidRDefault="00C9757D" w:rsidP="00C9757D">
                  <w:pPr>
                    <w:spacing w:line="360" w:lineRule="auto"/>
                    <w:rPr>
                      <w:sz w:val="24"/>
                      <w:szCs w:val="24"/>
                    </w:rPr>
                  </w:pPr>
                </w:p>
              </w:tc>
              <w:tc>
                <w:tcPr>
                  <w:tcW w:w="4508" w:type="dxa"/>
                </w:tcPr>
                <w:p w14:paraId="3DAD796A" w14:textId="77777777" w:rsidR="00C9757D" w:rsidRPr="001C4839" w:rsidRDefault="00C9757D" w:rsidP="00C9757D">
                  <w:pPr>
                    <w:spacing w:line="360" w:lineRule="auto"/>
                    <w:rPr>
                      <w:sz w:val="24"/>
                      <w:szCs w:val="24"/>
                    </w:rPr>
                  </w:pPr>
                </w:p>
              </w:tc>
            </w:tr>
          </w:tbl>
          <w:p w14:paraId="7FD5EB2C" w14:textId="77777777" w:rsidR="00C9757D" w:rsidRPr="001C4839" w:rsidRDefault="00C9757D" w:rsidP="00C9757D">
            <w:pPr>
              <w:rPr>
                <w:sz w:val="24"/>
                <w:szCs w:val="24"/>
              </w:rPr>
            </w:pPr>
          </w:p>
          <w:p w14:paraId="3774011C" w14:textId="77777777" w:rsidR="00CC2FB3" w:rsidRDefault="00CC2FB3" w:rsidP="00A851DA">
            <w:pPr>
              <w:rPr>
                <w:b/>
              </w:rPr>
            </w:pPr>
          </w:p>
          <w:p w14:paraId="785B693C" w14:textId="77777777" w:rsidR="00CC2FB3" w:rsidRDefault="00CC2FB3" w:rsidP="00A851DA">
            <w:pPr>
              <w:rPr>
                <w:b/>
              </w:rPr>
            </w:pPr>
          </w:p>
          <w:p w14:paraId="65E114D6" w14:textId="77777777" w:rsidR="00CC2FB3" w:rsidRDefault="00CC2FB3" w:rsidP="00A851DA">
            <w:pPr>
              <w:rPr>
                <w:b/>
              </w:rPr>
            </w:pPr>
          </w:p>
          <w:p w14:paraId="06E94145" w14:textId="77777777" w:rsidR="00CC2FB3" w:rsidRDefault="00CC2FB3" w:rsidP="00A851DA">
            <w:pPr>
              <w:rPr>
                <w:b/>
              </w:rPr>
            </w:pPr>
          </w:p>
          <w:p w14:paraId="3D799A48" w14:textId="77777777" w:rsidR="00CC2FB3" w:rsidRDefault="00CC2FB3" w:rsidP="00A851DA">
            <w:pPr>
              <w:rPr>
                <w:b/>
              </w:rPr>
            </w:pPr>
          </w:p>
          <w:p w14:paraId="7D20880E" w14:textId="77777777" w:rsidR="00CC2FB3" w:rsidRDefault="00CC2FB3" w:rsidP="00A851DA">
            <w:pPr>
              <w:rPr>
                <w:b/>
              </w:rPr>
            </w:pPr>
          </w:p>
          <w:p w14:paraId="6410815C" w14:textId="77777777" w:rsidR="00CC2FB3" w:rsidRDefault="00CC2FB3" w:rsidP="00A851DA">
            <w:pPr>
              <w:rPr>
                <w:b/>
              </w:rPr>
            </w:pPr>
          </w:p>
          <w:p w14:paraId="683FA56C" w14:textId="77777777" w:rsidR="00CC2FB3" w:rsidRDefault="00CC2FB3" w:rsidP="00A851DA">
            <w:pPr>
              <w:rPr>
                <w:b/>
              </w:rPr>
            </w:pPr>
          </w:p>
          <w:p w14:paraId="6CBA1BDD" w14:textId="77777777" w:rsidR="00CC2FB3" w:rsidRDefault="00CC2FB3" w:rsidP="00A851DA">
            <w:pPr>
              <w:rPr>
                <w:b/>
              </w:rPr>
            </w:pPr>
          </w:p>
        </w:tc>
      </w:tr>
    </w:tbl>
    <w:p w14:paraId="3AB3798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24B214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748F28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8C9B9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13A41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2E1754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E5C8938"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05895" w:rsidRPr="00B0415E" w14:paraId="0E9B1E98" w14:textId="77777777" w:rsidTr="00405895">
        <w:tc>
          <w:tcPr>
            <w:tcW w:w="2310" w:type="dxa"/>
            <w:shd w:val="clear" w:color="auto" w:fill="D9D9D9" w:themeFill="background1" w:themeFillShade="D9"/>
          </w:tcPr>
          <w:p w14:paraId="1F09092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8B1E967" w14:textId="77777777" w:rsidR="00405895" w:rsidRPr="00B0415E" w:rsidRDefault="00F73DEB" w:rsidP="00A851DA">
            <w:pPr>
              <w:rPr>
                <w:rFonts w:cs="Bliss-Regular"/>
                <w:color w:val="000000"/>
              </w:rPr>
            </w:pPr>
            <w:r>
              <w:rPr>
                <w:rFonts w:cs="Bliss-Regular"/>
                <w:color w:val="000000"/>
              </w:rPr>
              <w:t>C LAYTON</w:t>
            </w:r>
          </w:p>
        </w:tc>
        <w:tc>
          <w:tcPr>
            <w:tcW w:w="1276" w:type="dxa"/>
            <w:shd w:val="clear" w:color="auto" w:fill="D9D9D9" w:themeFill="background1" w:themeFillShade="D9"/>
          </w:tcPr>
          <w:p w14:paraId="1C53D70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6D13BD" w14:textId="77777777" w:rsidR="00405895" w:rsidRPr="00B0415E" w:rsidRDefault="00F73DEB" w:rsidP="00A851DA">
            <w:pPr>
              <w:rPr>
                <w:rFonts w:cs="Bliss-Regular"/>
                <w:color w:val="000000"/>
              </w:rPr>
            </w:pPr>
            <w:r>
              <w:rPr>
                <w:rFonts w:cs="Bliss-Regular"/>
                <w:color w:val="000000"/>
              </w:rPr>
              <w:t>13/07/18</w:t>
            </w:r>
          </w:p>
        </w:tc>
      </w:tr>
    </w:tbl>
    <w:p w14:paraId="6FF15407" w14:textId="77777777" w:rsidR="00A851DA" w:rsidRPr="00B0415E" w:rsidRDefault="00A851DA" w:rsidP="00A851DA">
      <w:pPr>
        <w:rPr>
          <w:rFonts w:cs="Bliss-Regular"/>
          <w:color w:val="000000"/>
          <w:lang w:val="en-US"/>
        </w:rPr>
      </w:pPr>
    </w:p>
    <w:p w14:paraId="18319432" w14:textId="77777777" w:rsidR="00A851DA" w:rsidRPr="00B0415E" w:rsidRDefault="00A851DA" w:rsidP="00A851DA">
      <w:pPr>
        <w:rPr>
          <w:rFonts w:cs="Bliss-Regular"/>
          <w:color w:val="000000"/>
          <w:lang w:val="en-US"/>
        </w:rPr>
      </w:pPr>
    </w:p>
    <w:p w14:paraId="410EFB2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59B56E2" w14:textId="77777777" w:rsidTr="00B0415E">
        <w:trPr>
          <w:trHeight w:val="249"/>
        </w:trPr>
        <w:tc>
          <w:tcPr>
            <w:tcW w:w="4621" w:type="dxa"/>
            <w:shd w:val="clear" w:color="auto" w:fill="D9D9D9" w:themeFill="background1" w:themeFillShade="D9"/>
          </w:tcPr>
          <w:p w14:paraId="76C71CAD" w14:textId="77777777" w:rsidR="00503D7E" w:rsidRPr="00B0415E" w:rsidRDefault="00503D7E" w:rsidP="00503D7E">
            <w:pPr>
              <w:rPr>
                <w:b/>
                <w:color w:val="002060"/>
              </w:rPr>
            </w:pPr>
            <w:r w:rsidRPr="00B0415E">
              <w:rPr>
                <w:b/>
                <w:color w:val="002060"/>
              </w:rPr>
              <w:t>Total Marks</w:t>
            </w:r>
          </w:p>
        </w:tc>
        <w:tc>
          <w:tcPr>
            <w:tcW w:w="4621" w:type="dxa"/>
          </w:tcPr>
          <w:p w14:paraId="4FA41A8C" w14:textId="77777777" w:rsidR="00503D7E" w:rsidRPr="00B0415E" w:rsidRDefault="00503D7E" w:rsidP="00503D7E">
            <w:pPr>
              <w:rPr>
                <w:rFonts w:cs="Times New Roman"/>
                <w:szCs w:val="32"/>
              </w:rPr>
            </w:pPr>
          </w:p>
        </w:tc>
      </w:tr>
      <w:tr w:rsidR="00503D7E" w:rsidRPr="00B0415E" w14:paraId="135E20E6" w14:textId="77777777" w:rsidTr="00B0415E">
        <w:tc>
          <w:tcPr>
            <w:tcW w:w="4621" w:type="dxa"/>
            <w:shd w:val="clear" w:color="auto" w:fill="D9D9D9" w:themeFill="background1" w:themeFillShade="D9"/>
          </w:tcPr>
          <w:p w14:paraId="1360F6C5" w14:textId="77777777" w:rsidR="00503D7E" w:rsidRPr="00B0415E" w:rsidRDefault="00503D7E" w:rsidP="00503D7E">
            <w:pPr>
              <w:rPr>
                <w:b/>
                <w:color w:val="002060"/>
              </w:rPr>
            </w:pPr>
            <w:r w:rsidRPr="00B0415E">
              <w:rPr>
                <w:b/>
                <w:color w:val="002060"/>
              </w:rPr>
              <w:t>Marks Obtained</w:t>
            </w:r>
          </w:p>
        </w:tc>
        <w:tc>
          <w:tcPr>
            <w:tcW w:w="4621" w:type="dxa"/>
          </w:tcPr>
          <w:p w14:paraId="09E78ECE" w14:textId="77777777" w:rsidR="00503D7E" w:rsidRPr="00B0415E" w:rsidRDefault="00503D7E" w:rsidP="00503D7E">
            <w:pPr>
              <w:rPr>
                <w:rFonts w:cs="Times New Roman"/>
                <w:szCs w:val="32"/>
              </w:rPr>
            </w:pPr>
          </w:p>
        </w:tc>
      </w:tr>
      <w:tr w:rsidR="00503D7E" w:rsidRPr="00B0415E" w14:paraId="79EF8116" w14:textId="77777777" w:rsidTr="00B0415E">
        <w:tc>
          <w:tcPr>
            <w:tcW w:w="4621" w:type="dxa"/>
            <w:shd w:val="clear" w:color="auto" w:fill="D9D9D9" w:themeFill="background1" w:themeFillShade="D9"/>
          </w:tcPr>
          <w:p w14:paraId="1D20C38A" w14:textId="77777777" w:rsidR="00503D7E" w:rsidRPr="00B0415E" w:rsidRDefault="00B0415E" w:rsidP="00503D7E">
            <w:pPr>
              <w:rPr>
                <w:b/>
                <w:color w:val="002060"/>
              </w:rPr>
            </w:pPr>
            <w:r w:rsidRPr="00B0415E">
              <w:rPr>
                <w:b/>
                <w:color w:val="002060"/>
              </w:rPr>
              <w:t>Percentage / Grade</w:t>
            </w:r>
          </w:p>
        </w:tc>
        <w:tc>
          <w:tcPr>
            <w:tcW w:w="4621" w:type="dxa"/>
          </w:tcPr>
          <w:p w14:paraId="0CFA5084" w14:textId="77777777" w:rsidR="00503D7E" w:rsidRPr="00B0415E" w:rsidRDefault="00503D7E" w:rsidP="00503D7E">
            <w:pPr>
              <w:rPr>
                <w:rFonts w:cs="Times New Roman"/>
                <w:szCs w:val="32"/>
              </w:rPr>
            </w:pPr>
          </w:p>
        </w:tc>
      </w:tr>
    </w:tbl>
    <w:p w14:paraId="74381E7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EE8144" w14:textId="77777777" w:rsidR="00C53029" w:rsidRDefault="00C53029" w:rsidP="00CB4D0A">
      <w:pPr>
        <w:spacing w:after="0" w:line="240" w:lineRule="auto"/>
      </w:pPr>
      <w:r>
        <w:separator/>
      </w:r>
    </w:p>
  </w:endnote>
  <w:endnote w:type="continuationSeparator" w:id="0">
    <w:p w14:paraId="73EA2345"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D5964" w14:textId="77777777" w:rsidR="00C53029" w:rsidRDefault="00C53029" w:rsidP="00CB4D0A">
      <w:pPr>
        <w:spacing w:after="0" w:line="240" w:lineRule="auto"/>
      </w:pPr>
      <w:r>
        <w:separator/>
      </w:r>
    </w:p>
  </w:footnote>
  <w:footnote w:type="continuationSeparator" w:id="0">
    <w:p w14:paraId="508DFD3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24396"/>
    <w:multiLevelType w:val="hybridMultilevel"/>
    <w:tmpl w:val="252206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0D18D1"/>
    <w:multiLevelType w:val="hybridMultilevel"/>
    <w:tmpl w:val="753E65E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044405"/>
    <w:multiLevelType w:val="hybridMultilevel"/>
    <w:tmpl w:val="AD0C36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D364E8"/>
    <w:multiLevelType w:val="hybridMultilevel"/>
    <w:tmpl w:val="C48814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8853C0"/>
    <w:multiLevelType w:val="hybridMultilevel"/>
    <w:tmpl w:val="8DDCA8B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73D4C"/>
    <w:rsid w:val="00182416"/>
    <w:rsid w:val="00187EB4"/>
    <w:rsid w:val="001F0481"/>
    <w:rsid w:val="00200C92"/>
    <w:rsid w:val="0020451E"/>
    <w:rsid w:val="00206B9D"/>
    <w:rsid w:val="00214256"/>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757D"/>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3DE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63DFEF1D"/>
  <w15:docId w15:val="{3AE0D5E9-DF8A-4AC0-B867-277D916E0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73D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EC49F-AE1E-4572-ADBC-92E231726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Charlie Layton</cp:lastModifiedBy>
  <cp:revision>2</cp:revision>
  <dcterms:created xsi:type="dcterms:W3CDTF">2018-08-02T19:21:00Z</dcterms:created>
  <dcterms:modified xsi:type="dcterms:W3CDTF">2018-08-02T19:21:00Z</dcterms:modified>
</cp:coreProperties>
</file>