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7454" w:rsidP="00A851DA">
      <w:pPr>
        <w:rPr>
          <w:lang w:val="en-US"/>
        </w:rPr>
      </w:pPr>
      <w:r w:rsidRPr="00C7745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2A97">
            <w:pPr>
              <w:pStyle w:val="Default"/>
              <w:rPr>
                <w:rFonts w:asciiTheme="minorHAnsi" w:hAnsiTheme="minorHAnsi"/>
              </w:rPr>
            </w:pPr>
            <w:r>
              <w:rPr>
                <w:rFonts w:asciiTheme="minorHAnsi" w:hAnsiTheme="minorHAnsi"/>
              </w:rPr>
              <w:t>Cory Mueller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2A97">
            <w:pPr>
              <w:pStyle w:val="Default"/>
              <w:rPr>
                <w:rFonts w:asciiTheme="minorHAnsi" w:hAnsiTheme="minorHAnsi"/>
              </w:rPr>
            </w:pPr>
            <w:r>
              <w:rPr>
                <w:rFonts w:asciiTheme="minorHAnsi" w:hAnsiTheme="minorHAnsi"/>
              </w:rPr>
              <w:t>19788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2A97">
            <w:pPr>
              <w:pStyle w:val="Default"/>
              <w:rPr>
                <w:rFonts w:asciiTheme="minorHAnsi" w:hAnsiTheme="minorHAnsi"/>
              </w:rPr>
            </w:pPr>
            <w:r>
              <w:rPr>
                <w:rFonts w:asciiTheme="minorHAnsi" w:hAnsiTheme="minorHAnsi"/>
              </w:rPr>
              <w:t>Certificate in Conference and Event Planning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2A9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22A97" w:rsidRDefault="00F22A97" w:rsidP="00F22A97">
            <w:pPr>
              <w:ind w:right="-46"/>
              <w:rPr>
                <w:rFonts w:ascii="Arial" w:hAnsi="Arial" w:cs="Arial"/>
                <w:sz w:val="24"/>
                <w:szCs w:val="24"/>
              </w:rPr>
            </w:pPr>
            <w:r w:rsidRPr="003A5E0E">
              <w:rPr>
                <w:rFonts w:ascii="Arial" w:hAnsi="Arial" w:cs="Arial"/>
                <w:sz w:val="24"/>
                <w:szCs w:val="24"/>
              </w:rPr>
              <w:t xml:space="preserve">                                                                                                             </w:t>
            </w:r>
          </w:p>
          <w:p w:rsidR="00F22A97" w:rsidRPr="003A5E0E" w:rsidRDefault="000657B9" w:rsidP="00F22A97">
            <w:pPr>
              <w:ind w:right="-46"/>
              <w:rPr>
                <w:rFonts w:ascii="Arial" w:hAnsi="Arial" w:cs="Arial"/>
                <w:sz w:val="24"/>
                <w:szCs w:val="24"/>
              </w:rPr>
            </w:pPr>
            <w:r>
              <w:rPr>
                <w:rFonts w:ascii="Arial" w:hAnsi="Arial" w:cs="Arial"/>
                <w:sz w:val="24"/>
                <w:szCs w:val="24"/>
              </w:rPr>
              <w:t xml:space="preserve">                                                                                                            </w:t>
            </w:r>
            <w:r w:rsidR="00F22A97">
              <w:rPr>
                <w:rFonts w:ascii="Arial" w:hAnsi="Arial" w:cs="Arial"/>
                <w:sz w:val="24"/>
                <w:szCs w:val="24"/>
              </w:rPr>
              <w:t xml:space="preserve"> </w:t>
            </w:r>
            <w:r w:rsidR="00F22A97" w:rsidRPr="003A5E0E">
              <w:rPr>
                <w:rFonts w:ascii="Arial" w:hAnsi="Arial" w:cs="Arial"/>
                <w:sz w:val="24"/>
                <w:szCs w:val="24"/>
              </w:rPr>
              <w:t>Cory Mueller</w:t>
            </w:r>
          </w:p>
          <w:p w:rsidR="00F22A97" w:rsidRPr="003A5E0E" w:rsidRDefault="00F22A97" w:rsidP="00F22A97">
            <w:pPr>
              <w:ind w:right="-46"/>
              <w:rPr>
                <w:rFonts w:ascii="Arial" w:hAnsi="Arial" w:cs="Arial"/>
                <w:sz w:val="24"/>
                <w:szCs w:val="24"/>
              </w:rPr>
            </w:pPr>
            <w:r w:rsidRPr="003A5E0E">
              <w:rPr>
                <w:rFonts w:ascii="Arial" w:hAnsi="Arial" w:cs="Arial"/>
                <w:sz w:val="24"/>
                <w:szCs w:val="24"/>
              </w:rPr>
              <w:t xml:space="preserve">                                                                                 </w:t>
            </w:r>
            <w:r>
              <w:rPr>
                <w:rFonts w:ascii="Arial" w:hAnsi="Arial" w:cs="Arial"/>
                <w:sz w:val="24"/>
                <w:szCs w:val="24"/>
              </w:rPr>
              <w:t xml:space="preserve">                            19788</w:t>
            </w:r>
          </w:p>
          <w:p w:rsidR="00F22A97" w:rsidRPr="003A5E0E" w:rsidRDefault="00F22A97" w:rsidP="00F22A97">
            <w:pPr>
              <w:ind w:right="-46"/>
              <w:rPr>
                <w:rFonts w:ascii="Arial" w:hAnsi="Arial" w:cs="Arial"/>
                <w:sz w:val="24"/>
                <w:szCs w:val="24"/>
              </w:rPr>
            </w:pPr>
            <w:r w:rsidRPr="003A5E0E">
              <w:rPr>
                <w:rFonts w:ascii="Arial" w:hAnsi="Arial" w:cs="Arial"/>
                <w:sz w:val="24"/>
                <w:szCs w:val="24"/>
              </w:rPr>
              <w:t xml:space="preserve">                                                                                                             Assignment 2</w:t>
            </w:r>
          </w:p>
          <w:p w:rsidR="00F22A97" w:rsidRPr="003A5E0E" w:rsidRDefault="00F22A97" w:rsidP="00F22A97">
            <w:pPr>
              <w:ind w:right="-46"/>
              <w:rPr>
                <w:rFonts w:ascii="Arial" w:hAnsi="Arial" w:cs="Arial"/>
                <w:sz w:val="24"/>
                <w:szCs w:val="24"/>
              </w:rPr>
            </w:pPr>
            <w:r w:rsidRPr="003A5E0E">
              <w:rPr>
                <w:rFonts w:ascii="Arial" w:hAnsi="Arial" w:cs="Arial"/>
                <w:sz w:val="24"/>
                <w:szCs w:val="24"/>
              </w:rPr>
              <w:t xml:space="preserve">                                                                                                             Page 1</w:t>
            </w:r>
          </w:p>
          <w:p w:rsidR="00F22A97" w:rsidRPr="003A5E0E" w:rsidRDefault="00F22A97" w:rsidP="00F22A97">
            <w:pPr>
              <w:ind w:right="-46"/>
              <w:rPr>
                <w:rFonts w:ascii="Arial" w:hAnsi="Arial" w:cs="Arial"/>
                <w:sz w:val="24"/>
                <w:szCs w:val="24"/>
              </w:rPr>
            </w:pPr>
          </w:p>
          <w:p w:rsidR="00F22A97" w:rsidRDefault="00F22A97" w:rsidP="00F22A97">
            <w:pPr>
              <w:ind w:right="-46"/>
              <w:rPr>
                <w:rFonts w:ascii="Arial" w:hAnsi="Arial" w:cs="Arial"/>
                <w:sz w:val="24"/>
                <w:szCs w:val="24"/>
              </w:rPr>
            </w:pPr>
            <w:r w:rsidRPr="003A5E0E">
              <w:rPr>
                <w:rFonts w:ascii="Arial" w:hAnsi="Arial" w:cs="Arial"/>
                <w:sz w:val="24"/>
                <w:szCs w:val="24"/>
              </w:rPr>
              <w:t>Question 1</w:t>
            </w:r>
          </w:p>
          <w:p w:rsidR="00F22A97" w:rsidRDefault="00F22A97" w:rsidP="00F22A97">
            <w:pPr>
              <w:pStyle w:val="ListParagraph"/>
              <w:ind w:right="-46"/>
              <w:rPr>
                <w:rFonts w:ascii="Arial" w:hAnsi="Arial" w:cs="Arial"/>
                <w:sz w:val="24"/>
                <w:szCs w:val="24"/>
              </w:rPr>
            </w:pPr>
          </w:p>
          <w:p w:rsidR="00F22A97" w:rsidRPr="00F22A97" w:rsidRDefault="00F22A97" w:rsidP="00F22A97">
            <w:pPr>
              <w:pStyle w:val="ListParagraph"/>
              <w:numPr>
                <w:ilvl w:val="0"/>
                <w:numId w:val="8"/>
              </w:numPr>
              <w:ind w:left="709" w:right="-46" w:hanging="283"/>
              <w:rPr>
                <w:rFonts w:ascii="Arial" w:hAnsi="Arial" w:cs="Arial"/>
                <w:sz w:val="24"/>
                <w:szCs w:val="24"/>
              </w:rPr>
            </w:pPr>
            <w:r w:rsidRPr="00F22A97">
              <w:rPr>
                <w:rFonts w:ascii="Arial" w:hAnsi="Arial" w:cs="Arial"/>
                <w:sz w:val="24"/>
                <w:szCs w:val="24"/>
              </w:rPr>
              <w:t>The role of a volunteer’s is very important as they will make sure everything goes smoothly by giving their free time. They are a vital part of the team just as the people who are being paid to help run the event.</w:t>
            </w:r>
          </w:p>
          <w:p w:rsidR="00F22A97" w:rsidRDefault="00F22A97" w:rsidP="00F22A97">
            <w:pPr>
              <w:pStyle w:val="ListParagraph"/>
              <w:ind w:right="-46"/>
              <w:rPr>
                <w:rFonts w:ascii="Arial" w:hAnsi="Arial" w:cs="Arial"/>
                <w:sz w:val="24"/>
                <w:szCs w:val="24"/>
              </w:rPr>
            </w:pPr>
          </w:p>
          <w:p w:rsidR="00F22A97" w:rsidRPr="00215D31" w:rsidRDefault="00F22A97" w:rsidP="00F22A97">
            <w:pPr>
              <w:pStyle w:val="ListParagraph"/>
              <w:ind w:right="-46"/>
              <w:rPr>
                <w:rFonts w:ascii="Arial" w:hAnsi="Arial" w:cs="Arial"/>
                <w:sz w:val="24"/>
                <w:szCs w:val="24"/>
              </w:rPr>
            </w:pPr>
            <w:r>
              <w:rPr>
                <w:rFonts w:ascii="Arial" w:hAnsi="Arial" w:cs="Arial"/>
                <w:sz w:val="24"/>
                <w:szCs w:val="24"/>
              </w:rPr>
              <w:t>Volunteers need to know what your expectations are of them, what they are responsible for, where they need to be and when and their role description or role (if they need it in writing that can be arranged). Having a meeting at the beginning of the event can remind them of what they are doing.</w:t>
            </w:r>
          </w:p>
          <w:p w:rsidR="00F22A97" w:rsidRDefault="00F22A97" w:rsidP="00F22A97">
            <w:pPr>
              <w:pStyle w:val="ListParagraph"/>
              <w:ind w:right="-46"/>
              <w:rPr>
                <w:rFonts w:ascii="Arial" w:hAnsi="Arial" w:cs="Arial"/>
                <w:sz w:val="24"/>
                <w:szCs w:val="24"/>
              </w:rPr>
            </w:pPr>
          </w:p>
          <w:p w:rsidR="00F22A97" w:rsidRDefault="00F22A97" w:rsidP="00F22A97">
            <w:pPr>
              <w:pStyle w:val="ListParagraph"/>
              <w:ind w:right="-46"/>
              <w:rPr>
                <w:rFonts w:ascii="Arial" w:hAnsi="Arial" w:cs="Arial"/>
                <w:sz w:val="24"/>
                <w:szCs w:val="24"/>
              </w:rPr>
            </w:pPr>
            <w:r>
              <w:rPr>
                <w:rFonts w:ascii="Arial" w:hAnsi="Arial" w:cs="Arial"/>
                <w:sz w:val="24"/>
                <w:szCs w:val="24"/>
              </w:rPr>
              <w:t>Thanking the volunteers in helping the event to be a success is essential either at the event or after, even giving the volunteers a gift would show them that you are grateful for their help. Always make sure you remind them how important they were to the team and what a great job they have done.</w:t>
            </w:r>
          </w:p>
          <w:p w:rsidR="00F22A97" w:rsidRDefault="00F22A97" w:rsidP="00F22A97">
            <w:pPr>
              <w:pStyle w:val="ListParagraph"/>
              <w:ind w:right="-46"/>
              <w:rPr>
                <w:rFonts w:ascii="Arial" w:hAnsi="Arial" w:cs="Arial"/>
                <w:sz w:val="24"/>
                <w:szCs w:val="24"/>
              </w:rPr>
            </w:pPr>
          </w:p>
          <w:p w:rsidR="00F22A97" w:rsidRDefault="00F22A97" w:rsidP="00F22A97">
            <w:pPr>
              <w:pStyle w:val="ListParagraph"/>
              <w:numPr>
                <w:ilvl w:val="0"/>
                <w:numId w:val="8"/>
              </w:numPr>
              <w:ind w:left="709" w:right="-46" w:hanging="283"/>
              <w:rPr>
                <w:rFonts w:ascii="Arial" w:hAnsi="Arial" w:cs="Arial"/>
                <w:sz w:val="24"/>
                <w:szCs w:val="24"/>
              </w:rPr>
            </w:pPr>
            <w:r>
              <w:rPr>
                <w:rFonts w:ascii="Arial" w:hAnsi="Arial" w:cs="Arial"/>
                <w:sz w:val="24"/>
                <w:szCs w:val="24"/>
              </w:rPr>
              <w:t>A committee is the core of the team, the people who make the important decisions, who discuss ideas for the event, who are accountable for the area they are working in. On the committee there will be a chairman, secretary, treasurer and a fundraiser to name a few, there are other areas within the committee as well.</w:t>
            </w:r>
          </w:p>
          <w:p w:rsidR="00F22A97" w:rsidRDefault="00F22A97" w:rsidP="00F22A97">
            <w:pPr>
              <w:ind w:left="720" w:right="-46"/>
              <w:rPr>
                <w:rFonts w:ascii="Arial" w:hAnsi="Arial" w:cs="Arial"/>
                <w:sz w:val="24"/>
                <w:szCs w:val="24"/>
              </w:rPr>
            </w:pPr>
          </w:p>
          <w:p w:rsidR="00F22A97" w:rsidRDefault="00F22A97" w:rsidP="00F22A97">
            <w:pPr>
              <w:ind w:left="720" w:right="-46"/>
              <w:rPr>
                <w:rFonts w:ascii="Arial" w:hAnsi="Arial" w:cs="Arial"/>
                <w:sz w:val="24"/>
                <w:szCs w:val="24"/>
              </w:rPr>
            </w:pPr>
            <w:r>
              <w:rPr>
                <w:rFonts w:ascii="Arial" w:hAnsi="Arial" w:cs="Arial"/>
                <w:sz w:val="24"/>
                <w:szCs w:val="24"/>
              </w:rPr>
              <w:t xml:space="preserve">                                                                                               Page 2</w:t>
            </w:r>
          </w:p>
          <w:p w:rsidR="00F22A97" w:rsidRDefault="00F22A97" w:rsidP="00F22A97">
            <w:pPr>
              <w:ind w:left="720" w:right="-46"/>
              <w:rPr>
                <w:rFonts w:ascii="Arial" w:hAnsi="Arial" w:cs="Arial"/>
                <w:sz w:val="24"/>
                <w:szCs w:val="24"/>
              </w:rPr>
            </w:pPr>
          </w:p>
          <w:p w:rsidR="00F22A97" w:rsidRDefault="00F22A97" w:rsidP="00F22A97">
            <w:pPr>
              <w:ind w:left="720" w:right="-46"/>
              <w:rPr>
                <w:rFonts w:ascii="Arial" w:hAnsi="Arial" w:cs="Arial"/>
                <w:sz w:val="24"/>
                <w:szCs w:val="24"/>
              </w:rPr>
            </w:pPr>
          </w:p>
          <w:p w:rsidR="00F22A97" w:rsidRDefault="00F22A97" w:rsidP="00F22A97">
            <w:pPr>
              <w:ind w:left="720" w:right="-46"/>
              <w:rPr>
                <w:rFonts w:ascii="Arial" w:hAnsi="Arial" w:cs="Arial"/>
                <w:sz w:val="24"/>
                <w:szCs w:val="24"/>
              </w:rPr>
            </w:pPr>
            <w:r>
              <w:rPr>
                <w:rFonts w:ascii="Arial" w:hAnsi="Arial" w:cs="Arial"/>
                <w:sz w:val="24"/>
                <w:szCs w:val="24"/>
              </w:rPr>
              <w:t xml:space="preserve">A committee will have a meeting once a month to go through aspects that have been completed and what need to be done. The secretary will type up the minutes of the meeting so everyone in the committee can see what has been said and can refer back to them if need be. </w:t>
            </w:r>
          </w:p>
          <w:p w:rsidR="00F22A97" w:rsidRDefault="00F22A97" w:rsidP="00F22A97">
            <w:pPr>
              <w:ind w:left="720" w:right="-46"/>
              <w:rPr>
                <w:rFonts w:ascii="Arial" w:hAnsi="Arial" w:cs="Arial"/>
                <w:sz w:val="24"/>
                <w:szCs w:val="24"/>
              </w:rPr>
            </w:pPr>
            <w:r>
              <w:rPr>
                <w:rFonts w:ascii="Arial" w:hAnsi="Arial" w:cs="Arial"/>
                <w:sz w:val="24"/>
                <w:szCs w:val="24"/>
              </w:rPr>
              <w:t>The minutes of the meeting include:-</w:t>
            </w:r>
          </w:p>
          <w:p w:rsidR="00F22A97" w:rsidRPr="00F22A97" w:rsidRDefault="00F22A97" w:rsidP="00F22A97">
            <w:pPr>
              <w:ind w:left="1080" w:right="-46"/>
              <w:rPr>
                <w:rFonts w:ascii="Arial" w:hAnsi="Arial" w:cs="Arial"/>
                <w:sz w:val="24"/>
                <w:szCs w:val="24"/>
              </w:rPr>
            </w:pPr>
          </w:p>
          <w:p w:rsidR="00F22A97" w:rsidRDefault="00F22A97" w:rsidP="00F22A97">
            <w:pPr>
              <w:pStyle w:val="ListParagraph"/>
              <w:numPr>
                <w:ilvl w:val="0"/>
                <w:numId w:val="3"/>
              </w:numPr>
              <w:ind w:right="-46"/>
              <w:rPr>
                <w:rFonts w:ascii="Arial" w:hAnsi="Arial" w:cs="Arial"/>
                <w:sz w:val="24"/>
                <w:szCs w:val="24"/>
              </w:rPr>
            </w:pPr>
            <w:r>
              <w:rPr>
                <w:rFonts w:ascii="Arial" w:hAnsi="Arial" w:cs="Arial"/>
                <w:sz w:val="24"/>
                <w:szCs w:val="24"/>
              </w:rPr>
              <w:t>Members present</w:t>
            </w:r>
          </w:p>
          <w:p w:rsidR="00F22A97" w:rsidRDefault="00F22A97" w:rsidP="00F22A97">
            <w:pPr>
              <w:pStyle w:val="ListParagraph"/>
              <w:numPr>
                <w:ilvl w:val="0"/>
                <w:numId w:val="3"/>
              </w:numPr>
              <w:ind w:right="-46"/>
              <w:rPr>
                <w:rFonts w:ascii="Arial" w:hAnsi="Arial" w:cs="Arial"/>
                <w:sz w:val="24"/>
                <w:szCs w:val="24"/>
              </w:rPr>
            </w:pPr>
            <w:r>
              <w:rPr>
                <w:rFonts w:ascii="Arial" w:hAnsi="Arial" w:cs="Arial"/>
                <w:sz w:val="24"/>
                <w:szCs w:val="24"/>
              </w:rPr>
              <w:t>Apologies</w:t>
            </w:r>
          </w:p>
          <w:p w:rsidR="00F22A97" w:rsidRDefault="00F22A97" w:rsidP="00F22A97">
            <w:pPr>
              <w:pStyle w:val="ListParagraph"/>
              <w:numPr>
                <w:ilvl w:val="0"/>
                <w:numId w:val="3"/>
              </w:numPr>
              <w:ind w:right="-46"/>
              <w:rPr>
                <w:rFonts w:ascii="Arial" w:hAnsi="Arial" w:cs="Arial"/>
                <w:sz w:val="24"/>
                <w:szCs w:val="24"/>
              </w:rPr>
            </w:pPr>
            <w:r>
              <w:rPr>
                <w:rFonts w:ascii="Arial" w:hAnsi="Arial" w:cs="Arial"/>
                <w:sz w:val="24"/>
                <w:szCs w:val="24"/>
              </w:rPr>
              <w:t>Item 1 – Minutes of last meeting</w:t>
            </w:r>
          </w:p>
          <w:p w:rsidR="00F22A97" w:rsidRDefault="00F22A97" w:rsidP="00F22A97">
            <w:pPr>
              <w:pStyle w:val="ListParagraph"/>
              <w:numPr>
                <w:ilvl w:val="0"/>
                <w:numId w:val="3"/>
              </w:numPr>
              <w:ind w:right="-46"/>
              <w:rPr>
                <w:rFonts w:ascii="Arial" w:hAnsi="Arial" w:cs="Arial"/>
                <w:sz w:val="24"/>
                <w:szCs w:val="24"/>
              </w:rPr>
            </w:pPr>
            <w:r>
              <w:rPr>
                <w:rFonts w:ascii="Arial" w:hAnsi="Arial" w:cs="Arial"/>
                <w:sz w:val="24"/>
                <w:szCs w:val="24"/>
              </w:rPr>
              <w:t>Item 2 -  Matters arising</w:t>
            </w:r>
          </w:p>
          <w:p w:rsidR="00F22A97" w:rsidRDefault="00F22A97" w:rsidP="00F22A97">
            <w:pPr>
              <w:pStyle w:val="ListParagraph"/>
              <w:numPr>
                <w:ilvl w:val="0"/>
                <w:numId w:val="3"/>
              </w:numPr>
              <w:ind w:right="-46"/>
              <w:rPr>
                <w:rFonts w:ascii="Arial" w:hAnsi="Arial" w:cs="Arial"/>
                <w:sz w:val="24"/>
                <w:szCs w:val="24"/>
              </w:rPr>
            </w:pPr>
            <w:r>
              <w:rPr>
                <w:rFonts w:ascii="Arial" w:hAnsi="Arial" w:cs="Arial"/>
                <w:sz w:val="24"/>
                <w:szCs w:val="24"/>
              </w:rPr>
              <w:t>Item 3 -  Reports from committee members</w:t>
            </w:r>
          </w:p>
          <w:p w:rsidR="00F22A97" w:rsidRDefault="00F22A97" w:rsidP="00F22A97">
            <w:pPr>
              <w:pStyle w:val="ListParagraph"/>
              <w:numPr>
                <w:ilvl w:val="0"/>
                <w:numId w:val="3"/>
              </w:numPr>
              <w:ind w:right="-46"/>
              <w:rPr>
                <w:rFonts w:ascii="Arial" w:hAnsi="Arial" w:cs="Arial"/>
                <w:sz w:val="24"/>
                <w:szCs w:val="24"/>
              </w:rPr>
            </w:pPr>
            <w:r>
              <w:rPr>
                <w:rFonts w:ascii="Arial" w:hAnsi="Arial" w:cs="Arial"/>
                <w:sz w:val="24"/>
                <w:szCs w:val="24"/>
              </w:rPr>
              <w:t>Item 4 -  Any other business</w:t>
            </w:r>
          </w:p>
          <w:p w:rsidR="00F22A97" w:rsidRDefault="00F22A97" w:rsidP="00F22A97">
            <w:pPr>
              <w:pStyle w:val="ListParagraph"/>
              <w:numPr>
                <w:ilvl w:val="0"/>
                <w:numId w:val="3"/>
              </w:numPr>
              <w:ind w:right="-46"/>
              <w:rPr>
                <w:rFonts w:ascii="Arial" w:hAnsi="Arial" w:cs="Arial"/>
                <w:sz w:val="24"/>
                <w:szCs w:val="24"/>
              </w:rPr>
            </w:pPr>
            <w:r>
              <w:rPr>
                <w:rFonts w:ascii="Arial" w:hAnsi="Arial" w:cs="Arial"/>
                <w:sz w:val="24"/>
                <w:szCs w:val="24"/>
              </w:rPr>
              <w:t>Date of next meeting</w:t>
            </w:r>
          </w:p>
          <w:p w:rsidR="00F22A97" w:rsidRDefault="00F22A97" w:rsidP="00F22A97">
            <w:pPr>
              <w:ind w:left="720" w:right="-46"/>
              <w:rPr>
                <w:rFonts w:ascii="Arial" w:hAnsi="Arial" w:cs="Arial"/>
                <w:sz w:val="24"/>
                <w:szCs w:val="24"/>
              </w:rPr>
            </w:pPr>
            <w:r>
              <w:rPr>
                <w:rFonts w:ascii="Arial" w:hAnsi="Arial" w:cs="Arial"/>
                <w:sz w:val="24"/>
                <w:szCs w:val="24"/>
              </w:rPr>
              <w:t xml:space="preserve">                                                                                                        </w:t>
            </w:r>
          </w:p>
          <w:p w:rsidR="00F22A97" w:rsidRDefault="00F22A97" w:rsidP="00F22A97">
            <w:pPr>
              <w:ind w:left="720" w:right="-46"/>
              <w:rPr>
                <w:rFonts w:ascii="Arial" w:hAnsi="Arial" w:cs="Arial"/>
                <w:sz w:val="24"/>
                <w:szCs w:val="24"/>
              </w:rPr>
            </w:pPr>
          </w:p>
          <w:p w:rsidR="00F22A97" w:rsidRDefault="00F22A97" w:rsidP="00F22A97">
            <w:pPr>
              <w:ind w:left="720" w:right="-46"/>
              <w:rPr>
                <w:rFonts w:ascii="Arial" w:hAnsi="Arial" w:cs="Arial"/>
                <w:sz w:val="24"/>
                <w:szCs w:val="24"/>
              </w:rPr>
            </w:pPr>
            <w:r>
              <w:rPr>
                <w:rFonts w:ascii="Arial" w:hAnsi="Arial" w:cs="Arial"/>
                <w:sz w:val="24"/>
                <w:szCs w:val="24"/>
              </w:rPr>
              <w:t xml:space="preserve">The minutes of the meeting can be emailed or printed out to each committee member. </w:t>
            </w:r>
          </w:p>
          <w:p w:rsidR="00F22A97" w:rsidRDefault="00F22A97" w:rsidP="00F22A97">
            <w:pPr>
              <w:ind w:left="284" w:right="-46"/>
              <w:rPr>
                <w:rFonts w:ascii="Arial" w:hAnsi="Arial" w:cs="Arial"/>
                <w:sz w:val="24"/>
                <w:szCs w:val="24"/>
              </w:rPr>
            </w:pPr>
          </w:p>
          <w:p w:rsidR="00F22A97" w:rsidRDefault="00F22A97" w:rsidP="00F22A97">
            <w:pPr>
              <w:ind w:left="284" w:right="-46"/>
              <w:rPr>
                <w:rFonts w:ascii="Arial" w:hAnsi="Arial" w:cs="Arial"/>
                <w:sz w:val="24"/>
                <w:szCs w:val="24"/>
              </w:rPr>
            </w:pPr>
            <w:r>
              <w:rPr>
                <w:rFonts w:ascii="Arial" w:hAnsi="Arial" w:cs="Arial"/>
                <w:sz w:val="24"/>
                <w:szCs w:val="24"/>
              </w:rPr>
              <w:t>Question Two</w:t>
            </w:r>
          </w:p>
          <w:p w:rsidR="00F22A97" w:rsidRDefault="00F22A97" w:rsidP="00F22A97">
            <w:pPr>
              <w:ind w:left="709" w:right="-46"/>
              <w:rPr>
                <w:rFonts w:ascii="Arial" w:hAnsi="Arial" w:cs="Arial"/>
                <w:sz w:val="24"/>
                <w:szCs w:val="24"/>
              </w:rPr>
            </w:pPr>
          </w:p>
          <w:p w:rsidR="00F22A97" w:rsidRDefault="00F22A97" w:rsidP="00F22A97">
            <w:pPr>
              <w:ind w:left="709" w:right="-46"/>
              <w:rPr>
                <w:rFonts w:ascii="Arial" w:hAnsi="Arial" w:cs="Arial"/>
                <w:sz w:val="24"/>
                <w:szCs w:val="24"/>
              </w:rPr>
            </w:pPr>
            <w:r>
              <w:rPr>
                <w:rFonts w:ascii="Arial" w:hAnsi="Arial" w:cs="Arial"/>
                <w:sz w:val="24"/>
                <w:szCs w:val="24"/>
              </w:rPr>
              <w:t>The five steps of the delegation process are:-</w:t>
            </w:r>
          </w:p>
          <w:p w:rsidR="00F22A97" w:rsidRPr="00F22A97" w:rsidRDefault="00F22A97" w:rsidP="00F22A97">
            <w:pPr>
              <w:ind w:left="1069" w:right="-46"/>
              <w:rPr>
                <w:rFonts w:ascii="Arial" w:hAnsi="Arial" w:cs="Arial"/>
                <w:sz w:val="24"/>
                <w:szCs w:val="24"/>
              </w:rPr>
            </w:pPr>
          </w:p>
          <w:p w:rsidR="00F22A97" w:rsidRDefault="00F22A97" w:rsidP="00F22A97">
            <w:pPr>
              <w:pStyle w:val="ListParagraph"/>
              <w:numPr>
                <w:ilvl w:val="0"/>
                <w:numId w:val="4"/>
              </w:numPr>
              <w:ind w:right="-46"/>
              <w:rPr>
                <w:rFonts w:ascii="Arial" w:hAnsi="Arial" w:cs="Arial"/>
                <w:sz w:val="24"/>
                <w:szCs w:val="24"/>
              </w:rPr>
            </w:pPr>
            <w:r>
              <w:rPr>
                <w:rFonts w:ascii="Arial" w:hAnsi="Arial" w:cs="Arial"/>
                <w:sz w:val="24"/>
                <w:szCs w:val="24"/>
              </w:rPr>
              <w:t>Tell – This means that you tell everyone what needs to be done and when it needs to be done by. This needs to be in detail so they know exactly what they are doing so they can do it to the best of their ability.</w:t>
            </w:r>
          </w:p>
          <w:p w:rsidR="00F22A97" w:rsidRDefault="00F22A97" w:rsidP="00F22A97">
            <w:pPr>
              <w:pStyle w:val="ListParagraph"/>
              <w:numPr>
                <w:ilvl w:val="0"/>
                <w:numId w:val="4"/>
              </w:numPr>
              <w:ind w:right="-46"/>
              <w:rPr>
                <w:rFonts w:ascii="Arial" w:hAnsi="Arial" w:cs="Arial"/>
                <w:sz w:val="24"/>
                <w:szCs w:val="24"/>
              </w:rPr>
            </w:pPr>
            <w:r>
              <w:rPr>
                <w:rFonts w:ascii="Arial" w:hAnsi="Arial" w:cs="Arial"/>
                <w:sz w:val="24"/>
                <w:szCs w:val="24"/>
              </w:rPr>
              <w:t>Sell – Knowing why they need to it and how important it is for the event to be a success. It is vital that they know this as it will impact them on how well they do the job. Enthusiasm is catching and rubs on other people.</w:t>
            </w:r>
          </w:p>
          <w:p w:rsidR="00F22A97" w:rsidRDefault="00F22A97" w:rsidP="00F22A97">
            <w:pPr>
              <w:pStyle w:val="ListParagraph"/>
              <w:numPr>
                <w:ilvl w:val="0"/>
                <w:numId w:val="4"/>
              </w:numPr>
              <w:ind w:right="-46"/>
              <w:rPr>
                <w:rFonts w:ascii="Arial" w:hAnsi="Arial" w:cs="Arial"/>
                <w:sz w:val="24"/>
                <w:szCs w:val="24"/>
              </w:rPr>
            </w:pPr>
            <w:r>
              <w:rPr>
                <w:rFonts w:ascii="Arial" w:hAnsi="Arial" w:cs="Arial"/>
                <w:sz w:val="24"/>
                <w:szCs w:val="24"/>
              </w:rPr>
              <w:t>Consult – In any planned event there always needs to be consultation as this can make the event better and even more exciting. It is important that the event planner includes the volunteers and paid workers input before making a decision as it will make them feel more involved.</w:t>
            </w:r>
          </w:p>
          <w:p w:rsidR="00F22A97" w:rsidRDefault="00F22A97" w:rsidP="00F22A97">
            <w:pPr>
              <w:pStyle w:val="ListParagraph"/>
              <w:numPr>
                <w:ilvl w:val="0"/>
                <w:numId w:val="4"/>
              </w:numPr>
              <w:ind w:right="-46"/>
              <w:rPr>
                <w:rFonts w:ascii="Arial" w:hAnsi="Arial" w:cs="Arial"/>
                <w:sz w:val="24"/>
                <w:szCs w:val="24"/>
              </w:rPr>
            </w:pPr>
            <w:r>
              <w:rPr>
                <w:rFonts w:ascii="Arial" w:hAnsi="Arial" w:cs="Arial"/>
                <w:sz w:val="24"/>
                <w:szCs w:val="24"/>
              </w:rPr>
              <w:t>Participate – After discussion that includes everyone a final decision can be made.</w:t>
            </w:r>
          </w:p>
          <w:p w:rsidR="00F22A97" w:rsidRDefault="00F22A97" w:rsidP="00F22A97">
            <w:pPr>
              <w:pStyle w:val="ListParagraph"/>
              <w:numPr>
                <w:ilvl w:val="0"/>
                <w:numId w:val="4"/>
              </w:numPr>
              <w:ind w:left="1418" w:right="-46" w:hanging="425"/>
              <w:rPr>
                <w:rFonts w:ascii="Arial" w:hAnsi="Arial" w:cs="Arial"/>
                <w:sz w:val="24"/>
                <w:szCs w:val="24"/>
              </w:rPr>
            </w:pPr>
            <w:r w:rsidRPr="00A15B61">
              <w:rPr>
                <w:rFonts w:ascii="Arial" w:hAnsi="Arial" w:cs="Arial"/>
                <w:sz w:val="24"/>
                <w:szCs w:val="24"/>
              </w:rPr>
              <w:t xml:space="preserve">Delegate – Once the decisions have been made then the delegation </w:t>
            </w:r>
            <w:r>
              <w:rPr>
                <w:rFonts w:ascii="Arial" w:hAnsi="Arial" w:cs="Arial"/>
                <w:sz w:val="24"/>
                <w:szCs w:val="24"/>
              </w:rPr>
              <w:t xml:space="preserve">  </w:t>
            </w:r>
            <w:r w:rsidRPr="00A15B61">
              <w:rPr>
                <w:rFonts w:ascii="Arial" w:hAnsi="Arial" w:cs="Arial"/>
                <w:sz w:val="24"/>
                <w:szCs w:val="24"/>
              </w:rPr>
              <w:t xml:space="preserve">process begins. </w:t>
            </w:r>
            <w:r>
              <w:rPr>
                <w:rFonts w:ascii="Arial" w:hAnsi="Arial" w:cs="Arial"/>
                <w:sz w:val="24"/>
                <w:szCs w:val="24"/>
              </w:rPr>
              <w:t>This means people with the relevant skills are matched to the tasks that need doing.</w:t>
            </w:r>
          </w:p>
          <w:p w:rsidR="00F22A97" w:rsidRDefault="00F22A97" w:rsidP="00F22A97">
            <w:pPr>
              <w:pStyle w:val="ListParagraph"/>
              <w:ind w:left="1418" w:right="-46" w:hanging="77"/>
              <w:rPr>
                <w:rFonts w:ascii="Arial" w:hAnsi="Arial" w:cs="Arial"/>
                <w:sz w:val="24"/>
                <w:szCs w:val="24"/>
              </w:rPr>
            </w:pPr>
          </w:p>
          <w:p w:rsidR="00F22A97" w:rsidRDefault="00F22A97" w:rsidP="00F22A97">
            <w:pPr>
              <w:ind w:left="709" w:right="-46"/>
              <w:rPr>
                <w:rFonts w:ascii="Arial" w:hAnsi="Arial" w:cs="Arial"/>
                <w:sz w:val="24"/>
                <w:szCs w:val="24"/>
              </w:rPr>
            </w:pPr>
          </w:p>
          <w:p w:rsidR="00F22A97" w:rsidRDefault="00F22A97" w:rsidP="00F22A97">
            <w:pPr>
              <w:ind w:left="709" w:right="-46"/>
              <w:rPr>
                <w:rFonts w:ascii="Arial" w:hAnsi="Arial" w:cs="Arial"/>
                <w:sz w:val="24"/>
                <w:szCs w:val="24"/>
              </w:rPr>
            </w:pPr>
          </w:p>
          <w:p w:rsidR="00F22A97" w:rsidRDefault="00F22A97" w:rsidP="00F22A97">
            <w:pPr>
              <w:ind w:left="709" w:right="-46"/>
              <w:rPr>
                <w:rFonts w:ascii="Arial" w:hAnsi="Arial" w:cs="Arial"/>
                <w:sz w:val="24"/>
                <w:szCs w:val="24"/>
              </w:rPr>
            </w:pPr>
          </w:p>
          <w:p w:rsidR="00F22A97" w:rsidRDefault="00F22A97" w:rsidP="00F22A97">
            <w:pPr>
              <w:ind w:left="709" w:right="-46"/>
              <w:rPr>
                <w:rFonts w:ascii="Arial" w:hAnsi="Arial" w:cs="Arial"/>
                <w:sz w:val="24"/>
                <w:szCs w:val="24"/>
              </w:rPr>
            </w:pPr>
          </w:p>
          <w:p w:rsidR="00F22A97" w:rsidRDefault="00F22A97" w:rsidP="00F22A97">
            <w:pPr>
              <w:ind w:left="709" w:right="-46"/>
              <w:rPr>
                <w:rFonts w:ascii="Arial" w:hAnsi="Arial" w:cs="Arial"/>
                <w:sz w:val="24"/>
                <w:szCs w:val="24"/>
              </w:rPr>
            </w:pPr>
          </w:p>
          <w:p w:rsidR="00F22A97" w:rsidRDefault="00F22A97" w:rsidP="00F22A97">
            <w:pPr>
              <w:ind w:left="709" w:right="-46"/>
              <w:rPr>
                <w:rFonts w:ascii="Arial" w:hAnsi="Arial" w:cs="Arial"/>
                <w:sz w:val="24"/>
                <w:szCs w:val="24"/>
              </w:rPr>
            </w:pPr>
          </w:p>
          <w:p w:rsidR="00F22A97" w:rsidRDefault="00F22A97" w:rsidP="00F22A97">
            <w:pPr>
              <w:ind w:left="709" w:right="-46"/>
              <w:rPr>
                <w:rFonts w:ascii="Arial" w:hAnsi="Arial" w:cs="Arial"/>
                <w:sz w:val="24"/>
                <w:szCs w:val="24"/>
              </w:rPr>
            </w:pPr>
            <w:r>
              <w:rPr>
                <w:rFonts w:ascii="Arial" w:hAnsi="Arial" w:cs="Arial"/>
                <w:sz w:val="24"/>
                <w:szCs w:val="24"/>
              </w:rPr>
              <w:t xml:space="preserve">                                                                                                  Page 3</w:t>
            </w:r>
          </w:p>
          <w:p w:rsidR="00F22A97" w:rsidRDefault="00F22A97" w:rsidP="00F22A97">
            <w:pPr>
              <w:ind w:left="709" w:right="-46"/>
              <w:rPr>
                <w:rFonts w:ascii="Arial" w:hAnsi="Arial" w:cs="Arial"/>
                <w:sz w:val="24"/>
                <w:szCs w:val="24"/>
              </w:rPr>
            </w:pPr>
          </w:p>
          <w:p w:rsidR="00F22A97" w:rsidRPr="00F22A97" w:rsidRDefault="00F22A97" w:rsidP="00F22A97">
            <w:pPr>
              <w:ind w:left="709" w:right="-46"/>
              <w:rPr>
                <w:rFonts w:ascii="Arial" w:hAnsi="Arial" w:cs="Arial"/>
                <w:sz w:val="24"/>
                <w:szCs w:val="24"/>
              </w:rPr>
            </w:pPr>
            <w:r w:rsidRPr="00F22A97">
              <w:rPr>
                <w:rFonts w:ascii="Arial" w:hAnsi="Arial" w:cs="Arial"/>
                <w:sz w:val="24"/>
                <w:szCs w:val="24"/>
              </w:rPr>
              <w:t>Question 3</w:t>
            </w:r>
          </w:p>
          <w:p w:rsidR="00F22A97" w:rsidRDefault="00F22A97" w:rsidP="00F22A97">
            <w:pPr>
              <w:ind w:left="1418" w:right="-46"/>
              <w:rPr>
                <w:rFonts w:ascii="Arial" w:hAnsi="Arial" w:cs="Arial"/>
                <w:sz w:val="24"/>
                <w:szCs w:val="24"/>
              </w:rPr>
            </w:pPr>
          </w:p>
          <w:p w:rsidR="00F22A97" w:rsidRPr="00F22A97" w:rsidRDefault="00F22A97" w:rsidP="00F22A97">
            <w:pPr>
              <w:ind w:left="1418" w:right="-46"/>
              <w:rPr>
                <w:rFonts w:ascii="Arial" w:hAnsi="Arial" w:cs="Arial"/>
                <w:sz w:val="24"/>
                <w:szCs w:val="24"/>
              </w:rPr>
            </w:pPr>
            <w:r w:rsidRPr="00F22A97">
              <w:rPr>
                <w:rFonts w:ascii="Arial" w:hAnsi="Arial" w:cs="Arial"/>
                <w:sz w:val="24"/>
                <w:szCs w:val="24"/>
              </w:rPr>
              <w:t>Sponsors have a key role in event planning because:-</w:t>
            </w:r>
          </w:p>
          <w:p w:rsidR="00F22A97" w:rsidRDefault="00F22A97" w:rsidP="00F22A97">
            <w:pPr>
              <w:pStyle w:val="ListParagraph"/>
              <w:ind w:left="1429" w:right="-46"/>
              <w:rPr>
                <w:rFonts w:ascii="Arial" w:hAnsi="Arial" w:cs="Arial"/>
                <w:sz w:val="24"/>
                <w:szCs w:val="24"/>
              </w:rPr>
            </w:pPr>
          </w:p>
          <w:p w:rsidR="00F22A97" w:rsidRPr="000657B9" w:rsidRDefault="00F22A97" w:rsidP="000657B9">
            <w:pPr>
              <w:pStyle w:val="ListParagraph"/>
              <w:numPr>
                <w:ilvl w:val="0"/>
                <w:numId w:val="12"/>
              </w:numPr>
              <w:ind w:right="-46"/>
              <w:rPr>
                <w:rFonts w:ascii="Arial" w:hAnsi="Arial" w:cs="Arial"/>
                <w:sz w:val="24"/>
                <w:szCs w:val="24"/>
              </w:rPr>
            </w:pPr>
            <w:r w:rsidRPr="000657B9">
              <w:rPr>
                <w:rFonts w:ascii="Arial" w:hAnsi="Arial" w:cs="Arial"/>
                <w:sz w:val="24"/>
                <w:szCs w:val="24"/>
              </w:rPr>
              <w:t>They may offer to pay for the event or part of the event</w:t>
            </w:r>
          </w:p>
          <w:p w:rsidR="000657B9" w:rsidRDefault="000657B9" w:rsidP="000657B9">
            <w:pPr>
              <w:ind w:right="-46"/>
              <w:rPr>
                <w:rFonts w:ascii="Arial" w:hAnsi="Arial" w:cs="Arial"/>
                <w:sz w:val="24"/>
                <w:szCs w:val="24"/>
              </w:rPr>
            </w:pPr>
            <w:r>
              <w:rPr>
                <w:rFonts w:ascii="Arial" w:hAnsi="Arial" w:cs="Arial"/>
                <w:sz w:val="24"/>
                <w:szCs w:val="24"/>
              </w:rPr>
              <w:t xml:space="preserve">             </w:t>
            </w:r>
          </w:p>
          <w:p w:rsidR="00F22A97" w:rsidRPr="000657B9" w:rsidRDefault="000657B9" w:rsidP="000657B9">
            <w:pPr>
              <w:pStyle w:val="ListParagraph"/>
              <w:numPr>
                <w:ilvl w:val="0"/>
                <w:numId w:val="12"/>
              </w:numPr>
              <w:ind w:right="-46"/>
              <w:rPr>
                <w:rFonts w:ascii="Arial" w:hAnsi="Arial" w:cs="Arial"/>
                <w:sz w:val="24"/>
                <w:szCs w:val="24"/>
              </w:rPr>
            </w:pPr>
            <w:r w:rsidRPr="000657B9">
              <w:rPr>
                <w:rFonts w:ascii="Arial" w:hAnsi="Arial" w:cs="Arial"/>
                <w:sz w:val="24"/>
                <w:szCs w:val="24"/>
              </w:rPr>
              <w:t>T</w:t>
            </w:r>
            <w:r w:rsidR="00F22A97" w:rsidRPr="000657B9">
              <w:rPr>
                <w:rFonts w:ascii="Arial" w:hAnsi="Arial" w:cs="Arial"/>
                <w:sz w:val="24"/>
                <w:szCs w:val="24"/>
              </w:rPr>
              <w:t xml:space="preserve">hey may pay for the refreshments in exchange for their company being </w:t>
            </w:r>
            <w:r w:rsidRPr="000657B9">
              <w:rPr>
                <w:rFonts w:ascii="Arial" w:hAnsi="Arial" w:cs="Arial"/>
                <w:sz w:val="24"/>
                <w:szCs w:val="24"/>
              </w:rPr>
              <w:t xml:space="preserve">  </w:t>
            </w:r>
            <w:r w:rsidR="00F22A97" w:rsidRPr="000657B9">
              <w:rPr>
                <w:rFonts w:ascii="Arial" w:hAnsi="Arial" w:cs="Arial"/>
                <w:sz w:val="24"/>
                <w:szCs w:val="24"/>
              </w:rPr>
              <w:t xml:space="preserve">advertised at the event </w:t>
            </w:r>
          </w:p>
          <w:p w:rsidR="000657B9" w:rsidRDefault="000657B9" w:rsidP="000657B9">
            <w:pPr>
              <w:pStyle w:val="ListParagraph"/>
              <w:ind w:left="2149" w:right="-46"/>
              <w:rPr>
                <w:rFonts w:ascii="Arial" w:hAnsi="Arial" w:cs="Arial"/>
                <w:sz w:val="24"/>
                <w:szCs w:val="24"/>
              </w:rPr>
            </w:pPr>
          </w:p>
          <w:p w:rsidR="00F22A97" w:rsidRPr="000657B9" w:rsidRDefault="00F22A97" w:rsidP="000657B9">
            <w:pPr>
              <w:pStyle w:val="ListParagraph"/>
              <w:numPr>
                <w:ilvl w:val="0"/>
                <w:numId w:val="12"/>
              </w:numPr>
              <w:ind w:right="-46"/>
              <w:rPr>
                <w:rFonts w:ascii="Arial" w:hAnsi="Arial" w:cs="Arial"/>
                <w:sz w:val="24"/>
                <w:szCs w:val="24"/>
              </w:rPr>
            </w:pPr>
            <w:r w:rsidRPr="000657B9">
              <w:rPr>
                <w:rFonts w:ascii="Arial" w:hAnsi="Arial" w:cs="Arial"/>
                <w:sz w:val="24"/>
                <w:szCs w:val="24"/>
              </w:rPr>
              <w:t>They may offer gift bags that have items that advertise their company</w:t>
            </w:r>
          </w:p>
          <w:p w:rsidR="000657B9" w:rsidRDefault="000657B9" w:rsidP="000657B9">
            <w:pPr>
              <w:pStyle w:val="ListParagraph"/>
              <w:ind w:left="2149" w:right="-46"/>
              <w:rPr>
                <w:rFonts w:ascii="Arial" w:hAnsi="Arial" w:cs="Arial"/>
                <w:sz w:val="24"/>
                <w:szCs w:val="24"/>
              </w:rPr>
            </w:pPr>
          </w:p>
          <w:p w:rsidR="00F22A97" w:rsidRPr="000657B9" w:rsidRDefault="00F22A97" w:rsidP="000657B9">
            <w:pPr>
              <w:pStyle w:val="ListParagraph"/>
              <w:numPr>
                <w:ilvl w:val="0"/>
                <w:numId w:val="12"/>
              </w:numPr>
              <w:ind w:right="-46"/>
              <w:rPr>
                <w:rFonts w:ascii="Arial" w:hAnsi="Arial" w:cs="Arial"/>
                <w:sz w:val="24"/>
                <w:szCs w:val="24"/>
              </w:rPr>
            </w:pPr>
            <w:r w:rsidRPr="000657B9">
              <w:rPr>
                <w:rFonts w:ascii="Arial" w:hAnsi="Arial" w:cs="Arial"/>
                <w:sz w:val="24"/>
                <w:szCs w:val="24"/>
              </w:rPr>
              <w:t xml:space="preserve">They could give their knowledge if they have been involved in planning an </w:t>
            </w:r>
            <w:r w:rsidR="000657B9" w:rsidRPr="000657B9">
              <w:rPr>
                <w:rFonts w:ascii="Arial" w:hAnsi="Arial" w:cs="Arial"/>
                <w:sz w:val="24"/>
                <w:szCs w:val="24"/>
              </w:rPr>
              <w:t xml:space="preserve">  </w:t>
            </w:r>
            <w:r w:rsidRPr="000657B9">
              <w:rPr>
                <w:rFonts w:ascii="Arial" w:hAnsi="Arial" w:cs="Arial"/>
                <w:sz w:val="24"/>
                <w:szCs w:val="24"/>
              </w:rPr>
              <w:t>event before.</w:t>
            </w:r>
          </w:p>
          <w:p w:rsidR="000657B9" w:rsidRDefault="000657B9" w:rsidP="000657B9">
            <w:pPr>
              <w:pStyle w:val="ListParagraph"/>
              <w:ind w:left="2149" w:right="-46"/>
              <w:rPr>
                <w:rFonts w:ascii="Arial" w:hAnsi="Arial" w:cs="Arial"/>
                <w:sz w:val="24"/>
                <w:szCs w:val="24"/>
              </w:rPr>
            </w:pPr>
          </w:p>
          <w:p w:rsidR="00F22A97" w:rsidRPr="000657B9" w:rsidRDefault="00F22A97" w:rsidP="000657B9">
            <w:pPr>
              <w:pStyle w:val="ListParagraph"/>
              <w:numPr>
                <w:ilvl w:val="0"/>
                <w:numId w:val="12"/>
              </w:numPr>
              <w:ind w:right="-46"/>
              <w:rPr>
                <w:rFonts w:ascii="Arial" w:hAnsi="Arial" w:cs="Arial"/>
                <w:sz w:val="24"/>
                <w:szCs w:val="24"/>
              </w:rPr>
            </w:pPr>
            <w:r w:rsidRPr="000657B9">
              <w:rPr>
                <w:rFonts w:ascii="Arial" w:hAnsi="Arial" w:cs="Arial"/>
                <w:sz w:val="24"/>
                <w:szCs w:val="24"/>
              </w:rPr>
              <w:t>They may know some people who can help in organizing the event.</w:t>
            </w:r>
          </w:p>
          <w:p w:rsidR="000657B9" w:rsidRDefault="000657B9" w:rsidP="000657B9">
            <w:pPr>
              <w:pStyle w:val="ListParagraph"/>
              <w:ind w:left="2149" w:right="-46"/>
              <w:rPr>
                <w:rFonts w:ascii="Arial" w:hAnsi="Arial" w:cs="Arial"/>
                <w:sz w:val="24"/>
                <w:szCs w:val="24"/>
              </w:rPr>
            </w:pPr>
          </w:p>
          <w:p w:rsidR="00F22A97" w:rsidRPr="000657B9" w:rsidRDefault="00F22A97" w:rsidP="000657B9">
            <w:pPr>
              <w:pStyle w:val="ListParagraph"/>
              <w:numPr>
                <w:ilvl w:val="0"/>
                <w:numId w:val="12"/>
              </w:numPr>
              <w:ind w:right="-46"/>
              <w:rPr>
                <w:rFonts w:ascii="Arial" w:hAnsi="Arial" w:cs="Arial"/>
                <w:sz w:val="24"/>
                <w:szCs w:val="24"/>
              </w:rPr>
            </w:pPr>
            <w:r w:rsidRPr="000657B9">
              <w:rPr>
                <w:rFonts w:ascii="Arial" w:hAnsi="Arial" w:cs="Arial"/>
                <w:sz w:val="24"/>
                <w:szCs w:val="24"/>
              </w:rPr>
              <w:t xml:space="preserve">It is beneficial to them to advertise their company and to be sure the </w:t>
            </w:r>
            <w:proofErr w:type="gramStart"/>
            <w:r w:rsidRPr="000657B9">
              <w:rPr>
                <w:rFonts w:ascii="Arial" w:hAnsi="Arial" w:cs="Arial"/>
                <w:sz w:val="24"/>
                <w:szCs w:val="24"/>
              </w:rPr>
              <w:t xml:space="preserve">event </w:t>
            </w:r>
            <w:r w:rsidR="000657B9" w:rsidRPr="000657B9">
              <w:rPr>
                <w:rFonts w:ascii="Arial" w:hAnsi="Arial" w:cs="Arial"/>
                <w:sz w:val="24"/>
                <w:szCs w:val="24"/>
              </w:rPr>
              <w:t xml:space="preserve"> </w:t>
            </w:r>
            <w:r w:rsidRPr="000657B9">
              <w:rPr>
                <w:rFonts w:ascii="Arial" w:hAnsi="Arial" w:cs="Arial"/>
                <w:sz w:val="24"/>
                <w:szCs w:val="24"/>
              </w:rPr>
              <w:t>goes</w:t>
            </w:r>
            <w:proofErr w:type="gramEnd"/>
            <w:r w:rsidRPr="000657B9">
              <w:rPr>
                <w:rFonts w:ascii="Arial" w:hAnsi="Arial" w:cs="Arial"/>
                <w:sz w:val="24"/>
                <w:szCs w:val="24"/>
              </w:rPr>
              <w:t xml:space="preserve"> well.</w:t>
            </w:r>
          </w:p>
          <w:p w:rsidR="00F22A97" w:rsidRDefault="00F22A97" w:rsidP="00F22A97">
            <w:pPr>
              <w:ind w:right="-46"/>
              <w:rPr>
                <w:rFonts w:ascii="Arial" w:eastAsia="Calibri" w:hAnsi="Arial" w:cs="Arial"/>
                <w:sz w:val="24"/>
                <w:szCs w:val="24"/>
              </w:rPr>
            </w:pPr>
          </w:p>
          <w:p w:rsidR="00F22A97" w:rsidRDefault="00F22A97" w:rsidP="00F22A97">
            <w:pPr>
              <w:ind w:right="-46"/>
              <w:rPr>
                <w:rFonts w:ascii="Arial" w:eastAsia="Calibri" w:hAnsi="Arial" w:cs="Arial"/>
                <w:sz w:val="24"/>
                <w:szCs w:val="24"/>
              </w:rPr>
            </w:pPr>
          </w:p>
          <w:p w:rsidR="00F22A97" w:rsidRPr="00F22A97" w:rsidRDefault="000657B9" w:rsidP="00F22A97">
            <w:pPr>
              <w:ind w:right="-46"/>
              <w:rPr>
                <w:rFonts w:ascii="Arial" w:hAnsi="Arial" w:cs="Arial"/>
                <w:sz w:val="24"/>
                <w:szCs w:val="24"/>
              </w:rPr>
            </w:pPr>
            <w:r>
              <w:rPr>
                <w:rFonts w:ascii="Arial" w:eastAsia="Calibri" w:hAnsi="Arial" w:cs="Arial"/>
                <w:sz w:val="24"/>
                <w:szCs w:val="24"/>
              </w:rPr>
              <w:t xml:space="preserve">       </w:t>
            </w:r>
            <w:r w:rsidR="00F22A97" w:rsidRPr="00F22A97">
              <w:rPr>
                <w:rFonts w:ascii="Arial" w:hAnsi="Arial" w:cs="Arial"/>
                <w:sz w:val="24"/>
                <w:szCs w:val="24"/>
              </w:rPr>
              <w:t>Partners have a key role in event planning because:-</w:t>
            </w:r>
          </w:p>
          <w:p w:rsidR="00F22A97" w:rsidRDefault="00F22A97" w:rsidP="00F22A97">
            <w:pPr>
              <w:pStyle w:val="ListParagraph"/>
              <w:ind w:left="1713" w:right="-46"/>
              <w:rPr>
                <w:rFonts w:ascii="Arial" w:hAnsi="Arial" w:cs="Arial"/>
                <w:sz w:val="24"/>
                <w:szCs w:val="24"/>
              </w:rPr>
            </w:pPr>
          </w:p>
          <w:p w:rsidR="00F22A97" w:rsidRPr="000657B9" w:rsidRDefault="00F22A97" w:rsidP="000657B9">
            <w:pPr>
              <w:pStyle w:val="ListParagraph"/>
              <w:numPr>
                <w:ilvl w:val="0"/>
                <w:numId w:val="10"/>
              </w:numPr>
              <w:ind w:right="-46"/>
              <w:rPr>
                <w:rFonts w:ascii="Arial" w:hAnsi="Arial" w:cs="Arial"/>
                <w:sz w:val="24"/>
                <w:szCs w:val="24"/>
              </w:rPr>
            </w:pPr>
            <w:r w:rsidRPr="000657B9">
              <w:rPr>
                <w:rFonts w:ascii="Arial" w:hAnsi="Arial" w:cs="Arial"/>
                <w:sz w:val="24"/>
                <w:szCs w:val="24"/>
              </w:rPr>
              <w:t>They might share the cost of putting the event on or pay for the event entirely,</w:t>
            </w:r>
            <w:r w:rsidR="000657B9">
              <w:rPr>
                <w:rFonts w:ascii="Arial" w:hAnsi="Arial" w:cs="Arial"/>
                <w:sz w:val="24"/>
                <w:szCs w:val="24"/>
              </w:rPr>
              <w:t xml:space="preserve"> </w:t>
            </w:r>
            <w:r w:rsidRPr="000657B9">
              <w:rPr>
                <w:rFonts w:ascii="Arial" w:hAnsi="Arial" w:cs="Arial"/>
                <w:sz w:val="24"/>
                <w:szCs w:val="24"/>
              </w:rPr>
              <w:t>(if the partner is a company they may want to advertise their company as part of paying for the event).</w:t>
            </w:r>
          </w:p>
          <w:p w:rsidR="00F22A97" w:rsidRDefault="00F22A97" w:rsidP="00F22A97">
            <w:pPr>
              <w:ind w:left="426" w:right="-46" w:hanging="426"/>
              <w:rPr>
                <w:rFonts w:ascii="Arial" w:hAnsi="Arial" w:cs="Arial"/>
                <w:sz w:val="24"/>
                <w:szCs w:val="24"/>
              </w:rPr>
            </w:pPr>
            <w:r>
              <w:rPr>
                <w:rFonts w:ascii="Arial" w:hAnsi="Arial" w:cs="Arial"/>
                <w:sz w:val="24"/>
                <w:szCs w:val="24"/>
              </w:rPr>
              <w:t xml:space="preserve">       </w:t>
            </w:r>
          </w:p>
          <w:p w:rsidR="00F22A97" w:rsidRPr="000657B9" w:rsidRDefault="00F22A97" w:rsidP="000657B9">
            <w:pPr>
              <w:pStyle w:val="ListParagraph"/>
              <w:numPr>
                <w:ilvl w:val="0"/>
                <w:numId w:val="10"/>
              </w:numPr>
              <w:ind w:right="-46"/>
              <w:rPr>
                <w:rFonts w:ascii="Arial" w:hAnsi="Arial" w:cs="Arial"/>
                <w:sz w:val="24"/>
                <w:szCs w:val="24"/>
              </w:rPr>
            </w:pPr>
            <w:r w:rsidRPr="000657B9">
              <w:rPr>
                <w:rFonts w:ascii="Arial" w:hAnsi="Arial" w:cs="Arial"/>
                <w:sz w:val="24"/>
                <w:szCs w:val="24"/>
              </w:rPr>
              <w:t>They may have an area of expertise in a certain part of organizing the event that they can make it go smoothly.</w:t>
            </w:r>
          </w:p>
          <w:p w:rsidR="00F22A97" w:rsidRDefault="00F22A97" w:rsidP="00F22A97">
            <w:pPr>
              <w:pStyle w:val="ListParagraph"/>
              <w:ind w:left="1701" w:right="-46"/>
              <w:rPr>
                <w:rFonts w:ascii="Arial" w:hAnsi="Arial" w:cs="Arial"/>
                <w:sz w:val="24"/>
                <w:szCs w:val="24"/>
              </w:rPr>
            </w:pPr>
          </w:p>
          <w:p w:rsidR="00F22A97" w:rsidRPr="000657B9" w:rsidRDefault="00F22A97" w:rsidP="000657B9">
            <w:pPr>
              <w:pStyle w:val="ListParagraph"/>
              <w:numPr>
                <w:ilvl w:val="0"/>
                <w:numId w:val="10"/>
              </w:numPr>
              <w:ind w:right="-46"/>
              <w:rPr>
                <w:rFonts w:ascii="Arial" w:hAnsi="Arial" w:cs="Arial"/>
                <w:sz w:val="24"/>
                <w:szCs w:val="24"/>
              </w:rPr>
            </w:pPr>
            <w:r w:rsidRPr="000657B9">
              <w:rPr>
                <w:rFonts w:ascii="Arial" w:hAnsi="Arial" w:cs="Arial"/>
                <w:sz w:val="24"/>
                <w:szCs w:val="24"/>
              </w:rPr>
              <w:t>You can develop a good relationship with the partners so they may come on board for future events that you are planning.</w:t>
            </w:r>
          </w:p>
          <w:p w:rsidR="00F22A97" w:rsidRDefault="00F22A97" w:rsidP="00F22A97">
            <w:pPr>
              <w:pStyle w:val="ListParagraph"/>
              <w:ind w:left="1701" w:right="-46"/>
              <w:rPr>
                <w:rFonts w:ascii="Arial" w:hAnsi="Arial" w:cs="Arial"/>
                <w:sz w:val="24"/>
                <w:szCs w:val="24"/>
              </w:rPr>
            </w:pPr>
          </w:p>
          <w:p w:rsidR="00F22A97" w:rsidRPr="000657B9" w:rsidRDefault="00F22A97" w:rsidP="000657B9">
            <w:pPr>
              <w:pStyle w:val="ListParagraph"/>
              <w:numPr>
                <w:ilvl w:val="0"/>
                <w:numId w:val="10"/>
              </w:numPr>
              <w:ind w:right="-46"/>
              <w:rPr>
                <w:rFonts w:ascii="Arial" w:hAnsi="Arial" w:cs="Arial"/>
                <w:sz w:val="24"/>
                <w:szCs w:val="24"/>
              </w:rPr>
            </w:pPr>
            <w:r w:rsidRPr="000657B9">
              <w:rPr>
                <w:rFonts w:ascii="Arial" w:hAnsi="Arial" w:cs="Arial"/>
                <w:sz w:val="24"/>
                <w:szCs w:val="24"/>
              </w:rPr>
              <w:t>It’s also a good way of networking as the partners can introduce other partners they know to come on board.</w:t>
            </w:r>
          </w:p>
          <w:p w:rsidR="000657B9" w:rsidRDefault="000657B9" w:rsidP="000657B9">
            <w:pPr>
              <w:pStyle w:val="ListParagraph"/>
              <w:ind w:left="1701" w:right="-46"/>
              <w:rPr>
                <w:rFonts w:ascii="Arial" w:hAnsi="Arial" w:cs="Arial"/>
                <w:sz w:val="24"/>
                <w:szCs w:val="24"/>
              </w:rPr>
            </w:pPr>
          </w:p>
          <w:p w:rsidR="00F22A97" w:rsidRPr="000657B9" w:rsidRDefault="00F22A97" w:rsidP="000657B9">
            <w:pPr>
              <w:pStyle w:val="ListParagraph"/>
              <w:numPr>
                <w:ilvl w:val="0"/>
                <w:numId w:val="10"/>
              </w:numPr>
              <w:ind w:right="-46"/>
              <w:rPr>
                <w:rFonts w:ascii="Arial" w:hAnsi="Arial" w:cs="Arial"/>
                <w:sz w:val="24"/>
                <w:szCs w:val="24"/>
              </w:rPr>
            </w:pPr>
            <w:r w:rsidRPr="000657B9">
              <w:rPr>
                <w:rFonts w:ascii="Arial" w:hAnsi="Arial" w:cs="Arial"/>
                <w:sz w:val="24"/>
                <w:szCs w:val="24"/>
              </w:rPr>
              <w:t>They may have really good contingency plans if something doesn’t go to plan as it may have happened before when they have been part of an event.</w:t>
            </w:r>
          </w:p>
          <w:p w:rsidR="000657B9" w:rsidRDefault="000657B9" w:rsidP="000657B9">
            <w:pPr>
              <w:pStyle w:val="ListParagraph"/>
              <w:ind w:left="1701" w:right="-46"/>
              <w:rPr>
                <w:rFonts w:ascii="Arial" w:hAnsi="Arial" w:cs="Arial"/>
                <w:sz w:val="24"/>
                <w:szCs w:val="24"/>
              </w:rPr>
            </w:pPr>
          </w:p>
          <w:p w:rsidR="00F22A97" w:rsidRPr="000657B9" w:rsidRDefault="00F22A97" w:rsidP="000657B9">
            <w:pPr>
              <w:pStyle w:val="ListParagraph"/>
              <w:numPr>
                <w:ilvl w:val="0"/>
                <w:numId w:val="10"/>
              </w:numPr>
              <w:ind w:right="-46"/>
              <w:rPr>
                <w:rFonts w:ascii="Arial" w:hAnsi="Arial" w:cs="Arial"/>
                <w:sz w:val="24"/>
                <w:szCs w:val="24"/>
              </w:rPr>
            </w:pPr>
            <w:r w:rsidRPr="000657B9">
              <w:rPr>
                <w:rFonts w:ascii="Arial" w:hAnsi="Arial" w:cs="Arial"/>
                <w:sz w:val="24"/>
                <w:szCs w:val="24"/>
              </w:rPr>
              <w:t>They may offer a good working strategy to help the event to be run efficiently.</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1221E"/>
    <w:multiLevelType w:val="hybridMultilevel"/>
    <w:tmpl w:val="CF9C101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5A701F"/>
    <w:multiLevelType w:val="hybridMultilevel"/>
    <w:tmpl w:val="32240FF8"/>
    <w:lvl w:ilvl="0" w:tplc="08090001">
      <w:start w:val="1"/>
      <w:numFmt w:val="bullet"/>
      <w:lvlText w:val=""/>
      <w:lvlJc w:val="left"/>
      <w:pPr>
        <w:ind w:left="1973" w:hanging="360"/>
      </w:pPr>
      <w:rPr>
        <w:rFonts w:ascii="Symbol" w:hAnsi="Symbol" w:hint="default"/>
      </w:rPr>
    </w:lvl>
    <w:lvl w:ilvl="1" w:tplc="08090003" w:tentative="1">
      <w:start w:val="1"/>
      <w:numFmt w:val="bullet"/>
      <w:lvlText w:val="o"/>
      <w:lvlJc w:val="left"/>
      <w:pPr>
        <w:ind w:left="2693" w:hanging="360"/>
      </w:pPr>
      <w:rPr>
        <w:rFonts w:ascii="Courier New" w:hAnsi="Courier New" w:cs="Courier New" w:hint="default"/>
      </w:rPr>
    </w:lvl>
    <w:lvl w:ilvl="2" w:tplc="08090005" w:tentative="1">
      <w:start w:val="1"/>
      <w:numFmt w:val="bullet"/>
      <w:lvlText w:val=""/>
      <w:lvlJc w:val="left"/>
      <w:pPr>
        <w:ind w:left="3413" w:hanging="360"/>
      </w:pPr>
      <w:rPr>
        <w:rFonts w:ascii="Wingdings" w:hAnsi="Wingdings" w:hint="default"/>
      </w:rPr>
    </w:lvl>
    <w:lvl w:ilvl="3" w:tplc="08090001" w:tentative="1">
      <w:start w:val="1"/>
      <w:numFmt w:val="bullet"/>
      <w:lvlText w:val=""/>
      <w:lvlJc w:val="left"/>
      <w:pPr>
        <w:ind w:left="4133" w:hanging="360"/>
      </w:pPr>
      <w:rPr>
        <w:rFonts w:ascii="Symbol" w:hAnsi="Symbol" w:hint="default"/>
      </w:rPr>
    </w:lvl>
    <w:lvl w:ilvl="4" w:tplc="08090003" w:tentative="1">
      <w:start w:val="1"/>
      <w:numFmt w:val="bullet"/>
      <w:lvlText w:val="o"/>
      <w:lvlJc w:val="left"/>
      <w:pPr>
        <w:ind w:left="4853" w:hanging="360"/>
      </w:pPr>
      <w:rPr>
        <w:rFonts w:ascii="Courier New" w:hAnsi="Courier New" w:cs="Courier New" w:hint="default"/>
      </w:rPr>
    </w:lvl>
    <w:lvl w:ilvl="5" w:tplc="08090005" w:tentative="1">
      <w:start w:val="1"/>
      <w:numFmt w:val="bullet"/>
      <w:lvlText w:val=""/>
      <w:lvlJc w:val="left"/>
      <w:pPr>
        <w:ind w:left="5573" w:hanging="360"/>
      </w:pPr>
      <w:rPr>
        <w:rFonts w:ascii="Wingdings" w:hAnsi="Wingdings" w:hint="default"/>
      </w:rPr>
    </w:lvl>
    <w:lvl w:ilvl="6" w:tplc="08090001" w:tentative="1">
      <w:start w:val="1"/>
      <w:numFmt w:val="bullet"/>
      <w:lvlText w:val=""/>
      <w:lvlJc w:val="left"/>
      <w:pPr>
        <w:ind w:left="6293" w:hanging="360"/>
      </w:pPr>
      <w:rPr>
        <w:rFonts w:ascii="Symbol" w:hAnsi="Symbol" w:hint="default"/>
      </w:rPr>
    </w:lvl>
    <w:lvl w:ilvl="7" w:tplc="08090003" w:tentative="1">
      <w:start w:val="1"/>
      <w:numFmt w:val="bullet"/>
      <w:lvlText w:val="o"/>
      <w:lvlJc w:val="left"/>
      <w:pPr>
        <w:ind w:left="7013" w:hanging="360"/>
      </w:pPr>
      <w:rPr>
        <w:rFonts w:ascii="Courier New" w:hAnsi="Courier New" w:cs="Courier New" w:hint="default"/>
      </w:rPr>
    </w:lvl>
    <w:lvl w:ilvl="8" w:tplc="08090005" w:tentative="1">
      <w:start w:val="1"/>
      <w:numFmt w:val="bullet"/>
      <w:lvlText w:val=""/>
      <w:lvlJc w:val="left"/>
      <w:pPr>
        <w:ind w:left="7733" w:hanging="360"/>
      </w:pPr>
      <w:rPr>
        <w:rFonts w:ascii="Wingdings" w:hAnsi="Wingdings" w:hint="default"/>
      </w:rPr>
    </w:lvl>
  </w:abstractNum>
  <w:abstractNum w:abstractNumId="2">
    <w:nsid w:val="12155B84"/>
    <w:multiLevelType w:val="hybridMultilevel"/>
    <w:tmpl w:val="BDEA2EE0"/>
    <w:lvl w:ilvl="0" w:tplc="08090001">
      <w:start w:val="1"/>
      <w:numFmt w:val="bullet"/>
      <w:lvlText w:val=""/>
      <w:lvlJc w:val="left"/>
      <w:pPr>
        <w:ind w:left="1244" w:hanging="360"/>
      </w:pPr>
      <w:rPr>
        <w:rFonts w:ascii="Symbol" w:hAnsi="Symbol" w:hint="default"/>
      </w:rPr>
    </w:lvl>
    <w:lvl w:ilvl="1" w:tplc="08090003" w:tentative="1">
      <w:start w:val="1"/>
      <w:numFmt w:val="bullet"/>
      <w:lvlText w:val="o"/>
      <w:lvlJc w:val="left"/>
      <w:pPr>
        <w:ind w:left="1964" w:hanging="360"/>
      </w:pPr>
      <w:rPr>
        <w:rFonts w:ascii="Courier New" w:hAnsi="Courier New" w:cs="Courier New" w:hint="default"/>
      </w:rPr>
    </w:lvl>
    <w:lvl w:ilvl="2" w:tplc="08090005" w:tentative="1">
      <w:start w:val="1"/>
      <w:numFmt w:val="bullet"/>
      <w:lvlText w:val=""/>
      <w:lvlJc w:val="left"/>
      <w:pPr>
        <w:ind w:left="2684" w:hanging="360"/>
      </w:pPr>
      <w:rPr>
        <w:rFonts w:ascii="Wingdings" w:hAnsi="Wingdings" w:hint="default"/>
      </w:rPr>
    </w:lvl>
    <w:lvl w:ilvl="3" w:tplc="08090001" w:tentative="1">
      <w:start w:val="1"/>
      <w:numFmt w:val="bullet"/>
      <w:lvlText w:val=""/>
      <w:lvlJc w:val="left"/>
      <w:pPr>
        <w:ind w:left="3404" w:hanging="360"/>
      </w:pPr>
      <w:rPr>
        <w:rFonts w:ascii="Symbol" w:hAnsi="Symbol" w:hint="default"/>
      </w:rPr>
    </w:lvl>
    <w:lvl w:ilvl="4" w:tplc="08090003" w:tentative="1">
      <w:start w:val="1"/>
      <w:numFmt w:val="bullet"/>
      <w:lvlText w:val="o"/>
      <w:lvlJc w:val="left"/>
      <w:pPr>
        <w:ind w:left="4124" w:hanging="360"/>
      </w:pPr>
      <w:rPr>
        <w:rFonts w:ascii="Courier New" w:hAnsi="Courier New" w:cs="Courier New" w:hint="default"/>
      </w:rPr>
    </w:lvl>
    <w:lvl w:ilvl="5" w:tplc="08090005" w:tentative="1">
      <w:start w:val="1"/>
      <w:numFmt w:val="bullet"/>
      <w:lvlText w:val=""/>
      <w:lvlJc w:val="left"/>
      <w:pPr>
        <w:ind w:left="4844" w:hanging="360"/>
      </w:pPr>
      <w:rPr>
        <w:rFonts w:ascii="Wingdings" w:hAnsi="Wingdings" w:hint="default"/>
      </w:rPr>
    </w:lvl>
    <w:lvl w:ilvl="6" w:tplc="08090001" w:tentative="1">
      <w:start w:val="1"/>
      <w:numFmt w:val="bullet"/>
      <w:lvlText w:val=""/>
      <w:lvlJc w:val="left"/>
      <w:pPr>
        <w:ind w:left="5564" w:hanging="360"/>
      </w:pPr>
      <w:rPr>
        <w:rFonts w:ascii="Symbol" w:hAnsi="Symbol" w:hint="default"/>
      </w:rPr>
    </w:lvl>
    <w:lvl w:ilvl="7" w:tplc="08090003" w:tentative="1">
      <w:start w:val="1"/>
      <w:numFmt w:val="bullet"/>
      <w:lvlText w:val="o"/>
      <w:lvlJc w:val="left"/>
      <w:pPr>
        <w:ind w:left="6284" w:hanging="360"/>
      </w:pPr>
      <w:rPr>
        <w:rFonts w:ascii="Courier New" w:hAnsi="Courier New" w:cs="Courier New" w:hint="default"/>
      </w:rPr>
    </w:lvl>
    <w:lvl w:ilvl="8" w:tplc="08090005" w:tentative="1">
      <w:start w:val="1"/>
      <w:numFmt w:val="bullet"/>
      <w:lvlText w:val=""/>
      <w:lvlJc w:val="left"/>
      <w:pPr>
        <w:ind w:left="7004" w:hanging="360"/>
      </w:pPr>
      <w:rPr>
        <w:rFonts w:ascii="Wingdings" w:hAnsi="Wingdings" w:hint="default"/>
      </w:rPr>
    </w:lvl>
  </w:abstractNum>
  <w:abstractNum w:abstractNumId="3">
    <w:nsid w:val="2A38724C"/>
    <w:multiLevelType w:val="hybridMultilevel"/>
    <w:tmpl w:val="CEDC4D5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31C1065A"/>
    <w:multiLevelType w:val="hybridMultilevel"/>
    <w:tmpl w:val="9B8233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E0E625E"/>
    <w:multiLevelType w:val="hybridMultilevel"/>
    <w:tmpl w:val="E0829B06"/>
    <w:lvl w:ilvl="0" w:tplc="08090001">
      <w:start w:val="1"/>
      <w:numFmt w:val="bullet"/>
      <w:lvlText w:val=""/>
      <w:lvlJc w:val="left"/>
      <w:pPr>
        <w:ind w:left="2433" w:hanging="360"/>
      </w:pPr>
      <w:rPr>
        <w:rFonts w:ascii="Symbol" w:hAnsi="Symbol"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6C2E0B"/>
    <w:multiLevelType w:val="hybridMultilevel"/>
    <w:tmpl w:val="DFF2FF74"/>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8">
    <w:nsid w:val="6E43505B"/>
    <w:multiLevelType w:val="hybridMultilevel"/>
    <w:tmpl w:val="06B0DF74"/>
    <w:lvl w:ilvl="0" w:tplc="0809000F">
      <w:start w:val="1"/>
      <w:numFmt w:val="decimal"/>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9">
    <w:nsid w:val="6FB53918"/>
    <w:multiLevelType w:val="hybridMultilevel"/>
    <w:tmpl w:val="D2106A38"/>
    <w:lvl w:ilvl="0" w:tplc="08090001">
      <w:start w:val="1"/>
      <w:numFmt w:val="bullet"/>
      <w:lvlText w:val=""/>
      <w:lvlJc w:val="left"/>
      <w:pPr>
        <w:ind w:left="2149" w:hanging="360"/>
      </w:pPr>
      <w:rPr>
        <w:rFonts w:ascii="Symbol" w:hAnsi="Symbol"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10">
    <w:nsid w:val="74442EF0"/>
    <w:multiLevelType w:val="hybridMultilevel"/>
    <w:tmpl w:val="459CC6D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1">
    <w:nsid w:val="7705405F"/>
    <w:multiLevelType w:val="hybridMultilevel"/>
    <w:tmpl w:val="6A2468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6"/>
  </w:num>
  <w:num w:numId="2">
    <w:abstractNumId w:val="0"/>
  </w:num>
  <w:num w:numId="3">
    <w:abstractNumId w:val="4"/>
  </w:num>
  <w:num w:numId="4">
    <w:abstractNumId w:val="11"/>
  </w:num>
  <w:num w:numId="5">
    <w:abstractNumId w:val="9"/>
  </w:num>
  <w:num w:numId="6">
    <w:abstractNumId w:val="8"/>
  </w:num>
  <w:num w:numId="7">
    <w:abstractNumId w:val="5"/>
  </w:num>
  <w:num w:numId="8">
    <w:abstractNumId w:val="3"/>
  </w:num>
  <w:num w:numId="9">
    <w:abstractNumId w:val="1"/>
  </w:num>
  <w:num w:numId="10">
    <w:abstractNumId w:val="7"/>
  </w:num>
  <w:num w:numId="11">
    <w:abstractNumId w:val="10"/>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57B9"/>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7454"/>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2A9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B9882-FB2C-4385-8D15-B1909BB0D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Cory</cp:lastModifiedBy>
  <cp:revision>1</cp:revision>
  <dcterms:created xsi:type="dcterms:W3CDTF">2015-01-26T12:24:00Z</dcterms:created>
  <dcterms:modified xsi:type="dcterms:W3CDTF">2018-09-14T15:06:00Z</dcterms:modified>
</cp:coreProperties>
</file>