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418" w:rsidRDefault="00BE5418" w:rsidP="00BE5418">
      <w:pPr>
        <w:autoSpaceDE w:val="0"/>
        <w:autoSpaceDN w:val="0"/>
        <w:adjustRightInd w:val="0"/>
        <w:spacing w:after="0" w:line="240" w:lineRule="auto"/>
        <w:rPr>
          <w:rFonts w:ascii="Calibri,Bold" w:hAnsi="Calibri,Bold" w:cs="Calibri,Bold"/>
          <w:b/>
          <w:bCs/>
          <w:color w:val="C10000"/>
          <w:sz w:val="28"/>
          <w:szCs w:val="28"/>
        </w:rPr>
      </w:pPr>
    </w:p>
    <w:p w:rsidR="006835C3" w:rsidRDefault="006835C3" w:rsidP="00BE5418">
      <w:pPr>
        <w:autoSpaceDE w:val="0"/>
        <w:autoSpaceDN w:val="0"/>
        <w:adjustRightInd w:val="0"/>
        <w:spacing w:after="0" w:line="240" w:lineRule="auto"/>
        <w:rPr>
          <w:rFonts w:ascii="Calibri,Bold" w:hAnsi="Calibri,Bold" w:cs="Calibri,Bold"/>
          <w:b/>
          <w:bCs/>
          <w:color w:val="C10000"/>
          <w:sz w:val="28"/>
          <w:szCs w:val="28"/>
        </w:rPr>
      </w:pPr>
    </w:p>
    <w:p w:rsidR="006835C3" w:rsidRPr="001F407E" w:rsidRDefault="006835C3" w:rsidP="001F407E">
      <w:pPr>
        <w:autoSpaceDE w:val="0"/>
        <w:autoSpaceDN w:val="0"/>
        <w:adjustRightInd w:val="0"/>
        <w:spacing w:after="0" w:line="240" w:lineRule="auto"/>
        <w:jc w:val="center"/>
        <w:rPr>
          <w:rFonts w:ascii="Calibri,Bold" w:hAnsi="Calibri,Bold" w:cs="Calibri,Bold"/>
          <w:b/>
          <w:bCs/>
          <w:sz w:val="24"/>
          <w:szCs w:val="24"/>
        </w:rPr>
      </w:pPr>
      <w:r w:rsidRPr="001F407E">
        <w:rPr>
          <w:rFonts w:ascii="Calibri,Bold" w:hAnsi="Calibri,Bold" w:cs="Calibri,Bold"/>
          <w:b/>
          <w:bCs/>
          <w:sz w:val="24"/>
          <w:szCs w:val="24"/>
        </w:rPr>
        <w:t>GEORGE GASPAR MUNOZ</w:t>
      </w:r>
      <w:bookmarkStart w:id="0" w:name="_GoBack"/>
      <w:bookmarkEnd w:id="0"/>
    </w:p>
    <w:p w:rsidR="006835C3" w:rsidRPr="001F407E" w:rsidRDefault="006835C3" w:rsidP="001F407E">
      <w:pPr>
        <w:autoSpaceDE w:val="0"/>
        <w:autoSpaceDN w:val="0"/>
        <w:adjustRightInd w:val="0"/>
        <w:spacing w:after="0" w:line="240" w:lineRule="auto"/>
        <w:jc w:val="center"/>
        <w:rPr>
          <w:rFonts w:ascii="Calibri,Bold" w:hAnsi="Calibri,Bold" w:cs="Calibri,Bold"/>
          <w:b/>
          <w:bCs/>
          <w:sz w:val="24"/>
          <w:szCs w:val="24"/>
        </w:rPr>
      </w:pPr>
      <w:r w:rsidRPr="001F407E">
        <w:rPr>
          <w:rFonts w:ascii="Calibri,Bold" w:hAnsi="Calibri,Bold" w:cs="Calibri,Bold"/>
          <w:b/>
          <w:bCs/>
          <w:sz w:val="24"/>
          <w:szCs w:val="24"/>
        </w:rPr>
        <w:t xml:space="preserve">STUDENT </w:t>
      </w:r>
      <w:r w:rsidR="002E4E2F" w:rsidRPr="001F407E">
        <w:rPr>
          <w:rFonts w:ascii="Calibri,Bold" w:hAnsi="Calibri,Bold" w:cs="Calibri,Bold"/>
          <w:b/>
          <w:bCs/>
          <w:sz w:val="24"/>
          <w:szCs w:val="24"/>
        </w:rPr>
        <w:t>NUMBER:</w:t>
      </w:r>
      <w:r w:rsidRPr="001F407E">
        <w:rPr>
          <w:rFonts w:ascii="Calibri,Bold" w:hAnsi="Calibri,Bold" w:cs="Calibri,Bold"/>
          <w:b/>
          <w:bCs/>
          <w:sz w:val="24"/>
          <w:szCs w:val="24"/>
        </w:rPr>
        <w:t xml:space="preserve"> 3220</w:t>
      </w:r>
    </w:p>
    <w:p w:rsidR="006835C3" w:rsidRPr="001F407E" w:rsidRDefault="006835C3" w:rsidP="001F407E">
      <w:pPr>
        <w:autoSpaceDE w:val="0"/>
        <w:autoSpaceDN w:val="0"/>
        <w:adjustRightInd w:val="0"/>
        <w:spacing w:after="0" w:line="240" w:lineRule="auto"/>
        <w:jc w:val="center"/>
        <w:rPr>
          <w:rFonts w:ascii="Calibri,Bold" w:hAnsi="Calibri,Bold" w:cs="Calibri,Bold"/>
          <w:b/>
          <w:bCs/>
          <w:sz w:val="24"/>
          <w:szCs w:val="24"/>
        </w:rPr>
      </w:pPr>
      <w:r w:rsidRPr="001F407E">
        <w:rPr>
          <w:rFonts w:ascii="Calibri,Bold" w:hAnsi="Calibri,Bold" w:cs="Calibri,Bold"/>
          <w:b/>
          <w:bCs/>
          <w:sz w:val="24"/>
          <w:szCs w:val="24"/>
        </w:rPr>
        <w:t xml:space="preserve">ASSIGNMENT </w:t>
      </w:r>
      <w:r w:rsidR="002E4E2F" w:rsidRPr="001F407E">
        <w:rPr>
          <w:rFonts w:ascii="Calibri,Bold" w:hAnsi="Calibri,Bold" w:cs="Calibri,Bold"/>
          <w:b/>
          <w:bCs/>
          <w:sz w:val="24"/>
          <w:szCs w:val="24"/>
        </w:rPr>
        <w:t>NUMBER:</w:t>
      </w:r>
      <w:r w:rsidRPr="001F407E">
        <w:rPr>
          <w:rFonts w:ascii="Calibri,Bold" w:hAnsi="Calibri,Bold" w:cs="Calibri,Bold"/>
          <w:b/>
          <w:bCs/>
          <w:sz w:val="24"/>
          <w:szCs w:val="24"/>
        </w:rPr>
        <w:t xml:space="preserve"> 01</w:t>
      </w:r>
    </w:p>
    <w:p w:rsidR="006835C3" w:rsidRPr="001F407E" w:rsidRDefault="006835C3" w:rsidP="001F407E">
      <w:pPr>
        <w:autoSpaceDE w:val="0"/>
        <w:autoSpaceDN w:val="0"/>
        <w:adjustRightInd w:val="0"/>
        <w:spacing w:after="0" w:line="240" w:lineRule="auto"/>
        <w:jc w:val="center"/>
        <w:rPr>
          <w:rFonts w:ascii="Calibri,Bold" w:hAnsi="Calibri,Bold" w:cs="Calibri,Bold"/>
          <w:b/>
          <w:bCs/>
          <w:sz w:val="24"/>
          <w:szCs w:val="24"/>
        </w:rPr>
      </w:pPr>
      <w:r w:rsidRPr="001F407E">
        <w:rPr>
          <w:rFonts w:ascii="Calibri,Bold" w:hAnsi="Calibri,Bold" w:cs="Calibri,Bold"/>
          <w:b/>
          <w:bCs/>
          <w:sz w:val="24"/>
          <w:szCs w:val="24"/>
        </w:rPr>
        <w:t>COURSE TITLE: DIPLOMA IN LOGISTICS &amp; SUPPLY CHAIN MANAGEMENT</w:t>
      </w:r>
    </w:p>
    <w:p w:rsidR="006835C3" w:rsidRPr="001F407E" w:rsidRDefault="006835C3" w:rsidP="00BE5418">
      <w:pPr>
        <w:autoSpaceDE w:val="0"/>
        <w:autoSpaceDN w:val="0"/>
        <w:adjustRightInd w:val="0"/>
        <w:spacing w:after="0" w:line="240" w:lineRule="auto"/>
        <w:rPr>
          <w:rFonts w:ascii="Calibri,Bold" w:hAnsi="Calibri,Bold" w:cs="Calibri,Bold"/>
          <w:b/>
          <w:bCs/>
          <w:sz w:val="24"/>
          <w:szCs w:val="24"/>
        </w:rPr>
      </w:pPr>
    </w:p>
    <w:p w:rsidR="00BE5418" w:rsidRPr="001F407E" w:rsidRDefault="00BE5418" w:rsidP="00BE5418">
      <w:pPr>
        <w:autoSpaceDE w:val="0"/>
        <w:autoSpaceDN w:val="0"/>
        <w:adjustRightInd w:val="0"/>
        <w:spacing w:after="0" w:line="240" w:lineRule="auto"/>
        <w:rPr>
          <w:rFonts w:ascii="Calibri,Bold" w:hAnsi="Calibri,Bold" w:cs="Calibri,Bold"/>
          <w:b/>
          <w:bCs/>
          <w:sz w:val="24"/>
          <w:szCs w:val="24"/>
        </w:rPr>
      </w:pPr>
      <w:r w:rsidRPr="001F407E">
        <w:rPr>
          <w:rFonts w:ascii="Calibri,Bold" w:hAnsi="Calibri,Bold" w:cs="Calibri,Bold"/>
          <w:b/>
          <w:bCs/>
          <w:sz w:val="24"/>
          <w:szCs w:val="24"/>
        </w:rPr>
        <w:t>Overview of Supply Chain Management</w:t>
      </w:r>
    </w:p>
    <w:p w:rsidR="00BE5418" w:rsidRPr="001F407E" w:rsidRDefault="00BE5418" w:rsidP="00BE5418">
      <w:pPr>
        <w:autoSpaceDE w:val="0"/>
        <w:autoSpaceDN w:val="0"/>
        <w:adjustRightInd w:val="0"/>
        <w:spacing w:after="0" w:line="240" w:lineRule="auto"/>
        <w:rPr>
          <w:rFonts w:ascii="Calibri,Bold" w:hAnsi="Calibri,Bold" w:cs="Calibri,Bold"/>
          <w:b/>
          <w:bCs/>
          <w:sz w:val="24"/>
          <w:szCs w:val="24"/>
        </w:rPr>
      </w:pPr>
    </w:p>
    <w:p w:rsidR="00BE5418" w:rsidRPr="001F407E" w:rsidRDefault="00BE5418" w:rsidP="00BE5418">
      <w:pPr>
        <w:autoSpaceDE w:val="0"/>
        <w:autoSpaceDN w:val="0"/>
        <w:adjustRightInd w:val="0"/>
        <w:spacing w:after="0" w:line="240" w:lineRule="auto"/>
        <w:rPr>
          <w:rFonts w:ascii="Calibri,Bold" w:hAnsi="Calibri,Bold" w:cs="Calibri,Bold"/>
          <w:b/>
          <w:bCs/>
          <w:sz w:val="24"/>
          <w:szCs w:val="24"/>
        </w:rPr>
      </w:pPr>
      <w:r w:rsidRPr="001F407E">
        <w:rPr>
          <w:rFonts w:ascii="Calibri,Bold" w:hAnsi="Calibri,Bold" w:cs="Calibri,Bold"/>
          <w:b/>
          <w:bCs/>
          <w:sz w:val="24"/>
          <w:szCs w:val="24"/>
        </w:rPr>
        <w:t>ASSESSMENT # 1                                                               Total Marks: 30</w:t>
      </w:r>
    </w:p>
    <w:p w:rsidR="006835C3" w:rsidRPr="001F407E" w:rsidRDefault="006835C3" w:rsidP="00BE5418">
      <w:pPr>
        <w:autoSpaceDE w:val="0"/>
        <w:autoSpaceDN w:val="0"/>
        <w:adjustRightInd w:val="0"/>
        <w:spacing w:after="0" w:line="240" w:lineRule="auto"/>
        <w:rPr>
          <w:rFonts w:ascii="Calibri,Bold" w:hAnsi="Calibri,Bold" w:cs="Calibri,Bold"/>
          <w:b/>
          <w:bCs/>
          <w:sz w:val="24"/>
          <w:szCs w:val="24"/>
        </w:rPr>
      </w:pPr>
    </w:p>
    <w:p w:rsidR="00BE5418" w:rsidRPr="001F407E" w:rsidRDefault="006835C3" w:rsidP="00BE5418">
      <w:pPr>
        <w:autoSpaceDE w:val="0"/>
        <w:autoSpaceDN w:val="0"/>
        <w:adjustRightInd w:val="0"/>
        <w:spacing w:after="0" w:line="240" w:lineRule="auto"/>
        <w:rPr>
          <w:rFonts w:ascii="Calibri,Bold" w:hAnsi="Calibri,Bold" w:cs="Calibri,Bold"/>
          <w:b/>
          <w:bCs/>
          <w:sz w:val="24"/>
          <w:szCs w:val="24"/>
        </w:rPr>
      </w:pPr>
      <w:r w:rsidRPr="001F407E">
        <w:rPr>
          <w:rFonts w:ascii="Calibri,Bold" w:hAnsi="Calibri,Bold" w:cs="Calibri,Bold"/>
          <w:b/>
          <w:bCs/>
          <w:sz w:val="24"/>
          <w:szCs w:val="24"/>
        </w:rPr>
        <w:t>1. Give short answers for the following questions.</w:t>
      </w:r>
    </w:p>
    <w:p w:rsidR="00BE5418" w:rsidRPr="00C25F69" w:rsidRDefault="00BE5418" w:rsidP="00BE5418">
      <w:pPr>
        <w:autoSpaceDE w:val="0"/>
        <w:autoSpaceDN w:val="0"/>
        <w:adjustRightInd w:val="0"/>
        <w:spacing w:after="0" w:line="240" w:lineRule="auto"/>
        <w:rPr>
          <w:rFonts w:ascii="Calibri" w:hAnsi="Calibri" w:cs="Calibri"/>
          <w:b/>
          <w:color w:val="000000"/>
          <w:sz w:val="24"/>
          <w:szCs w:val="24"/>
        </w:rPr>
      </w:pPr>
      <w:r w:rsidRPr="00C25F69">
        <w:rPr>
          <w:rFonts w:ascii="Calibri" w:hAnsi="Calibri" w:cs="Calibri"/>
          <w:b/>
          <w:color w:val="000000"/>
          <w:sz w:val="24"/>
          <w:szCs w:val="24"/>
        </w:rPr>
        <w:t>i. Outline the main benefits of a supply chain.</w:t>
      </w:r>
    </w:p>
    <w:p w:rsidR="006835C3" w:rsidRPr="006835C3" w:rsidRDefault="006835C3" w:rsidP="00BE5418">
      <w:pPr>
        <w:pStyle w:val="ListParagraph"/>
        <w:numPr>
          <w:ilvl w:val="0"/>
          <w:numId w:val="4"/>
        </w:numPr>
        <w:autoSpaceDE w:val="0"/>
        <w:autoSpaceDN w:val="0"/>
        <w:adjustRightInd w:val="0"/>
        <w:spacing w:after="0" w:line="240" w:lineRule="auto"/>
        <w:rPr>
          <w:rFonts w:ascii="Calibri" w:hAnsi="Calibri" w:cs="Calibri"/>
          <w:color w:val="000000"/>
          <w:sz w:val="24"/>
          <w:szCs w:val="24"/>
        </w:rPr>
      </w:pPr>
      <w:r w:rsidRPr="006835C3">
        <w:rPr>
          <w:rFonts w:ascii="Calibri" w:hAnsi="Calibri" w:cs="Calibri"/>
          <w:color w:val="000000"/>
          <w:sz w:val="24"/>
          <w:szCs w:val="24"/>
        </w:rPr>
        <w:t>Effective supply chains give businesses a competitive advantage in the marketplace and help mitigate risks associated with acquiring raw materials and delivering products or services. By implementing supply chain management systems, businesses are able reduce waste, overhead costs and shipping delays in a scientific way. The benefits of this systematic approach impacts areas ranging from product quality to order turn-around times.</w:t>
      </w:r>
    </w:p>
    <w:p w:rsidR="00BE5418" w:rsidRPr="00C25F69" w:rsidRDefault="00BE5418" w:rsidP="00BE5418">
      <w:pPr>
        <w:autoSpaceDE w:val="0"/>
        <w:autoSpaceDN w:val="0"/>
        <w:adjustRightInd w:val="0"/>
        <w:spacing w:after="0" w:line="240" w:lineRule="auto"/>
        <w:rPr>
          <w:rFonts w:ascii="Calibri" w:hAnsi="Calibri" w:cs="Calibri"/>
          <w:b/>
          <w:color w:val="000000"/>
          <w:sz w:val="24"/>
          <w:szCs w:val="24"/>
        </w:rPr>
      </w:pPr>
      <w:r w:rsidRPr="00C25F69">
        <w:rPr>
          <w:rFonts w:ascii="Calibri" w:hAnsi="Calibri" w:cs="Calibri"/>
          <w:b/>
          <w:color w:val="000000"/>
          <w:sz w:val="24"/>
          <w:szCs w:val="24"/>
        </w:rPr>
        <w:t>ii. Companies in any supply chain can make their decisions individually and collectively in</w:t>
      </w:r>
    </w:p>
    <w:p w:rsidR="00BE5418" w:rsidRPr="00C25F69" w:rsidRDefault="00BE5418" w:rsidP="00BE5418">
      <w:pPr>
        <w:autoSpaceDE w:val="0"/>
        <w:autoSpaceDN w:val="0"/>
        <w:adjustRightInd w:val="0"/>
        <w:spacing w:after="0" w:line="240" w:lineRule="auto"/>
        <w:rPr>
          <w:rFonts w:ascii="Calibri" w:hAnsi="Calibri" w:cs="Calibri"/>
          <w:b/>
          <w:color w:val="000000"/>
          <w:sz w:val="24"/>
          <w:szCs w:val="24"/>
        </w:rPr>
      </w:pPr>
      <w:r w:rsidRPr="00C25F69">
        <w:rPr>
          <w:rFonts w:ascii="Calibri" w:hAnsi="Calibri" w:cs="Calibri"/>
          <w:b/>
          <w:color w:val="000000"/>
          <w:sz w:val="24"/>
          <w:szCs w:val="24"/>
        </w:rPr>
        <w:t>five areas. What are these areas?</w:t>
      </w:r>
    </w:p>
    <w:p w:rsidR="006835C3" w:rsidRPr="006835C3" w:rsidRDefault="006835C3" w:rsidP="006835C3">
      <w:pPr>
        <w:pStyle w:val="ListParagraph"/>
        <w:numPr>
          <w:ilvl w:val="0"/>
          <w:numId w:val="5"/>
        </w:numPr>
        <w:autoSpaceDE w:val="0"/>
        <w:autoSpaceDN w:val="0"/>
        <w:adjustRightInd w:val="0"/>
        <w:spacing w:after="0" w:line="240" w:lineRule="auto"/>
        <w:rPr>
          <w:rFonts w:ascii="Calibri" w:hAnsi="Calibri" w:cs="Calibri"/>
          <w:color w:val="000000"/>
          <w:sz w:val="24"/>
          <w:szCs w:val="24"/>
        </w:rPr>
      </w:pPr>
      <w:r w:rsidRPr="006835C3">
        <w:rPr>
          <w:rFonts w:ascii="Calibri" w:hAnsi="Calibri" w:cs="Calibri"/>
          <w:color w:val="000000"/>
          <w:sz w:val="24"/>
          <w:szCs w:val="24"/>
        </w:rPr>
        <w:t>Production</w:t>
      </w:r>
    </w:p>
    <w:p w:rsidR="006835C3" w:rsidRPr="006835C3" w:rsidRDefault="006835C3" w:rsidP="006835C3">
      <w:pPr>
        <w:pStyle w:val="ListParagraph"/>
        <w:numPr>
          <w:ilvl w:val="0"/>
          <w:numId w:val="5"/>
        </w:numPr>
        <w:autoSpaceDE w:val="0"/>
        <w:autoSpaceDN w:val="0"/>
        <w:adjustRightInd w:val="0"/>
        <w:spacing w:after="0" w:line="240" w:lineRule="auto"/>
        <w:rPr>
          <w:rFonts w:ascii="Calibri" w:hAnsi="Calibri" w:cs="Calibri"/>
          <w:color w:val="000000"/>
          <w:sz w:val="24"/>
          <w:szCs w:val="24"/>
        </w:rPr>
      </w:pPr>
      <w:r w:rsidRPr="006835C3">
        <w:rPr>
          <w:rFonts w:ascii="Calibri" w:hAnsi="Calibri" w:cs="Calibri"/>
          <w:color w:val="000000"/>
          <w:sz w:val="24"/>
          <w:szCs w:val="24"/>
        </w:rPr>
        <w:t>Inventory</w:t>
      </w:r>
    </w:p>
    <w:p w:rsidR="006835C3" w:rsidRPr="006835C3" w:rsidRDefault="006835C3" w:rsidP="006835C3">
      <w:pPr>
        <w:pStyle w:val="ListParagraph"/>
        <w:numPr>
          <w:ilvl w:val="0"/>
          <w:numId w:val="5"/>
        </w:numPr>
        <w:autoSpaceDE w:val="0"/>
        <w:autoSpaceDN w:val="0"/>
        <w:adjustRightInd w:val="0"/>
        <w:spacing w:after="0" w:line="240" w:lineRule="auto"/>
        <w:rPr>
          <w:rFonts w:ascii="Calibri" w:hAnsi="Calibri" w:cs="Calibri"/>
          <w:color w:val="000000"/>
          <w:sz w:val="24"/>
          <w:szCs w:val="24"/>
        </w:rPr>
      </w:pPr>
      <w:r w:rsidRPr="006835C3">
        <w:rPr>
          <w:rFonts w:ascii="Calibri" w:hAnsi="Calibri" w:cs="Calibri"/>
          <w:color w:val="000000"/>
          <w:sz w:val="24"/>
          <w:szCs w:val="24"/>
        </w:rPr>
        <w:t>Location</w:t>
      </w:r>
    </w:p>
    <w:p w:rsidR="006835C3" w:rsidRPr="006835C3" w:rsidRDefault="006835C3" w:rsidP="006835C3">
      <w:pPr>
        <w:pStyle w:val="ListParagraph"/>
        <w:numPr>
          <w:ilvl w:val="0"/>
          <w:numId w:val="5"/>
        </w:numPr>
        <w:autoSpaceDE w:val="0"/>
        <w:autoSpaceDN w:val="0"/>
        <w:adjustRightInd w:val="0"/>
        <w:spacing w:after="0" w:line="240" w:lineRule="auto"/>
        <w:rPr>
          <w:rFonts w:ascii="Calibri" w:hAnsi="Calibri" w:cs="Calibri"/>
          <w:color w:val="000000"/>
          <w:sz w:val="24"/>
          <w:szCs w:val="24"/>
        </w:rPr>
      </w:pPr>
      <w:r w:rsidRPr="006835C3">
        <w:rPr>
          <w:rFonts w:ascii="Calibri" w:hAnsi="Calibri" w:cs="Calibri"/>
          <w:color w:val="000000"/>
          <w:sz w:val="24"/>
          <w:szCs w:val="24"/>
        </w:rPr>
        <w:t>Transportation</w:t>
      </w:r>
    </w:p>
    <w:p w:rsidR="006835C3" w:rsidRPr="00A70186" w:rsidRDefault="006835C3" w:rsidP="00BE5418">
      <w:pPr>
        <w:pStyle w:val="ListParagraph"/>
        <w:numPr>
          <w:ilvl w:val="0"/>
          <w:numId w:val="5"/>
        </w:numPr>
        <w:autoSpaceDE w:val="0"/>
        <w:autoSpaceDN w:val="0"/>
        <w:adjustRightInd w:val="0"/>
        <w:spacing w:after="0" w:line="240" w:lineRule="auto"/>
        <w:rPr>
          <w:rFonts w:ascii="Calibri" w:hAnsi="Calibri" w:cs="Calibri"/>
          <w:color w:val="000000"/>
          <w:sz w:val="24"/>
          <w:szCs w:val="24"/>
        </w:rPr>
      </w:pPr>
      <w:r w:rsidRPr="006835C3">
        <w:rPr>
          <w:rFonts w:ascii="Calibri" w:hAnsi="Calibri" w:cs="Calibri"/>
          <w:color w:val="000000"/>
          <w:sz w:val="24"/>
          <w:szCs w:val="24"/>
        </w:rPr>
        <w:t>Information</w:t>
      </w:r>
    </w:p>
    <w:p w:rsidR="00BE5418" w:rsidRPr="00C25F69" w:rsidRDefault="00BE5418" w:rsidP="00BE5418">
      <w:pPr>
        <w:autoSpaceDE w:val="0"/>
        <w:autoSpaceDN w:val="0"/>
        <w:adjustRightInd w:val="0"/>
        <w:spacing w:after="0" w:line="240" w:lineRule="auto"/>
        <w:rPr>
          <w:rFonts w:ascii="Calibri" w:hAnsi="Calibri" w:cs="Calibri"/>
          <w:b/>
          <w:color w:val="000000"/>
          <w:sz w:val="24"/>
          <w:szCs w:val="24"/>
        </w:rPr>
      </w:pPr>
      <w:r w:rsidRPr="00C25F69">
        <w:rPr>
          <w:rFonts w:ascii="Calibri" w:hAnsi="Calibri" w:cs="Calibri"/>
          <w:b/>
          <w:color w:val="000000"/>
          <w:sz w:val="24"/>
          <w:szCs w:val="24"/>
        </w:rPr>
        <w:t>iii. How is a modern supply chain different from that of the past?</w:t>
      </w:r>
    </w:p>
    <w:p w:rsidR="003C1422" w:rsidRPr="003C1422" w:rsidRDefault="003C1422" w:rsidP="003C1422">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3C1422">
        <w:rPr>
          <w:rFonts w:ascii="Calibri" w:hAnsi="Calibri" w:cs="Calibri"/>
          <w:color w:val="000000"/>
          <w:sz w:val="24"/>
          <w:szCs w:val="24"/>
        </w:rPr>
        <w:t>Modern concept of supply chain is more progressive than traditional.</w:t>
      </w:r>
    </w:p>
    <w:p w:rsidR="003C1422" w:rsidRPr="003C1422" w:rsidRDefault="003C1422" w:rsidP="003C1422">
      <w:pPr>
        <w:pStyle w:val="ListParagraph"/>
        <w:autoSpaceDE w:val="0"/>
        <w:autoSpaceDN w:val="0"/>
        <w:adjustRightInd w:val="0"/>
        <w:spacing w:after="0" w:line="240" w:lineRule="auto"/>
        <w:rPr>
          <w:rFonts w:ascii="Calibri" w:hAnsi="Calibri" w:cs="Calibri"/>
          <w:color w:val="000000"/>
          <w:sz w:val="24"/>
          <w:szCs w:val="24"/>
        </w:rPr>
      </w:pPr>
      <w:r w:rsidRPr="003C1422">
        <w:rPr>
          <w:rFonts w:ascii="Calibri" w:hAnsi="Calibri" w:cs="Calibri"/>
          <w:color w:val="000000"/>
          <w:sz w:val="24"/>
          <w:szCs w:val="24"/>
        </w:rPr>
        <w:t>Under the old model, the different parts of supply chain often oppose each other because of conflicting objectives.</w:t>
      </w:r>
    </w:p>
    <w:p w:rsidR="003C1422" w:rsidRPr="003C1422" w:rsidRDefault="003C1422" w:rsidP="003C1422">
      <w:pPr>
        <w:pStyle w:val="ListParagraph"/>
        <w:autoSpaceDE w:val="0"/>
        <w:autoSpaceDN w:val="0"/>
        <w:adjustRightInd w:val="0"/>
        <w:spacing w:after="0" w:line="240" w:lineRule="auto"/>
        <w:rPr>
          <w:rFonts w:ascii="Calibri" w:hAnsi="Calibri" w:cs="Calibri"/>
          <w:color w:val="000000"/>
          <w:sz w:val="24"/>
          <w:szCs w:val="24"/>
        </w:rPr>
      </w:pPr>
      <w:r w:rsidRPr="003C1422">
        <w:rPr>
          <w:rFonts w:ascii="Calibri" w:hAnsi="Calibri" w:cs="Calibri"/>
          <w:color w:val="000000"/>
          <w:sz w:val="24"/>
          <w:szCs w:val="24"/>
        </w:rPr>
        <w:t>This situation caused that supply chain to be inefficient and unresponsive to customer needs.</w:t>
      </w:r>
    </w:p>
    <w:p w:rsidR="003C1422" w:rsidRDefault="003C1422" w:rsidP="003C1422">
      <w:pPr>
        <w:pStyle w:val="ListParagraph"/>
        <w:autoSpaceDE w:val="0"/>
        <w:autoSpaceDN w:val="0"/>
        <w:adjustRightInd w:val="0"/>
        <w:spacing w:after="0" w:line="240" w:lineRule="auto"/>
        <w:rPr>
          <w:rFonts w:ascii="Calibri" w:hAnsi="Calibri" w:cs="Calibri"/>
          <w:color w:val="000000"/>
          <w:sz w:val="24"/>
          <w:szCs w:val="24"/>
        </w:rPr>
      </w:pPr>
      <w:r w:rsidRPr="003C1422">
        <w:rPr>
          <w:rFonts w:ascii="Calibri" w:hAnsi="Calibri" w:cs="Calibri"/>
          <w:color w:val="000000"/>
          <w:sz w:val="24"/>
          <w:szCs w:val="24"/>
        </w:rPr>
        <w:t xml:space="preserve">Therefore, the companies have improved the level of integration across whole the supply chain. The following graph is the representation of a new organizational layout. </w:t>
      </w:r>
    </w:p>
    <w:p w:rsidR="00BE5418" w:rsidRPr="00C25F69" w:rsidRDefault="00BE5418" w:rsidP="00BE5418">
      <w:pPr>
        <w:autoSpaceDE w:val="0"/>
        <w:autoSpaceDN w:val="0"/>
        <w:adjustRightInd w:val="0"/>
        <w:spacing w:after="0" w:line="240" w:lineRule="auto"/>
        <w:rPr>
          <w:rFonts w:ascii="Calibri" w:hAnsi="Calibri" w:cs="Calibri"/>
          <w:b/>
          <w:color w:val="000000"/>
          <w:sz w:val="24"/>
          <w:szCs w:val="24"/>
        </w:rPr>
      </w:pPr>
      <w:r w:rsidRPr="00C25F69">
        <w:rPr>
          <w:rFonts w:ascii="Calibri" w:hAnsi="Calibri" w:cs="Calibri"/>
          <w:b/>
          <w:color w:val="000000"/>
          <w:sz w:val="24"/>
          <w:szCs w:val="24"/>
        </w:rPr>
        <w:t>iv. What is Inventory Management?</w:t>
      </w:r>
    </w:p>
    <w:p w:rsidR="003C1422" w:rsidRDefault="003C1422" w:rsidP="00C25F69">
      <w:pPr>
        <w:pStyle w:val="ListParagraph"/>
        <w:numPr>
          <w:ilvl w:val="0"/>
          <w:numId w:val="7"/>
        </w:numPr>
        <w:spacing w:after="0" w:line="240" w:lineRule="auto"/>
        <w:rPr>
          <w:rFonts w:ascii="Calibri" w:hAnsi="Calibri" w:cs="Calibri"/>
          <w:color w:val="000000"/>
          <w:sz w:val="24"/>
          <w:szCs w:val="24"/>
        </w:rPr>
      </w:pPr>
      <w:r w:rsidRPr="003C1422">
        <w:rPr>
          <w:rFonts w:ascii="Calibri" w:hAnsi="Calibri" w:cs="Calibri"/>
          <w:color w:val="000000"/>
          <w:sz w:val="24"/>
          <w:szCs w:val="24"/>
        </w:rPr>
        <w:t>Inventory management is the practice overseeing and controlling of the ordering, storage and use of components that a company uses in the production of the items it sells. Inventory management is also the practice of overseeing and controlling of quantities of finished products for sale. A business's inventory is one of its major assets and represents an investment that is tied up until the item sells.</w:t>
      </w:r>
    </w:p>
    <w:p w:rsidR="00C25F69" w:rsidRDefault="00C25F69" w:rsidP="00C25F69">
      <w:pPr>
        <w:spacing w:after="0" w:line="240" w:lineRule="auto"/>
        <w:rPr>
          <w:rFonts w:ascii="Calibri" w:hAnsi="Calibri" w:cs="Calibri"/>
          <w:b/>
          <w:color w:val="000000"/>
          <w:sz w:val="24"/>
          <w:szCs w:val="24"/>
        </w:rPr>
      </w:pPr>
      <w:r w:rsidRPr="00C25F69">
        <w:rPr>
          <w:rFonts w:ascii="Calibri" w:hAnsi="Calibri" w:cs="Calibri"/>
          <w:b/>
          <w:color w:val="000000"/>
          <w:sz w:val="24"/>
          <w:szCs w:val="24"/>
        </w:rPr>
        <w:t xml:space="preserve"> </w:t>
      </w:r>
      <w:r w:rsidR="00BE5418" w:rsidRPr="00C25F69">
        <w:rPr>
          <w:rFonts w:ascii="Calibri" w:hAnsi="Calibri" w:cs="Calibri"/>
          <w:b/>
          <w:color w:val="000000"/>
          <w:sz w:val="24"/>
          <w:szCs w:val="24"/>
        </w:rPr>
        <w:t>v. ‘Information’ is one of the five drivers of supply chain. Discuss the purpose of</w:t>
      </w:r>
      <w:r w:rsidR="003C1422" w:rsidRPr="00C25F69">
        <w:rPr>
          <w:rFonts w:ascii="Calibri" w:hAnsi="Calibri" w:cs="Calibri"/>
          <w:b/>
          <w:color w:val="000000"/>
          <w:sz w:val="24"/>
          <w:szCs w:val="24"/>
        </w:rPr>
        <w:t xml:space="preserve"> </w:t>
      </w:r>
      <w:r w:rsidR="00BE5418" w:rsidRPr="00C25F69">
        <w:rPr>
          <w:rFonts w:ascii="Calibri" w:hAnsi="Calibri" w:cs="Calibri"/>
          <w:b/>
          <w:color w:val="000000"/>
          <w:sz w:val="24"/>
          <w:szCs w:val="24"/>
        </w:rPr>
        <w:t xml:space="preserve">information </w:t>
      </w:r>
    </w:p>
    <w:p w:rsidR="00BE5418" w:rsidRPr="00C25F69" w:rsidRDefault="00C25F69" w:rsidP="00C25F69">
      <w:pPr>
        <w:spacing w:after="0" w:line="240" w:lineRule="auto"/>
        <w:rPr>
          <w:rFonts w:ascii="Calibri" w:hAnsi="Calibri" w:cs="Calibri"/>
          <w:b/>
          <w:color w:val="000000"/>
          <w:sz w:val="24"/>
          <w:szCs w:val="24"/>
        </w:rPr>
      </w:pPr>
      <w:r>
        <w:rPr>
          <w:rFonts w:ascii="Calibri" w:hAnsi="Calibri" w:cs="Calibri"/>
          <w:b/>
          <w:color w:val="000000"/>
          <w:sz w:val="24"/>
          <w:szCs w:val="24"/>
        </w:rPr>
        <w:t xml:space="preserve">      </w:t>
      </w:r>
      <w:r w:rsidR="00BE5418" w:rsidRPr="00C25F69">
        <w:rPr>
          <w:rFonts w:ascii="Calibri" w:hAnsi="Calibri" w:cs="Calibri"/>
          <w:b/>
          <w:color w:val="000000"/>
          <w:sz w:val="24"/>
          <w:szCs w:val="24"/>
        </w:rPr>
        <w:t>in</w:t>
      </w:r>
      <w:r>
        <w:rPr>
          <w:rFonts w:ascii="Calibri" w:hAnsi="Calibri" w:cs="Calibri"/>
          <w:b/>
          <w:color w:val="000000"/>
          <w:sz w:val="24"/>
          <w:szCs w:val="24"/>
        </w:rPr>
        <w:t xml:space="preserve"> </w:t>
      </w:r>
      <w:r w:rsidR="00BE5418" w:rsidRPr="00C25F69">
        <w:rPr>
          <w:rFonts w:ascii="Calibri" w:hAnsi="Calibri" w:cs="Calibri"/>
          <w:b/>
          <w:color w:val="000000"/>
          <w:sz w:val="24"/>
          <w:szCs w:val="24"/>
        </w:rPr>
        <w:t>a supply chain.</w:t>
      </w:r>
    </w:p>
    <w:p w:rsidR="003C1422" w:rsidRPr="003C1422" w:rsidRDefault="003C1422" w:rsidP="00C25F69">
      <w:pPr>
        <w:pStyle w:val="ListParagraph"/>
        <w:numPr>
          <w:ilvl w:val="0"/>
          <w:numId w:val="8"/>
        </w:numPr>
        <w:spacing w:after="0"/>
        <w:rPr>
          <w:rFonts w:ascii="Calibri" w:hAnsi="Calibri" w:cs="Calibri"/>
          <w:color w:val="000000"/>
          <w:sz w:val="24"/>
          <w:szCs w:val="24"/>
        </w:rPr>
      </w:pPr>
      <w:r w:rsidRPr="003C1422">
        <w:rPr>
          <w:rFonts w:ascii="Calibri" w:hAnsi="Calibri" w:cs="Calibri"/>
          <w:color w:val="000000"/>
          <w:sz w:val="24"/>
          <w:szCs w:val="24"/>
        </w:rPr>
        <w:t xml:space="preserve">Supply chain management (SCM) is concerned with the flow of products and information between supply chain members’ organizations. Recent development in </w:t>
      </w:r>
      <w:r w:rsidRPr="003C1422">
        <w:rPr>
          <w:rFonts w:ascii="Calibri" w:hAnsi="Calibri" w:cs="Calibri"/>
          <w:color w:val="000000"/>
          <w:sz w:val="24"/>
          <w:szCs w:val="24"/>
        </w:rPr>
        <w:lastRenderedPageBreak/>
        <w:t>technologies enables the organization to avail information easily in their premises. These technologies are helpful to coordinates the activities to manage the supply chain. The cost of information is decreased due to the increasing rate of technologies. In an integrated supply chain where materials and information flow in a bi-directional, Manager needs to understand that information technology is more than just computers.</w:t>
      </w:r>
    </w:p>
    <w:p w:rsidR="00BE5418" w:rsidRPr="00C25F69" w:rsidRDefault="00BE5418" w:rsidP="00C25F69">
      <w:pPr>
        <w:autoSpaceDE w:val="0"/>
        <w:autoSpaceDN w:val="0"/>
        <w:adjustRightInd w:val="0"/>
        <w:spacing w:after="0" w:line="240" w:lineRule="auto"/>
        <w:rPr>
          <w:rFonts w:ascii="Calibri" w:hAnsi="Calibri" w:cs="Calibri"/>
          <w:b/>
          <w:color w:val="000000"/>
          <w:sz w:val="24"/>
          <w:szCs w:val="24"/>
        </w:rPr>
      </w:pPr>
      <w:r w:rsidRPr="00C25F69">
        <w:rPr>
          <w:rFonts w:ascii="Calibri" w:hAnsi="Calibri" w:cs="Calibri"/>
          <w:b/>
          <w:color w:val="000000"/>
          <w:sz w:val="24"/>
          <w:szCs w:val="24"/>
        </w:rPr>
        <w:t>vi. Name various types of inventory.</w:t>
      </w:r>
    </w:p>
    <w:p w:rsidR="00C25F69" w:rsidRPr="00C25F69" w:rsidRDefault="00C25F69" w:rsidP="00C25F69">
      <w:pPr>
        <w:pStyle w:val="ListParagraph"/>
        <w:numPr>
          <w:ilvl w:val="0"/>
          <w:numId w:val="9"/>
        </w:num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C</w:t>
      </w:r>
      <w:r w:rsidRPr="00C25F69">
        <w:rPr>
          <w:rFonts w:ascii="Calibri" w:hAnsi="Calibri" w:cs="Calibri"/>
          <w:color w:val="000000"/>
          <w:sz w:val="24"/>
          <w:szCs w:val="24"/>
        </w:rPr>
        <w:t>ycle inventory</w:t>
      </w:r>
    </w:p>
    <w:p w:rsidR="00C25F69" w:rsidRPr="00C25F69" w:rsidRDefault="00C25F69" w:rsidP="00C25F69">
      <w:pPr>
        <w:pStyle w:val="ListParagraph"/>
        <w:numPr>
          <w:ilvl w:val="0"/>
          <w:numId w:val="9"/>
        </w:numPr>
        <w:autoSpaceDE w:val="0"/>
        <w:autoSpaceDN w:val="0"/>
        <w:adjustRightInd w:val="0"/>
        <w:spacing w:after="0" w:line="240" w:lineRule="auto"/>
        <w:rPr>
          <w:rFonts w:ascii="Calibri" w:hAnsi="Calibri" w:cs="Calibri"/>
          <w:color w:val="000000"/>
          <w:sz w:val="24"/>
          <w:szCs w:val="24"/>
        </w:rPr>
      </w:pPr>
      <w:r w:rsidRPr="00C25F69">
        <w:rPr>
          <w:rFonts w:ascii="Calibri" w:hAnsi="Calibri" w:cs="Calibri"/>
          <w:color w:val="000000"/>
          <w:sz w:val="24"/>
          <w:szCs w:val="24"/>
        </w:rPr>
        <w:t>Safety inventory</w:t>
      </w:r>
    </w:p>
    <w:p w:rsidR="00C25F69" w:rsidRPr="00C25F69" w:rsidRDefault="00C25F69" w:rsidP="00C25F69">
      <w:pPr>
        <w:pStyle w:val="ListParagraph"/>
        <w:numPr>
          <w:ilvl w:val="0"/>
          <w:numId w:val="9"/>
        </w:numPr>
        <w:autoSpaceDE w:val="0"/>
        <w:autoSpaceDN w:val="0"/>
        <w:adjustRightInd w:val="0"/>
        <w:spacing w:after="0" w:line="240" w:lineRule="auto"/>
        <w:rPr>
          <w:rFonts w:ascii="Calibri" w:hAnsi="Calibri" w:cs="Calibri"/>
          <w:color w:val="000000"/>
          <w:sz w:val="24"/>
          <w:szCs w:val="24"/>
        </w:rPr>
      </w:pPr>
      <w:r w:rsidRPr="00C25F69">
        <w:rPr>
          <w:rFonts w:ascii="Calibri" w:hAnsi="Calibri" w:cs="Calibri"/>
          <w:color w:val="000000"/>
          <w:sz w:val="24"/>
          <w:szCs w:val="24"/>
        </w:rPr>
        <w:t>Seasonal inventory</w:t>
      </w:r>
    </w:p>
    <w:p w:rsidR="00BE5418" w:rsidRPr="00C25F69" w:rsidRDefault="00BE5418" w:rsidP="00BE5418">
      <w:pPr>
        <w:autoSpaceDE w:val="0"/>
        <w:autoSpaceDN w:val="0"/>
        <w:adjustRightInd w:val="0"/>
        <w:spacing w:after="0" w:line="240" w:lineRule="auto"/>
        <w:rPr>
          <w:rFonts w:ascii="Calibri" w:hAnsi="Calibri" w:cs="Calibri"/>
          <w:b/>
          <w:sz w:val="24"/>
          <w:szCs w:val="24"/>
        </w:rPr>
      </w:pPr>
      <w:r w:rsidRPr="00C25F69">
        <w:rPr>
          <w:rFonts w:ascii="Calibri,Bold" w:hAnsi="Calibri,Bold" w:cs="Calibri,Bold"/>
          <w:b/>
          <w:bCs/>
          <w:sz w:val="24"/>
          <w:szCs w:val="24"/>
        </w:rPr>
        <w:t xml:space="preserve">2. </w:t>
      </w:r>
      <w:r w:rsidRPr="00C25F69">
        <w:rPr>
          <w:rFonts w:ascii="Calibri" w:hAnsi="Calibri" w:cs="Calibri"/>
          <w:b/>
          <w:sz w:val="24"/>
          <w:szCs w:val="24"/>
        </w:rPr>
        <w:t>“Location decisions have strong impacts on the cost and performance characteristics of a</w:t>
      </w:r>
    </w:p>
    <w:p w:rsidR="00BE5418" w:rsidRDefault="00BE5418" w:rsidP="00BE5418">
      <w:pPr>
        <w:autoSpaceDE w:val="0"/>
        <w:autoSpaceDN w:val="0"/>
        <w:adjustRightInd w:val="0"/>
        <w:spacing w:after="0" w:line="240" w:lineRule="auto"/>
        <w:rPr>
          <w:rFonts w:ascii="Calibri" w:hAnsi="Calibri" w:cs="Calibri"/>
          <w:b/>
          <w:sz w:val="24"/>
          <w:szCs w:val="24"/>
        </w:rPr>
      </w:pPr>
      <w:r w:rsidRPr="00C25F69">
        <w:rPr>
          <w:rFonts w:ascii="Calibri" w:hAnsi="Calibri" w:cs="Calibri"/>
          <w:b/>
          <w:sz w:val="24"/>
          <w:szCs w:val="24"/>
        </w:rPr>
        <w:t>supply chain.” Discuss (5)</w:t>
      </w:r>
    </w:p>
    <w:p w:rsidR="00C25F69" w:rsidRPr="00641AE6" w:rsidRDefault="00C25F69" w:rsidP="00BE5418">
      <w:pPr>
        <w:pStyle w:val="ListParagraph"/>
        <w:numPr>
          <w:ilvl w:val="0"/>
          <w:numId w:val="10"/>
        </w:numPr>
        <w:autoSpaceDE w:val="0"/>
        <w:autoSpaceDN w:val="0"/>
        <w:adjustRightInd w:val="0"/>
        <w:spacing w:after="0" w:line="240" w:lineRule="auto"/>
        <w:rPr>
          <w:rFonts w:ascii="Calibri" w:hAnsi="Calibri" w:cs="Calibri"/>
          <w:sz w:val="24"/>
          <w:szCs w:val="24"/>
        </w:rPr>
      </w:pPr>
      <w:r w:rsidRPr="00641AE6">
        <w:rPr>
          <w:rFonts w:ascii="Calibri" w:hAnsi="Calibri" w:cs="Calibri"/>
          <w:sz w:val="24"/>
          <w:szCs w:val="24"/>
        </w:rPr>
        <w:t>Location means the geographical setting of supply chain facilities. It also</w:t>
      </w:r>
      <w:r w:rsidRPr="00641AE6">
        <w:rPr>
          <w:rFonts w:ascii="Calibri" w:hAnsi="Calibri" w:cs="Calibri"/>
          <w:sz w:val="24"/>
          <w:szCs w:val="24"/>
        </w:rPr>
        <w:t xml:space="preserve"> consists of decisions that are </w:t>
      </w:r>
      <w:r w:rsidRPr="00641AE6">
        <w:rPr>
          <w:rFonts w:ascii="Calibri" w:hAnsi="Calibri" w:cs="Calibri"/>
          <w:sz w:val="24"/>
          <w:szCs w:val="24"/>
        </w:rPr>
        <w:t>related to the activities that should be carried out in every facility. The e</w:t>
      </w:r>
      <w:r w:rsidRPr="00641AE6">
        <w:rPr>
          <w:rFonts w:ascii="Calibri" w:hAnsi="Calibri" w:cs="Calibri"/>
          <w:sz w:val="24"/>
          <w:szCs w:val="24"/>
        </w:rPr>
        <w:t xml:space="preserve">fficiency versus responsiveness </w:t>
      </w:r>
      <w:r w:rsidRPr="00641AE6">
        <w:rPr>
          <w:rFonts w:ascii="Calibri" w:hAnsi="Calibri" w:cs="Calibri"/>
          <w:sz w:val="24"/>
          <w:szCs w:val="24"/>
        </w:rPr>
        <w:t>trade-off here is the choice whether to consolidate activities in fewer l</w:t>
      </w:r>
      <w:r w:rsidRPr="00641AE6">
        <w:rPr>
          <w:rFonts w:ascii="Calibri" w:hAnsi="Calibri" w:cs="Calibri"/>
          <w:sz w:val="24"/>
          <w:szCs w:val="24"/>
        </w:rPr>
        <w:t xml:space="preserve">ocations to expand economies of </w:t>
      </w:r>
      <w:r w:rsidRPr="00641AE6">
        <w:rPr>
          <w:rFonts w:ascii="Calibri" w:hAnsi="Calibri" w:cs="Calibri"/>
          <w:sz w:val="24"/>
          <w:szCs w:val="24"/>
        </w:rPr>
        <w:t>scale and efficiency, or to distribute activities in several locations clos</w:t>
      </w:r>
      <w:r w:rsidRPr="00641AE6">
        <w:rPr>
          <w:rFonts w:ascii="Calibri" w:hAnsi="Calibri" w:cs="Calibri"/>
          <w:sz w:val="24"/>
          <w:szCs w:val="24"/>
        </w:rPr>
        <w:t xml:space="preserve">e to consumers and suppliers in </w:t>
      </w:r>
      <w:r w:rsidRPr="00641AE6">
        <w:rPr>
          <w:rFonts w:ascii="Calibri" w:hAnsi="Calibri" w:cs="Calibri"/>
          <w:sz w:val="24"/>
          <w:szCs w:val="24"/>
        </w:rPr>
        <w:t>order for o</w:t>
      </w:r>
      <w:r w:rsidRPr="00641AE6">
        <w:rPr>
          <w:rFonts w:ascii="Calibri" w:hAnsi="Calibri" w:cs="Calibri"/>
          <w:sz w:val="24"/>
          <w:szCs w:val="24"/>
        </w:rPr>
        <w:t xml:space="preserve">perations to be more receptive. </w:t>
      </w:r>
      <w:r w:rsidRPr="00641AE6">
        <w:rPr>
          <w:rFonts w:ascii="Calibri" w:hAnsi="Calibri" w:cs="Calibri"/>
          <w:sz w:val="24"/>
          <w:szCs w:val="24"/>
        </w:rPr>
        <w:t>When making location based decisions, managers are required to consider</w:t>
      </w:r>
      <w:r w:rsidRPr="00641AE6">
        <w:rPr>
          <w:rFonts w:ascii="Calibri" w:hAnsi="Calibri" w:cs="Calibri"/>
          <w:sz w:val="24"/>
          <w:szCs w:val="24"/>
        </w:rPr>
        <w:t xml:space="preserve"> various factors that relate to </w:t>
      </w:r>
      <w:r w:rsidRPr="00641AE6">
        <w:rPr>
          <w:rFonts w:ascii="Calibri" w:hAnsi="Calibri" w:cs="Calibri"/>
          <w:sz w:val="24"/>
          <w:szCs w:val="24"/>
        </w:rPr>
        <w:t xml:space="preserve">a given site including the cost of facilities, </w:t>
      </w:r>
      <w:r w:rsidRPr="00641AE6">
        <w:rPr>
          <w:rFonts w:ascii="Calibri" w:hAnsi="Calibri" w:cs="Calibri"/>
          <w:sz w:val="24"/>
          <w:szCs w:val="24"/>
        </w:rPr>
        <w:t>labor</w:t>
      </w:r>
      <w:r w:rsidRPr="00641AE6">
        <w:rPr>
          <w:rFonts w:ascii="Calibri" w:hAnsi="Calibri" w:cs="Calibri"/>
          <w:sz w:val="24"/>
          <w:szCs w:val="24"/>
        </w:rPr>
        <w:t xml:space="preserve"> cost, skills available i</w:t>
      </w:r>
      <w:r w:rsidR="00641AE6" w:rsidRPr="00641AE6">
        <w:rPr>
          <w:rFonts w:ascii="Calibri" w:hAnsi="Calibri" w:cs="Calibri"/>
          <w:sz w:val="24"/>
          <w:szCs w:val="24"/>
        </w:rPr>
        <w:t xml:space="preserve">n the workforce, </w:t>
      </w:r>
      <w:r w:rsidRPr="00641AE6">
        <w:rPr>
          <w:rFonts w:ascii="Calibri" w:hAnsi="Calibri" w:cs="Calibri"/>
          <w:sz w:val="24"/>
          <w:szCs w:val="24"/>
        </w:rPr>
        <w:t xml:space="preserve">transportation </w:t>
      </w:r>
      <w:r w:rsidRPr="00641AE6">
        <w:rPr>
          <w:rFonts w:ascii="Calibri" w:hAnsi="Calibri" w:cs="Calibri"/>
          <w:sz w:val="24"/>
          <w:szCs w:val="24"/>
        </w:rPr>
        <w:t>conditions, taxes and tariffs, and the nearness to suppliers and consumers.</w:t>
      </w:r>
    </w:p>
    <w:p w:rsidR="00BE5418" w:rsidRDefault="00BE5418" w:rsidP="00641AE6">
      <w:pPr>
        <w:pStyle w:val="ListParagraph"/>
        <w:numPr>
          <w:ilvl w:val="0"/>
          <w:numId w:val="11"/>
        </w:numPr>
        <w:autoSpaceDE w:val="0"/>
        <w:autoSpaceDN w:val="0"/>
        <w:adjustRightInd w:val="0"/>
        <w:spacing w:after="0" w:line="240" w:lineRule="auto"/>
        <w:rPr>
          <w:rFonts w:ascii="Calibri" w:hAnsi="Calibri" w:cs="Calibri"/>
          <w:b/>
          <w:sz w:val="24"/>
          <w:szCs w:val="24"/>
        </w:rPr>
      </w:pPr>
      <w:r w:rsidRPr="00641AE6">
        <w:rPr>
          <w:rFonts w:ascii="Calibri" w:hAnsi="Calibri" w:cs="Calibri"/>
          <w:b/>
          <w:sz w:val="24"/>
          <w:szCs w:val="24"/>
        </w:rPr>
        <w:t>Write short notes on the following participants of supply chain: (5)</w:t>
      </w:r>
    </w:p>
    <w:p w:rsidR="00641AE6" w:rsidRDefault="00641AE6" w:rsidP="00641AE6">
      <w:pPr>
        <w:pStyle w:val="ListParagraph"/>
        <w:autoSpaceDE w:val="0"/>
        <w:autoSpaceDN w:val="0"/>
        <w:adjustRightInd w:val="0"/>
        <w:spacing w:after="0" w:line="240" w:lineRule="auto"/>
        <w:rPr>
          <w:rFonts w:ascii="Calibri" w:hAnsi="Calibri" w:cs="Calibri"/>
          <w:b/>
          <w:sz w:val="24"/>
          <w:szCs w:val="24"/>
        </w:rPr>
      </w:pPr>
      <w:r>
        <w:rPr>
          <w:rFonts w:ascii="Calibri" w:hAnsi="Calibri" w:cs="Calibri"/>
          <w:b/>
          <w:sz w:val="24"/>
          <w:szCs w:val="24"/>
        </w:rPr>
        <w:t>A, Producers</w:t>
      </w:r>
    </w:p>
    <w:p w:rsidR="00641AE6" w:rsidRPr="00641AE6" w:rsidRDefault="00641AE6" w:rsidP="00641AE6">
      <w:pPr>
        <w:pStyle w:val="ListParagraph"/>
        <w:numPr>
          <w:ilvl w:val="0"/>
          <w:numId w:val="14"/>
        </w:numPr>
        <w:rPr>
          <w:rFonts w:ascii="Calibri" w:hAnsi="Calibri" w:cs="Calibri"/>
          <w:sz w:val="24"/>
          <w:szCs w:val="24"/>
        </w:rPr>
      </w:pPr>
      <w:r w:rsidRPr="00641AE6">
        <w:rPr>
          <w:rFonts w:ascii="Calibri" w:hAnsi="Calibri" w:cs="Calibri"/>
          <w:sz w:val="24"/>
          <w:szCs w:val="24"/>
        </w:rPr>
        <w:t>Producers of raw materials are businesses that drill for oil and gas, mine for minerals, and cut timber. It also consists of organizations that raise</w:t>
      </w:r>
      <w:r>
        <w:rPr>
          <w:rFonts w:ascii="Calibri" w:hAnsi="Calibri" w:cs="Calibri"/>
          <w:sz w:val="24"/>
          <w:szCs w:val="24"/>
        </w:rPr>
        <w:t xml:space="preserve"> </w:t>
      </w:r>
      <w:r w:rsidRPr="00641AE6">
        <w:rPr>
          <w:rFonts w:ascii="Calibri" w:hAnsi="Calibri" w:cs="Calibri"/>
          <w:sz w:val="24"/>
          <w:szCs w:val="24"/>
        </w:rPr>
        <w:t>animals, farm the land, or catch seafood. Producers of finished goods utilize the raw materials and subassemblies produced by other producers to make their products.</w:t>
      </w:r>
    </w:p>
    <w:p w:rsidR="00641AE6" w:rsidRPr="00641AE6" w:rsidRDefault="00641AE6" w:rsidP="00641AE6">
      <w:pPr>
        <w:spacing w:after="0" w:line="240" w:lineRule="auto"/>
        <w:rPr>
          <w:rFonts w:ascii="Calibri" w:hAnsi="Calibri" w:cs="Calibri"/>
          <w:b/>
          <w:sz w:val="24"/>
          <w:szCs w:val="24"/>
        </w:rPr>
      </w:pPr>
      <w:r w:rsidRPr="00641AE6">
        <w:rPr>
          <w:rFonts w:ascii="Calibri" w:hAnsi="Calibri" w:cs="Calibri"/>
          <w:b/>
          <w:sz w:val="24"/>
          <w:szCs w:val="24"/>
        </w:rPr>
        <w:t xml:space="preserve">           B, Distributers</w:t>
      </w:r>
    </w:p>
    <w:p w:rsidR="00641AE6" w:rsidRDefault="00641AE6" w:rsidP="00641AE6">
      <w:pPr>
        <w:pStyle w:val="ListParagraph"/>
        <w:numPr>
          <w:ilvl w:val="0"/>
          <w:numId w:val="13"/>
        </w:numPr>
        <w:spacing w:after="0" w:line="240" w:lineRule="auto"/>
        <w:rPr>
          <w:rFonts w:ascii="Calibri" w:hAnsi="Calibri" w:cs="Calibri"/>
          <w:sz w:val="24"/>
          <w:szCs w:val="24"/>
        </w:rPr>
      </w:pPr>
      <w:r w:rsidRPr="00641AE6">
        <w:rPr>
          <w:rFonts w:ascii="Calibri" w:hAnsi="Calibri" w:cs="Calibri"/>
          <w:sz w:val="24"/>
          <w:szCs w:val="24"/>
        </w:rPr>
        <w:t>A distributor is normally a business that takes possession of important inventories of products that they purchase from producers and sell to customers. In addition to product advertising and sales, other functions the distributor carries out are inventory administration, warehouse operations, and product transportation along with customer support and post-sales service.</w:t>
      </w:r>
    </w:p>
    <w:p w:rsidR="00641AE6" w:rsidRDefault="00641AE6" w:rsidP="00641AE6">
      <w:pPr>
        <w:pStyle w:val="ListParagraph"/>
        <w:spacing w:after="0" w:line="240" w:lineRule="auto"/>
        <w:rPr>
          <w:rFonts w:ascii="Calibri" w:hAnsi="Calibri" w:cs="Calibri"/>
          <w:sz w:val="24"/>
          <w:szCs w:val="24"/>
        </w:rPr>
      </w:pPr>
    </w:p>
    <w:p w:rsidR="00641AE6" w:rsidRPr="001F407E" w:rsidRDefault="00641AE6" w:rsidP="001F407E">
      <w:pPr>
        <w:pStyle w:val="ListParagraph"/>
        <w:spacing w:after="0" w:line="240" w:lineRule="auto"/>
        <w:rPr>
          <w:rFonts w:ascii="Calibri" w:hAnsi="Calibri" w:cs="Calibri"/>
          <w:b/>
          <w:sz w:val="24"/>
          <w:szCs w:val="24"/>
        </w:rPr>
      </w:pPr>
      <w:r w:rsidRPr="001F407E">
        <w:rPr>
          <w:rFonts w:ascii="Calibri" w:hAnsi="Calibri" w:cs="Calibri"/>
          <w:b/>
          <w:sz w:val="24"/>
          <w:szCs w:val="24"/>
        </w:rPr>
        <w:t>C, Retailers</w:t>
      </w:r>
    </w:p>
    <w:p w:rsidR="001F407E" w:rsidRPr="001F407E" w:rsidRDefault="001F407E" w:rsidP="001F407E">
      <w:pPr>
        <w:pStyle w:val="ListParagraph"/>
        <w:numPr>
          <w:ilvl w:val="0"/>
          <w:numId w:val="15"/>
        </w:numPr>
        <w:spacing w:after="0" w:line="240" w:lineRule="auto"/>
        <w:rPr>
          <w:rFonts w:ascii="Calibri" w:hAnsi="Calibri" w:cs="Calibri"/>
          <w:sz w:val="24"/>
          <w:szCs w:val="24"/>
        </w:rPr>
      </w:pPr>
      <w:r w:rsidRPr="001F407E">
        <w:rPr>
          <w:rFonts w:ascii="Calibri" w:hAnsi="Calibri" w:cs="Calibri"/>
          <w:sz w:val="24"/>
          <w:szCs w:val="24"/>
        </w:rPr>
        <w:t>Retailers stock inventory and sell in lesser quantities to the common public. This business also closely tracks the demands and preferences of the consumers that it sells to. It advertises to its consumers and often utilizes some blend of price, service, convenience and product selection, as the primary draw to attract consumers for the products it sells. Discount department stores draw customers using price and extensive product selection. Upscale specialty stores suggest an exclusive line of products and high levels of service. Fast food hotels use ease and low prices as their draw.</w:t>
      </w:r>
    </w:p>
    <w:p w:rsidR="00641AE6" w:rsidRPr="00641AE6" w:rsidRDefault="00641AE6" w:rsidP="001F407E">
      <w:pPr>
        <w:autoSpaceDE w:val="0"/>
        <w:autoSpaceDN w:val="0"/>
        <w:adjustRightInd w:val="0"/>
        <w:spacing w:after="0" w:line="240" w:lineRule="auto"/>
        <w:rPr>
          <w:rFonts w:ascii="Calibri" w:hAnsi="Calibri" w:cs="Calibri"/>
          <w:b/>
          <w:sz w:val="24"/>
          <w:szCs w:val="24"/>
        </w:rPr>
      </w:pPr>
    </w:p>
    <w:p w:rsidR="00BE5418" w:rsidRPr="001F407E" w:rsidRDefault="00BE5418" w:rsidP="00BE5418">
      <w:pPr>
        <w:autoSpaceDE w:val="0"/>
        <w:autoSpaceDN w:val="0"/>
        <w:adjustRightInd w:val="0"/>
        <w:spacing w:after="0" w:line="240" w:lineRule="auto"/>
        <w:rPr>
          <w:rFonts w:ascii="Calibri" w:hAnsi="Calibri" w:cs="Calibri"/>
          <w:sz w:val="24"/>
          <w:szCs w:val="24"/>
        </w:rPr>
      </w:pPr>
      <w:r w:rsidRPr="001F407E">
        <w:rPr>
          <w:rFonts w:ascii="Calibri,Bold" w:hAnsi="Calibri,Bold" w:cs="Calibri,Bold"/>
          <w:b/>
          <w:bCs/>
          <w:sz w:val="24"/>
          <w:szCs w:val="24"/>
        </w:rPr>
        <w:t xml:space="preserve">Case Study </w:t>
      </w:r>
      <w:r w:rsidRPr="001F407E">
        <w:rPr>
          <w:rFonts w:ascii="Calibri" w:hAnsi="Calibri" w:cs="Calibri"/>
          <w:sz w:val="24"/>
          <w:szCs w:val="24"/>
        </w:rPr>
        <w:t>(8)</w:t>
      </w:r>
    </w:p>
    <w:p w:rsidR="00BE5418" w:rsidRDefault="00BE5418" w:rsidP="00BE541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PE Dairies gives a home delivery service for milk, dairy products, and a range of related goods.</w:t>
      </w:r>
    </w:p>
    <w:p w:rsidR="00BE5418" w:rsidRDefault="00BE5418" w:rsidP="00BE541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Simon Hull has run the dairy for the past 10 years. His product is a combination of goods (the items he delivers) and services (the delivery and associated jobs he does for customers).</w:t>
      </w:r>
    </w:p>
    <w:p w:rsidR="00BE5418" w:rsidRDefault="00BE5418" w:rsidP="00BE541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There are several specific problems facing PE Dairies. There is, for example, some variation in daily demand, so Simon has to carry spare stock. He cannot carry too much, as dairy products have a short life and anything not delivered quickly is thrown away. Simon aims at keeping this waste down to two percent of sales. There are also problems maintaining a service during holidays or when PE has difficulties with their deliveries.</w:t>
      </w:r>
    </w:p>
    <w:p w:rsidR="00BE5418" w:rsidRDefault="00BE5418" w:rsidP="00BE5418">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Perhaps Simon’s main concern is maintaining his sales over the long-term. Demand for doorstep deliveries is declining, as people buy more milk at supermarkets. The number of milkmen in his area has declined from ten in 1990 to three in 2007. Most of Simon’s customers have been with </w:t>
      </w:r>
      <w:r w:rsidR="002E4E2F">
        <w:rPr>
          <w:rFonts w:ascii="Calibri" w:hAnsi="Calibri" w:cs="Calibri"/>
          <w:color w:val="000000"/>
          <w:sz w:val="24"/>
          <w:szCs w:val="24"/>
        </w:rPr>
        <w:t>him for many</w:t>
      </w:r>
      <w:r>
        <w:rPr>
          <w:rFonts w:ascii="Calibri" w:hAnsi="Calibri" w:cs="Calibri"/>
          <w:color w:val="000000"/>
          <w:sz w:val="24"/>
          <w:szCs w:val="24"/>
        </w:rPr>
        <w:t xml:space="preserve"> years, but he generates new custom by canvassing, delivering leaflets, special offers, and </w:t>
      </w:r>
      <w:r w:rsidR="002E4E2F">
        <w:rPr>
          <w:rFonts w:ascii="Calibri" w:hAnsi="Calibri" w:cs="Calibri"/>
          <w:color w:val="000000"/>
          <w:sz w:val="24"/>
          <w:szCs w:val="24"/>
        </w:rPr>
        <w:t>variety</w:t>
      </w:r>
      <w:r>
        <w:rPr>
          <w:rFonts w:ascii="Calibri" w:hAnsi="Calibri" w:cs="Calibri"/>
          <w:color w:val="000000"/>
          <w:sz w:val="24"/>
          <w:szCs w:val="24"/>
        </w:rPr>
        <w:t xml:space="preserve"> of other products, etc.</w:t>
      </w:r>
    </w:p>
    <w:p w:rsidR="00BE5418" w:rsidRPr="001F407E" w:rsidRDefault="00BE5418" w:rsidP="00BE5418">
      <w:pPr>
        <w:autoSpaceDE w:val="0"/>
        <w:autoSpaceDN w:val="0"/>
        <w:adjustRightInd w:val="0"/>
        <w:spacing w:after="0" w:line="240" w:lineRule="auto"/>
        <w:rPr>
          <w:rFonts w:ascii="Calibri" w:hAnsi="Calibri" w:cs="Calibri"/>
          <w:b/>
          <w:color w:val="000000"/>
          <w:sz w:val="24"/>
          <w:szCs w:val="24"/>
        </w:rPr>
      </w:pPr>
      <w:r w:rsidRPr="001F407E">
        <w:rPr>
          <w:rFonts w:ascii="Symbol" w:hAnsi="Symbol" w:cs="Symbol"/>
          <w:b/>
          <w:color w:val="000000"/>
          <w:sz w:val="24"/>
          <w:szCs w:val="24"/>
        </w:rPr>
        <w:t></w:t>
      </w:r>
      <w:r w:rsidRPr="001F407E">
        <w:rPr>
          <w:rFonts w:ascii="Symbol" w:hAnsi="Symbol" w:cs="Symbol"/>
          <w:b/>
          <w:color w:val="000000"/>
          <w:sz w:val="24"/>
          <w:szCs w:val="24"/>
        </w:rPr>
        <w:t></w:t>
      </w:r>
      <w:r w:rsidRPr="001F407E">
        <w:rPr>
          <w:rFonts w:ascii="Calibri" w:hAnsi="Calibri" w:cs="Calibri"/>
          <w:b/>
          <w:color w:val="000000"/>
          <w:sz w:val="24"/>
          <w:szCs w:val="24"/>
        </w:rPr>
        <w:t>Describe the supply chain for milk.</w:t>
      </w:r>
    </w:p>
    <w:p w:rsidR="001F407E" w:rsidRPr="001F407E" w:rsidRDefault="001F407E" w:rsidP="00BE5418">
      <w:pPr>
        <w:pStyle w:val="ListParagraph"/>
        <w:numPr>
          <w:ilvl w:val="0"/>
          <w:numId w:val="16"/>
        </w:numPr>
        <w:autoSpaceDE w:val="0"/>
        <w:autoSpaceDN w:val="0"/>
        <w:adjustRightInd w:val="0"/>
        <w:spacing w:after="0" w:line="240" w:lineRule="auto"/>
        <w:rPr>
          <w:rFonts w:ascii="Calibri" w:hAnsi="Calibri" w:cs="Calibri"/>
          <w:color w:val="000000"/>
          <w:sz w:val="24"/>
          <w:szCs w:val="24"/>
        </w:rPr>
      </w:pPr>
      <w:r w:rsidRPr="001F407E">
        <w:rPr>
          <w:rFonts w:ascii="Calibri" w:hAnsi="Calibri" w:cs="Calibri"/>
          <w:color w:val="000000"/>
          <w:sz w:val="24"/>
          <w:szCs w:val="24"/>
        </w:rPr>
        <w:t>PE Dairies gives a home delivery service for milk, dairy products, and a range of related goods.</w:t>
      </w:r>
      <w:r>
        <w:rPr>
          <w:rFonts w:ascii="Calibri" w:hAnsi="Calibri" w:cs="Calibri"/>
          <w:color w:val="000000"/>
          <w:sz w:val="24"/>
          <w:szCs w:val="24"/>
        </w:rPr>
        <w:t xml:space="preserve"> </w:t>
      </w:r>
      <w:r w:rsidRPr="001F407E">
        <w:rPr>
          <w:rFonts w:ascii="Calibri" w:hAnsi="Calibri" w:cs="Calibri"/>
          <w:color w:val="000000"/>
          <w:sz w:val="24"/>
          <w:szCs w:val="24"/>
        </w:rPr>
        <w:t>Simon Hull has run the dairy for the past 10 years. His product is a combination of goods (the items he delivers) and services (the delivery and associated jobs he does for customers).</w:t>
      </w:r>
    </w:p>
    <w:p w:rsidR="001F407E" w:rsidRPr="001F407E" w:rsidRDefault="00BE5418" w:rsidP="001F407E">
      <w:pPr>
        <w:autoSpaceDE w:val="0"/>
        <w:autoSpaceDN w:val="0"/>
        <w:adjustRightInd w:val="0"/>
        <w:spacing w:after="0" w:line="240" w:lineRule="auto"/>
        <w:rPr>
          <w:rFonts w:ascii="Calibri" w:hAnsi="Calibri" w:cs="Calibri"/>
          <w:b/>
          <w:color w:val="000000"/>
          <w:sz w:val="24"/>
          <w:szCs w:val="24"/>
        </w:rPr>
      </w:pPr>
      <w:r w:rsidRPr="001F407E">
        <w:rPr>
          <w:rFonts w:ascii="Symbol" w:hAnsi="Symbol" w:cs="Symbol"/>
          <w:b/>
          <w:color w:val="000000"/>
          <w:sz w:val="24"/>
          <w:szCs w:val="24"/>
        </w:rPr>
        <w:t></w:t>
      </w:r>
      <w:r w:rsidRPr="001F407E">
        <w:rPr>
          <w:rFonts w:ascii="Symbol" w:hAnsi="Symbol" w:cs="Symbol"/>
          <w:b/>
          <w:color w:val="000000"/>
          <w:sz w:val="24"/>
          <w:szCs w:val="24"/>
        </w:rPr>
        <w:t></w:t>
      </w:r>
      <w:r w:rsidRPr="001F407E">
        <w:rPr>
          <w:rFonts w:ascii="Calibri" w:hAnsi="Calibri" w:cs="Calibri"/>
          <w:b/>
          <w:color w:val="000000"/>
          <w:sz w:val="24"/>
          <w:szCs w:val="24"/>
        </w:rPr>
        <w:t>Where does PE Dairies fit into this? What specific activities form the logistics in PE Dairies?</w:t>
      </w:r>
    </w:p>
    <w:p w:rsidR="001F407E" w:rsidRPr="001F407E" w:rsidRDefault="001F407E" w:rsidP="001F407E">
      <w:pPr>
        <w:pStyle w:val="ListParagraph"/>
        <w:numPr>
          <w:ilvl w:val="0"/>
          <w:numId w:val="17"/>
        </w:numPr>
        <w:autoSpaceDE w:val="0"/>
        <w:autoSpaceDN w:val="0"/>
        <w:adjustRightInd w:val="0"/>
        <w:spacing w:after="0" w:line="240" w:lineRule="auto"/>
        <w:rPr>
          <w:rFonts w:ascii="Calibri" w:hAnsi="Calibri" w:cs="Calibri"/>
          <w:color w:val="000000"/>
          <w:sz w:val="24"/>
          <w:szCs w:val="24"/>
        </w:rPr>
      </w:pPr>
      <w:r w:rsidRPr="001F407E">
        <w:rPr>
          <w:rFonts w:ascii="Calibri" w:hAnsi="Calibri" w:cs="Calibri"/>
          <w:color w:val="000000"/>
          <w:sz w:val="24"/>
          <w:szCs w:val="24"/>
        </w:rPr>
        <w:t>PE Dairies gives a home delivery service for milk, dairy products, and a range of related goods.</w:t>
      </w:r>
    </w:p>
    <w:p w:rsidR="001F407E" w:rsidRPr="001F407E" w:rsidRDefault="001F407E" w:rsidP="001F407E">
      <w:pPr>
        <w:pStyle w:val="ListParagraph"/>
        <w:numPr>
          <w:ilvl w:val="0"/>
          <w:numId w:val="17"/>
        </w:numPr>
        <w:autoSpaceDE w:val="0"/>
        <w:autoSpaceDN w:val="0"/>
        <w:adjustRightInd w:val="0"/>
        <w:spacing w:after="0" w:line="240" w:lineRule="auto"/>
        <w:rPr>
          <w:rFonts w:ascii="Calibri" w:hAnsi="Calibri" w:cs="Calibri"/>
          <w:color w:val="000000"/>
          <w:sz w:val="24"/>
          <w:szCs w:val="24"/>
        </w:rPr>
      </w:pPr>
      <w:r w:rsidRPr="001F407E">
        <w:rPr>
          <w:rFonts w:ascii="Calibri" w:hAnsi="Calibri" w:cs="Calibri"/>
          <w:color w:val="000000"/>
          <w:sz w:val="24"/>
          <w:szCs w:val="24"/>
        </w:rPr>
        <w:t>Simon Hull has run the dairy for the past 10 years. His product is a combination of goods (the items he delivers) and services (the delivery and associated jobs he does for customers).</w:t>
      </w:r>
    </w:p>
    <w:p w:rsidR="001F407E" w:rsidRPr="001F407E" w:rsidRDefault="001F407E" w:rsidP="001F407E">
      <w:pPr>
        <w:pStyle w:val="ListParagraph"/>
        <w:numPr>
          <w:ilvl w:val="0"/>
          <w:numId w:val="17"/>
        </w:numPr>
        <w:autoSpaceDE w:val="0"/>
        <w:autoSpaceDN w:val="0"/>
        <w:adjustRightInd w:val="0"/>
        <w:spacing w:after="0" w:line="240" w:lineRule="auto"/>
        <w:rPr>
          <w:rFonts w:ascii="Calibri" w:hAnsi="Calibri" w:cs="Calibri"/>
          <w:color w:val="000000"/>
          <w:sz w:val="24"/>
          <w:szCs w:val="24"/>
        </w:rPr>
      </w:pPr>
      <w:r w:rsidRPr="001F407E">
        <w:rPr>
          <w:rFonts w:ascii="Calibri" w:hAnsi="Calibri" w:cs="Calibri"/>
          <w:color w:val="000000"/>
          <w:sz w:val="24"/>
          <w:szCs w:val="24"/>
        </w:rPr>
        <w:t>Perhaps Simon’s main concern is maintaining his sales over the long-term. Demand for doorstep deliveries is declining, as people buy more milk at supermarkets. The number of milkmen in his area has declined from ten in 1990 to three in 2007. Most of Simon’s customers have been with him for many years, but he generates new custom by canvassing, delivering leaflets, special offers, and a variety of other products, etc</w:t>
      </w:r>
    </w:p>
    <w:p w:rsidR="001F407E" w:rsidRDefault="001F407E" w:rsidP="00BE5418">
      <w:pPr>
        <w:autoSpaceDE w:val="0"/>
        <w:autoSpaceDN w:val="0"/>
        <w:adjustRightInd w:val="0"/>
        <w:spacing w:after="0" w:line="240" w:lineRule="auto"/>
        <w:rPr>
          <w:rFonts w:ascii="Calibri" w:hAnsi="Calibri" w:cs="Calibri"/>
          <w:color w:val="000000"/>
          <w:sz w:val="24"/>
          <w:szCs w:val="24"/>
        </w:rPr>
      </w:pPr>
    </w:p>
    <w:p w:rsidR="004667C0" w:rsidRPr="001F407E" w:rsidRDefault="00BE5418" w:rsidP="001F407E">
      <w:pPr>
        <w:spacing w:after="0" w:line="240" w:lineRule="auto"/>
        <w:rPr>
          <w:rFonts w:ascii="Calibri" w:hAnsi="Calibri" w:cs="Calibri"/>
          <w:b/>
          <w:color w:val="000000"/>
          <w:sz w:val="24"/>
          <w:szCs w:val="24"/>
        </w:rPr>
      </w:pPr>
      <w:r w:rsidRPr="001F407E">
        <w:rPr>
          <w:rFonts w:ascii="Symbol" w:hAnsi="Symbol" w:cs="Symbol"/>
          <w:b/>
          <w:color w:val="000000"/>
          <w:sz w:val="24"/>
          <w:szCs w:val="24"/>
        </w:rPr>
        <w:t></w:t>
      </w:r>
      <w:r w:rsidRPr="001F407E">
        <w:rPr>
          <w:rFonts w:ascii="Symbol" w:hAnsi="Symbol" w:cs="Symbol"/>
          <w:b/>
          <w:color w:val="000000"/>
          <w:sz w:val="24"/>
          <w:szCs w:val="24"/>
        </w:rPr>
        <w:t></w:t>
      </w:r>
      <w:r w:rsidRPr="001F407E">
        <w:rPr>
          <w:rFonts w:ascii="Calibri" w:hAnsi="Calibri" w:cs="Calibri"/>
          <w:b/>
          <w:color w:val="000000"/>
          <w:sz w:val="24"/>
          <w:szCs w:val="24"/>
        </w:rPr>
        <w:t>What are the main problems that PE Dairies has with logistics?</w:t>
      </w:r>
    </w:p>
    <w:p w:rsidR="001F407E" w:rsidRPr="001F407E" w:rsidRDefault="001F407E" w:rsidP="001F407E">
      <w:pPr>
        <w:pStyle w:val="ListParagraph"/>
        <w:numPr>
          <w:ilvl w:val="0"/>
          <w:numId w:val="18"/>
        </w:numPr>
        <w:spacing w:after="0" w:line="240" w:lineRule="auto"/>
        <w:rPr>
          <w:rFonts w:ascii="Calibri" w:hAnsi="Calibri" w:cs="Calibri"/>
          <w:color w:val="000000"/>
          <w:sz w:val="24"/>
          <w:szCs w:val="24"/>
        </w:rPr>
      </w:pPr>
      <w:r w:rsidRPr="001F407E">
        <w:rPr>
          <w:rFonts w:ascii="Calibri" w:hAnsi="Calibri" w:cs="Calibri"/>
          <w:color w:val="000000"/>
          <w:sz w:val="24"/>
          <w:szCs w:val="24"/>
        </w:rPr>
        <w:t>There are several specific problems facing PE Dairies. There is, for example, some variation in daily demand, so Simon has to carry spare stock. He cannot carry too much, as dairy products have a short life and anything not delivered quickly is thrown away. Simon aims at keeping this waste down</w:t>
      </w:r>
      <w:r>
        <w:rPr>
          <w:rFonts w:ascii="Calibri" w:hAnsi="Calibri" w:cs="Calibri"/>
          <w:color w:val="000000"/>
          <w:sz w:val="24"/>
          <w:szCs w:val="24"/>
        </w:rPr>
        <w:t xml:space="preserve"> </w:t>
      </w:r>
      <w:r w:rsidRPr="001F407E">
        <w:rPr>
          <w:rFonts w:ascii="Calibri" w:hAnsi="Calibri" w:cs="Calibri"/>
          <w:color w:val="000000"/>
          <w:sz w:val="24"/>
          <w:szCs w:val="24"/>
        </w:rPr>
        <w:t>to two percent of sales. There are also problems maintaining a service during holidays or when PE has difficulties with their deliveries.</w:t>
      </w:r>
    </w:p>
    <w:p w:rsidR="001F407E" w:rsidRDefault="001F407E" w:rsidP="00BE5418">
      <w:pPr>
        <w:spacing w:after="0" w:line="240" w:lineRule="auto"/>
        <w:rPr>
          <w:rFonts w:ascii="Calibri" w:hAnsi="Calibri" w:cs="Calibri"/>
          <w:color w:val="000000"/>
          <w:sz w:val="24"/>
          <w:szCs w:val="24"/>
        </w:rPr>
      </w:pPr>
    </w:p>
    <w:p w:rsidR="00BE5418" w:rsidRPr="00BE5418" w:rsidRDefault="00BE5418" w:rsidP="00BE5418">
      <w:pPr>
        <w:spacing w:after="0" w:line="240" w:lineRule="auto"/>
        <w:rPr>
          <w:b/>
          <w:bCs/>
        </w:rPr>
      </w:pPr>
      <w:r w:rsidRPr="00BE5418">
        <w:rPr>
          <w:b/>
          <w:bCs/>
        </w:rPr>
        <w:t>Logistics and Supply Chain</w:t>
      </w:r>
      <w:r>
        <w:rPr>
          <w:b/>
          <w:bCs/>
        </w:rPr>
        <w:t xml:space="preserve">                                            </w:t>
      </w:r>
      <w:r w:rsidRPr="00BE5418">
        <w:rPr>
          <w:b/>
          <w:bCs/>
        </w:rPr>
        <w:t>Brentwood Open Learning College Page: 1</w:t>
      </w:r>
    </w:p>
    <w:p w:rsidR="00BE5418" w:rsidRPr="00BE5418" w:rsidRDefault="00BE5418" w:rsidP="00BE5418">
      <w:pPr>
        <w:spacing w:after="0" w:line="240" w:lineRule="auto"/>
        <w:rPr>
          <w:b/>
          <w:bCs/>
        </w:rPr>
      </w:pPr>
    </w:p>
    <w:p w:rsidR="00BE5418" w:rsidRPr="00BE5418" w:rsidRDefault="00BE5418" w:rsidP="00BE5418">
      <w:pPr>
        <w:spacing w:after="0" w:line="240" w:lineRule="auto"/>
        <w:rPr>
          <w:b/>
          <w:bCs/>
        </w:rPr>
      </w:pPr>
      <w:r w:rsidRPr="00BE5418">
        <w:rPr>
          <w:b/>
          <w:bCs/>
        </w:rPr>
        <w:t>Management Level 4</w:t>
      </w:r>
    </w:p>
    <w:sectPr w:rsidR="00BE5418" w:rsidRPr="00BE5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B3991"/>
    <w:multiLevelType w:val="hybridMultilevel"/>
    <w:tmpl w:val="55D2B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F17F5F"/>
    <w:multiLevelType w:val="hybridMultilevel"/>
    <w:tmpl w:val="44B2E5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3037AE"/>
    <w:multiLevelType w:val="hybridMultilevel"/>
    <w:tmpl w:val="B6E025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6C3A21"/>
    <w:multiLevelType w:val="hybridMultilevel"/>
    <w:tmpl w:val="A75CDE2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54356D7"/>
    <w:multiLevelType w:val="hybridMultilevel"/>
    <w:tmpl w:val="589480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A73B6E"/>
    <w:multiLevelType w:val="hybridMultilevel"/>
    <w:tmpl w:val="3E967B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A85692"/>
    <w:multiLevelType w:val="hybridMultilevel"/>
    <w:tmpl w:val="240C4F8A"/>
    <w:lvl w:ilvl="0" w:tplc="2ECA5360">
      <w:start w:val="1"/>
      <w:numFmt w:val="decimal"/>
      <w:lvlText w:val="%1."/>
      <w:lvlJc w:val="left"/>
      <w:pPr>
        <w:ind w:left="720" w:hanging="360"/>
      </w:pPr>
      <w:rPr>
        <w:rFonts w:ascii="Calibri,Bold" w:hAnsi="Calibri,Bold" w:cs="Calibri,Bold"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7C4077"/>
    <w:multiLevelType w:val="hybridMultilevel"/>
    <w:tmpl w:val="BF4AF4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1B7B28"/>
    <w:multiLevelType w:val="hybridMultilevel"/>
    <w:tmpl w:val="62609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D95DEA"/>
    <w:multiLevelType w:val="hybridMultilevel"/>
    <w:tmpl w:val="39A49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A746C8"/>
    <w:multiLevelType w:val="hybridMultilevel"/>
    <w:tmpl w:val="3CECB17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2D339F0"/>
    <w:multiLevelType w:val="hybridMultilevel"/>
    <w:tmpl w:val="E4948A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CE748AD"/>
    <w:multiLevelType w:val="hybridMultilevel"/>
    <w:tmpl w:val="D3E24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035169A"/>
    <w:multiLevelType w:val="hybridMultilevel"/>
    <w:tmpl w:val="B16E77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A74264"/>
    <w:multiLevelType w:val="hybridMultilevel"/>
    <w:tmpl w:val="5080D4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2B86929"/>
    <w:multiLevelType w:val="hybridMultilevel"/>
    <w:tmpl w:val="C4AEF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FED359F"/>
    <w:multiLevelType w:val="hybridMultilevel"/>
    <w:tmpl w:val="B3B490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DD51A4D"/>
    <w:multiLevelType w:val="hybridMultilevel"/>
    <w:tmpl w:val="F342EE6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5"/>
  </w:num>
  <w:num w:numId="3">
    <w:abstractNumId w:val="8"/>
  </w:num>
  <w:num w:numId="4">
    <w:abstractNumId w:val="13"/>
  </w:num>
  <w:num w:numId="5">
    <w:abstractNumId w:val="9"/>
  </w:num>
  <w:num w:numId="6">
    <w:abstractNumId w:val="1"/>
  </w:num>
  <w:num w:numId="7">
    <w:abstractNumId w:val="14"/>
  </w:num>
  <w:num w:numId="8">
    <w:abstractNumId w:val="3"/>
  </w:num>
  <w:num w:numId="9">
    <w:abstractNumId w:val="12"/>
  </w:num>
  <w:num w:numId="10">
    <w:abstractNumId w:val="16"/>
  </w:num>
  <w:num w:numId="11">
    <w:abstractNumId w:val="17"/>
  </w:num>
  <w:num w:numId="12">
    <w:abstractNumId w:val="10"/>
  </w:num>
  <w:num w:numId="13">
    <w:abstractNumId w:val="2"/>
  </w:num>
  <w:num w:numId="14">
    <w:abstractNumId w:val="0"/>
  </w:num>
  <w:num w:numId="15">
    <w:abstractNumId w:val="11"/>
  </w:num>
  <w:num w:numId="16">
    <w:abstractNumId w:val="4"/>
  </w:num>
  <w:num w:numId="17">
    <w:abstractNumId w:val="7"/>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418"/>
    <w:rsid w:val="001F407E"/>
    <w:rsid w:val="002E4E2F"/>
    <w:rsid w:val="003C1422"/>
    <w:rsid w:val="004667C0"/>
    <w:rsid w:val="00641AE6"/>
    <w:rsid w:val="006835C3"/>
    <w:rsid w:val="00A70186"/>
    <w:rsid w:val="00B752EF"/>
    <w:rsid w:val="00BE5418"/>
    <w:rsid w:val="00C25F69"/>
    <w:rsid w:val="00CE4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2E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4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2E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4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1180</Words>
  <Characters>6728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geormun1</dc:creator>
  <cp:lastModifiedBy>geormun1</cp:lastModifiedBy>
  <cp:revision>8</cp:revision>
  <dcterms:created xsi:type="dcterms:W3CDTF">2016-11-14T07:46:00Z</dcterms:created>
  <dcterms:modified xsi:type="dcterms:W3CDTF">2016-11-14T11:32:00Z</dcterms:modified>
</cp:coreProperties>
</file>