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3C4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3C4A">
            <w:pPr>
              <w:pStyle w:val="Default"/>
              <w:rPr>
                <w:rFonts w:asciiTheme="minorHAnsi" w:hAnsiTheme="minorHAnsi"/>
              </w:rPr>
            </w:pPr>
            <w:proofErr w:type="spellStart"/>
            <w:r>
              <w:rPr>
                <w:rFonts w:asciiTheme="minorHAnsi" w:hAnsiTheme="minorHAnsi"/>
              </w:rPr>
              <w:t>Madalina</w:t>
            </w:r>
            <w:proofErr w:type="spellEnd"/>
            <w:r>
              <w:rPr>
                <w:rFonts w:asciiTheme="minorHAnsi" w:hAnsiTheme="minorHAnsi"/>
              </w:rPr>
              <w:t xml:space="preserve"> </w:t>
            </w:r>
            <w:proofErr w:type="spellStart"/>
            <w:r>
              <w:rPr>
                <w:rFonts w:asciiTheme="minorHAnsi" w:hAnsiTheme="minorHAnsi"/>
              </w:rPr>
              <w:t>Sescu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3C4A">
            <w:pPr>
              <w:pStyle w:val="Default"/>
              <w:rPr>
                <w:rFonts w:asciiTheme="minorHAnsi" w:hAnsiTheme="minorHAnsi"/>
              </w:rPr>
            </w:pPr>
            <w:r w:rsidRPr="00793C4A">
              <w:rPr>
                <w:rFonts w:asciiTheme="minorHAnsi" w:hAnsiTheme="minorHAnsi"/>
                <w:lang w:val="en-GB"/>
              </w:rPr>
              <w:t>9439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3C4A" w:rsidP="00B7760D">
            <w:pPr>
              <w:pStyle w:val="Default"/>
              <w:rPr>
                <w:rFonts w:asciiTheme="minorHAnsi" w:hAnsiTheme="minorHAnsi"/>
              </w:rPr>
            </w:pPr>
            <w:r w:rsidRPr="00793C4A">
              <w:rPr>
                <w:rFonts w:asciiTheme="minorHAnsi" w:hAnsiTheme="minorHAnsi"/>
                <w:lang w:val="en-GB"/>
              </w:rPr>
              <w:t xml:space="preserve">Supply Chain Management Course ( </w:t>
            </w:r>
            <w:r w:rsidR="00B7760D">
              <w:rPr>
                <w:rFonts w:asciiTheme="minorHAnsi" w:hAnsiTheme="minorHAnsi"/>
                <w:lang w:val="en-GB"/>
              </w:rPr>
              <w:t>LEVEL 4</w:t>
            </w:r>
            <w:r w:rsidRPr="00793C4A">
              <w:rPr>
                <w:rFonts w:asciiTheme="minorHAnsi" w:hAnsiTheme="minorHAnsi"/>
                <w:lang w:val="en-GB"/>
              </w:rPr>
              <w: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6F6E">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t>
      </w:r>
      <w:proofErr w:type="gramStart"/>
      <w:r w:rsidRPr="00443E6F">
        <w:t>well expressed</w:t>
      </w:r>
      <w:proofErr w:type="gramEnd"/>
      <w:r w:rsidRPr="00443E6F">
        <w:t xml:space="preserve">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proofErr w:type="gramStart"/>
      <w:r w:rsidR="00402786">
        <w:t>5</w:t>
      </w:r>
      <w:proofErr w:type="gramEnd"/>
      <w:r w:rsidR="00402786">
        <w:t xml:space="preserve">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E6F6E" w:rsidRPr="00DE6F6E" w:rsidRDefault="00FD3281" w:rsidP="00DE6F6E">
            <w:pPr>
              <w:rPr>
                <w:rFonts w:eastAsia="Arial Unicode MS"/>
                <w:b/>
                <w:sz w:val="24"/>
                <w:szCs w:val="24"/>
              </w:rPr>
            </w:pPr>
            <w:r>
              <w:rPr>
                <w:rFonts w:eastAsia="Arial Unicode MS"/>
                <w:b/>
                <w:sz w:val="24"/>
                <w:szCs w:val="24"/>
              </w:rPr>
              <w:t>1.</w:t>
            </w:r>
            <w:r w:rsidR="00DE6F6E" w:rsidRPr="00DE6F6E">
              <w:rPr>
                <w:rFonts w:eastAsia="Arial Unicode MS"/>
                <w:b/>
                <w:sz w:val="24"/>
                <w:szCs w:val="24"/>
              </w:rPr>
              <w:t>Give short answers for the following questions: (18)</w:t>
            </w:r>
          </w:p>
          <w:p w:rsidR="00DE6F6E" w:rsidRPr="00DE6F6E" w:rsidRDefault="00DE6F6E" w:rsidP="00DE6F6E">
            <w:pPr>
              <w:rPr>
                <w:rFonts w:eastAsia="Arial Unicode MS"/>
                <w:b/>
                <w:sz w:val="24"/>
                <w:szCs w:val="24"/>
              </w:rPr>
            </w:pPr>
            <w:r w:rsidRPr="00DE6F6E">
              <w:rPr>
                <w:rFonts w:eastAsia="Arial Unicode MS"/>
                <w:b/>
                <w:sz w:val="24"/>
                <w:szCs w:val="24"/>
              </w:rPr>
              <w:br/>
              <w:t xml:space="preserve">i. What are the different types of decisions made in an </w:t>
            </w:r>
            <w:proofErr w:type="spellStart"/>
            <w:r w:rsidRPr="00DE6F6E">
              <w:rPr>
                <w:rFonts w:eastAsia="Arial Unicode MS"/>
                <w:b/>
                <w:sz w:val="24"/>
                <w:szCs w:val="24"/>
              </w:rPr>
              <w:t>organisation</w:t>
            </w:r>
            <w:proofErr w:type="spellEnd"/>
            <w:r w:rsidRPr="00DE6F6E">
              <w:rPr>
                <w:rFonts w:eastAsia="Arial Unicode MS"/>
                <w:b/>
                <w:sz w:val="24"/>
                <w:szCs w:val="24"/>
              </w:rPr>
              <w:t>?</w:t>
            </w:r>
          </w:p>
          <w:p w:rsidR="00DE6F6E" w:rsidRPr="00DE6F6E" w:rsidRDefault="00DE6F6E" w:rsidP="00DE6F6E">
            <w:pPr>
              <w:rPr>
                <w:rFonts w:eastAsia="Arial Unicode MS"/>
                <w:sz w:val="24"/>
                <w:szCs w:val="24"/>
              </w:rPr>
            </w:pPr>
            <w:r w:rsidRPr="00DE6F6E">
              <w:rPr>
                <w:rFonts w:eastAsia="Arial Unicode MS"/>
                <w:sz w:val="24"/>
                <w:szCs w:val="24"/>
              </w:rPr>
              <w:t xml:space="preserve">The decisions made in an organization </w:t>
            </w:r>
            <w:proofErr w:type="gramStart"/>
            <w:r w:rsidRPr="00DE6F6E">
              <w:rPr>
                <w:rFonts w:eastAsia="Arial Unicode MS"/>
                <w:sz w:val="24"/>
                <w:szCs w:val="24"/>
              </w:rPr>
              <w:t>are classified</w:t>
            </w:r>
            <w:proofErr w:type="gramEnd"/>
            <w:r w:rsidRPr="00DE6F6E">
              <w:rPr>
                <w:rFonts w:eastAsia="Arial Unicode MS"/>
                <w:sz w:val="24"/>
                <w:szCs w:val="24"/>
              </w:rPr>
              <w:t xml:space="preserve"> according to the degree of impact they have on the organization. The decisions decrease in term effect and risk from strategic to tactical, to operational.</w:t>
            </w:r>
            <w:r w:rsidR="00E3520B">
              <w:rPr>
                <w:rFonts w:eastAsia="Arial Unicode MS"/>
                <w:sz w:val="24"/>
                <w:szCs w:val="24"/>
              </w:rPr>
              <w:t xml:space="preserve"> </w:t>
            </w:r>
            <w:r w:rsidR="00E3520B">
              <w:rPr>
                <w:rFonts w:eastAsia="Arial Unicode MS"/>
                <w:sz w:val="24"/>
                <w:szCs w:val="24"/>
              </w:rPr>
              <w:t>(LSO)</w:t>
            </w:r>
          </w:p>
          <w:p w:rsidR="00DE6F6E" w:rsidRPr="00DE6F6E" w:rsidRDefault="00DE6F6E" w:rsidP="00DE6F6E">
            <w:pPr>
              <w:rPr>
                <w:rFonts w:eastAsia="Arial Unicode MS"/>
                <w:b/>
                <w:sz w:val="24"/>
                <w:szCs w:val="24"/>
              </w:rPr>
            </w:pPr>
            <w:r w:rsidRPr="00DE6F6E">
              <w:rPr>
                <w:rFonts w:eastAsia="Arial Unicode MS"/>
                <w:sz w:val="24"/>
                <w:szCs w:val="24"/>
              </w:rPr>
              <w:br/>
            </w:r>
            <w:r w:rsidRPr="00DE6F6E">
              <w:rPr>
                <w:rFonts w:eastAsia="Arial Unicode MS"/>
                <w:b/>
                <w:sz w:val="24"/>
                <w:szCs w:val="24"/>
              </w:rPr>
              <w:t>ii. What are the tactical decisions about?</w:t>
            </w:r>
          </w:p>
          <w:p w:rsidR="00DE6F6E" w:rsidRPr="00DE6F6E" w:rsidRDefault="00DE6F6E" w:rsidP="00DE6F6E">
            <w:pPr>
              <w:rPr>
                <w:rFonts w:eastAsia="Arial Unicode MS"/>
                <w:sz w:val="24"/>
                <w:szCs w:val="24"/>
              </w:rPr>
            </w:pPr>
            <w:r w:rsidRPr="00DE6F6E">
              <w:rPr>
                <w:rFonts w:eastAsia="Arial Unicode MS"/>
                <w:sz w:val="24"/>
                <w:szCs w:val="24"/>
              </w:rPr>
              <w:t xml:space="preserve">Tactical decisions </w:t>
            </w:r>
            <w:proofErr w:type="gramStart"/>
            <w:r w:rsidRPr="00DE6F6E">
              <w:rPr>
                <w:rFonts w:eastAsia="Arial Unicode MS"/>
                <w:sz w:val="24"/>
                <w:szCs w:val="24"/>
              </w:rPr>
              <w:t>are taken</w:t>
            </w:r>
            <w:proofErr w:type="gramEnd"/>
            <w:r w:rsidRPr="00DE6F6E">
              <w:rPr>
                <w:rFonts w:eastAsia="Arial Unicode MS"/>
                <w:sz w:val="24"/>
                <w:szCs w:val="24"/>
              </w:rPr>
              <w:t xml:space="preserve"> by managers to implement medium term strategies and focus on utilization and operation of resources. They involve fewer resources then strategic goals and are less risky.</w:t>
            </w:r>
            <w:r w:rsidR="00E3520B">
              <w:rPr>
                <w:rFonts w:eastAsia="Arial Unicode MS"/>
                <w:sz w:val="24"/>
                <w:szCs w:val="24"/>
              </w:rPr>
              <w:t xml:space="preserve"> </w:t>
            </w:r>
            <w:r w:rsidR="00E3520B">
              <w:rPr>
                <w:rFonts w:eastAsia="Arial Unicode MS"/>
                <w:sz w:val="24"/>
                <w:szCs w:val="24"/>
              </w:rPr>
              <w:t>(LSO)</w:t>
            </w:r>
          </w:p>
          <w:p w:rsidR="00DE6F6E" w:rsidRPr="00DE6F6E" w:rsidRDefault="00DE6F6E" w:rsidP="00DE6F6E">
            <w:pPr>
              <w:rPr>
                <w:rFonts w:eastAsia="Arial Unicode MS"/>
                <w:b/>
                <w:sz w:val="24"/>
                <w:szCs w:val="24"/>
              </w:rPr>
            </w:pPr>
            <w:r w:rsidRPr="00DE6F6E">
              <w:rPr>
                <w:rFonts w:eastAsia="Arial Unicode MS"/>
                <w:sz w:val="24"/>
                <w:szCs w:val="24"/>
              </w:rPr>
              <w:br/>
            </w:r>
            <w:r w:rsidRPr="00DE6F6E">
              <w:rPr>
                <w:rFonts w:eastAsia="Arial Unicode MS"/>
                <w:b/>
                <w:sz w:val="24"/>
                <w:szCs w:val="24"/>
              </w:rPr>
              <w:t xml:space="preserve">iii. What is the logistics strategy about? </w:t>
            </w:r>
            <w:r w:rsidRPr="00DE6F6E">
              <w:rPr>
                <w:rFonts w:eastAsia="Arial Unicode MS"/>
                <w:sz w:val="24"/>
                <w:szCs w:val="24"/>
              </w:rPr>
              <w:br/>
              <w:t xml:space="preserve">The logistics strategy links </w:t>
            </w:r>
            <w:proofErr w:type="gramStart"/>
            <w:r w:rsidRPr="00DE6F6E">
              <w:rPr>
                <w:rFonts w:eastAsia="Arial Unicode MS"/>
                <w:sz w:val="24"/>
                <w:szCs w:val="24"/>
              </w:rPr>
              <w:t>higher level</w:t>
            </w:r>
            <w:proofErr w:type="gramEnd"/>
            <w:r w:rsidRPr="00DE6F6E">
              <w:rPr>
                <w:rFonts w:eastAsia="Arial Unicode MS"/>
                <w:sz w:val="24"/>
                <w:szCs w:val="24"/>
              </w:rPr>
              <w:t xml:space="preserve"> strategies to functional strategies. It involves decisions, plans and policies concerning the material movement required to accomplish the objectives defined through the corporate strategies. </w:t>
            </w:r>
            <w:r w:rsidR="00E3520B">
              <w:rPr>
                <w:rFonts w:eastAsia="Arial Unicode MS"/>
                <w:sz w:val="24"/>
                <w:szCs w:val="24"/>
              </w:rPr>
              <w:t>(LSO</w:t>
            </w:r>
            <w:proofErr w:type="gramStart"/>
            <w:r w:rsidR="00E3520B">
              <w:rPr>
                <w:rFonts w:eastAsia="Arial Unicode MS"/>
                <w:sz w:val="24"/>
                <w:szCs w:val="24"/>
              </w:rPr>
              <w:t>)</w:t>
            </w:r>
            <w:proofErr w:type="gramEnd"/>
            <w:r w:rsidRPr="00DE6F6E">
              <w:rPr>
                <w:rFonts w:eastAsia="Arial Unicode MS"/>
                <w:sz w:val="24"/>
                <w:szCs w:val="24"/>
              </w:rPr>
              <w:br/>
            </w:r>
            <w:r w:rsidRPr="00DE6F6E">
              <w:rPr>
                <w:rFonts w:eastAsia="Arial Unicode MS"/>
                <w:sz w:val="24"/>
                <w:szCs w:val="24"/>
              </w:rPr>
              <w:br/>
            </w:r>
            <w:r w:rsidRPr="00DE6F6E">
              <w:rPr>
                <w:rFonts w:eastAsia="Arial Unicode MS"/>
                <w:b/>
                <w:sz w:val="24"/>
                <w:szCs w:val="24"/>
              </w:rPr>
              <w:t>iv. What is the value added strategy about?</w:t>
            </w:r>
            <w:r w:rsidRPr="00DE6F6E">
              <w:rPr>
                <w:rFonts w:eastAsia="Arial Unicode MS"/>
                <w:bCs/>
                <w:sz w:val="24"/>
                <w:szCs w:val="24"/>
              </w:rPr>
              <w:br/>
            </w:r>
            <w:r w:rsidRPr="00DE6F6E">
              <w:rPr>
                <w:rFonts w:eastAsia="Arial Unicode MS"/>
                <w:sz w:val="24"/>
                <w:szCs w:val="24"/>
              </w:rPr>
              <w:t xml:space="preserve">The value added strategies aim to maximize the value added to the final product by each activity in the supply chain. </w:t>
            </w:r>
            <w:r w:rsidR="00E3520B">
              <w:rPr>
                <w:rFonts w:eastAsia="Arial Unicode MS"/>
                <w:sz w:val="24"/>
                <w:szCs w:val="24"/>
              </w:rPr>
              <w:t>(LSO)</w:t>
            </w:r>
          </w:p>
          <w:p w:rsidR="00DE6F6E" w:rsidRPr="00DE6F6E" w:rsidRDefault="00DE6F6E" w:rsidP="00DE6F6E">
            <w:pPr>
              <w:rPr>
                <w:rFonts w:eastAsia="Arial Unicode MS"/>
                <w:b/>
                <w:sz w:val="24"/>
                <w:szCs w:val="24"/>
              </w:rPr>
            </w:pPr>
            <w:r w:rsidRPr="00DE6F6E">
              <w:rPr>
                <w:rFonts w:eastAsia="Arial Unicode MS"/>
                <w:sz w:val="24"/>
                <w:szCs w:val="24"/>
              </w:rPr>
              <w:br/>
            </w:r>
            <w:r w:rsidRPr="00DE6F6E">
              <w:rPr>
                <w:rFonts w:eastAsia="Arial Unicode MS"/>
                <w:b/>
                <w:sz w:val="24"/>
                <w:szCs w:val="24"/>
              </w:rPr>
              <w:t xml:space="preserve">v. What are the three factors to </w:t>
            </w:r>
            <w:proofErr w:type="gramStart"/>
            <w:r w:rsidRPr="00DE6F6E">
              <w:rPr>
                <w:rFonts w:eastAsia="Arial Unicode MS"/>
                <w:b/>
                <w:sz w:val="24"/>
                <w:szCs w:val="24"/>
              </w:rPr>
              <w:t>be considered</w:t>
            </w:r>
            <w:proofErr w:type="gramEnd"/>
            <w:r w:rsidRPr="00DE6F6E">
              <w:rPr>
                <w:rFonts w:eastAsia="Arial Unicode MS"/>
                <w:b/>
                <w:sz w:val="24"/>
                <w:szCs w:val="24"/>
              </w:rPr>
              <w:t xml:space="preserve"> when designing a logistics strategy?</w:t>
            </w:r>
          </w:p>
          <w:p w:rsidR="00DE6F6E" w:rsidRPr="00DE6F6E" w:rsidRDefault="00DE6F6E" w:rsidP="00DE6F6E">
            <w:pPr>
              <w:rPr>
                <w:rFonts w:eastAsia="Arial Unicode MS"/>
                <w:sz w:val="24"/>
                <w:szCs w:val="24"/>
              </w:rPr>
            </w:pPr>
            <w:r w:rsidRPr="00DE6F6E">
              <w:rPr>
                <w:rFonts w:eastAsia="Arial Unicode MS"/>
                <w:sz w:val="24"/>
                <w:szCs w:val="24"/>
              </w:rPr>
              <w:t xml:space="preserve">The three factors to be considered when designing a logistics strategy </w:t>
            </w:r>
            <w:proofErr w:type="gramStart"/>
            <w:r w:rsidRPr="00DE6F6E">
              <w:rPr>
                <w:rFonts w:eastAsia="Arial Unicode MS"/>
                <w:sz w:val="24"/>
                <w:szCs w:val="24"/>
              </w:rPr>
              <w:t>are:</w:t>
            </w:r>
            <w:proofErr w:type="gramEnd"/>
            <w:r w:rsidRPr="00DE6F6E">
              <w:rPr>
                <w:rFonts w:eastAsia="Arial Unicode MS"/>
                <w:sz w:val="24"/>
                <w:szCs w:val="24"/>
              </w:rPr>
              <w:t xml:space="preserve"> the product (it concerns the involvement of logistics in the product package), place (delivery and storing) and price (operating costs). </w:t>
            </w:r>
            <w:r w:rsidR="00E3520B">
              <w:rPr>
                <w:rFonts w:eastAsia="Arial Unicode MS"/>
                <w:sz w:val="24"/>
                <w:szCs w:val="24"/>
              </w:rPr>
              <w:t>(LSO)</w:t>
            </w:r>
            <w:r w:rsidRPr="00DE6F6E">
              <w:rPr>
                <w:rFonts w:eastAsia="Arial Unicode MS"/>
                <w:sz w:val="24"/>
                <w:szCs w:val="24"/>
              </w:rPr>
              <w:br/>
            </w:r>
          </w:p>
          <w:p w:rsidR="00DE6F6E" w:rsidRPr="00DE6F6E" w:rsidRDefault="00DE6F6E" w:rsidP="00DE6F6E">
            <w:pPr>
              <w:rPr>
                <w:rFonts w:eastAsia="Arial Unicode MS"/>
                <w:sz w:val="24"/>
                <w:szCs w:val="24"/>
              </w:rPr>
            </w:pPr>
            <w:r w:rsidRPr="00DE6F6E">
              <w:rPr>
                <w:rFonts w:eastAsia="Arial Unicode MS"/>
                <w:b/>
                <w:sz w:val="24"/>
                <w:szCs w:val="24"/>
              </w:rPr>
              <w:lastRenderedPageBreak/>
              <w:t xml:space="preserve">vi. How do logistics play a strategic role in </w:t>
            </w:r>
            <w:proofErr w:type="spellStart"/>
            <w:r w:rsidRPr="00DE6F6E">
              <w:rPr>
                <w:rFonts w:eastAsia="Arial Unicode MS"/>
                <w:b/>
                <w:sz w:val="24"/>
                <w:szCs w:val="24"/>
              </w:rPr>
              <w:t>organisations</w:t>
            </w:r>
            <w:proofErr w:type="spellEnd"/>
            <w:r w:rsidRPr="00DE6F6E">
              <w:rPr>
                <w:rFonts w:eastAsia="Arial Unicode MS"/>
                <w:b/>
                <w:sz w:val="24"/>
                <w:szCs w:val="24"/>
              </w:rPr>
              <w:t>?</w:t>
            </w:r>
            <w:r w:rsidRPr="00DE6F6E">
              <w:rPr>
                <w:rFonts w:eastAsia="Arial Unicode MS"/>
                <w:bCs/>
                <w:sz w:val="24"/>
                <w:szCs w:val="24"/>
              </w:rPr>
              <w:br/>
            </w:r>
            <w:r w:rsidRPr="00DE6F6E">
              <w:rPr>
                <w:rFonts w:eastAsia="Arial Unicode MS"/>
                <w:sz w:val="24"/>
                <w:szCs w:val="24"/>
              </w:rPr>
              <w:t xml:space="preserve">Logistics play a strategic role in </w:t>
            </w:r>
            <w:proofErr w:type="spellStart"/>
            <w:r w:rsidRPr="00DE6F6E">
              <w:rPr>
                <w:rFonts w:eastAsia="Arial Unicode MS"/>
                <w:sz w:val="24"/>
                <w:szCs w:val="24"/>
              </w:rPr>
              <w:t>organisations</w:t>
            </w:r>
            <w:proofErr w:type="spellEnd"/>
            <w:r w:rsidRPr="00DE6F6E">
              <w:rPr>
                <w:rFonts w:eastAsia="Arial Unicode MS"/>
                <w:sz w:val="24"/>
                <w:szCs w:val="24"/>
              </w:rPr>
              <w:t xml:space="preserve"> by influencing the corporate strategy, (the supply chain designs, location, partnerships and relationships with vendors etc.), the organization performance (reliability, availability, delivery speed, flexibility, price etc.) and thus the customer contentment (through the design, quality, price and success of the product).</w:t>
            </w:r>
            <w:r w:rsidR="00E3520B">
              <w:rPr>
                <w:rFonts w:eastAsia="Arial Unicode MS"/>
                <w:sz w:val="24"/>
                <w:szCs w:val="24"/>
              </w:rPr>
              <w:t xml:space="preserve"> </w:t>
            </w:r>
            <w:r w:rsidR="00E3520B">
              <w:rPr>
                <w:rFonts w:eastAsia="Arial Unicode MS"/>
                <w:sz w:val="24"/>
                <w:szCs w:val="24"/>
              </w:rPr>
              <w:t>(LSO)</w:t>
            </w:r>
          </w:p>
          <w:p w:rsidR="00DE6F6E" w:rsidRPr="00DE6F6E" w:rsidRDefault="00DE6F6E" w:rsidP="00DE6F6E">
            <w:pPr>
              <w:rPr>
                <w:rFonts w:eastAsia="Arial Unicode MS"/>
                <w:sz w:val="24"/>
                <w:szCs w:val="24"/>
              </w:rPr>
            </w:pPr>
          </w:p>
          <w:p w:rsidR="00DE6F6E" w:rsidRPr="00DE6F6E" w:rsidRDefault="00DE6F6E" w:rsidP="00DE6F6E">
            <w:pPr>
              <w:rPr>
                <w:rFonts w:eastAsia="Arial Unicode MS"/>
                <w:b/>
                <w:sz w:val="24"/>
                <w:szCs w:val="24"/>
              </w:rPr>
            </w:pPr>
            <w:r w:rsidRPr="00DE6F6E">
              <w:rPr>
                <w:rFonts w:eastAsia="Arial Unicode MS"/>
                <w:b/>
                <w:sz w:val="24"/>
                <w:szCs w:val="24"/>
              </w:rPr>
              <w:t xml:space="preserve">vii. Outline the main areas that a logistics strategy </w:t>
            </w:r>
            <w:proofErr w:type="spellStart"/>
            <w:r w:rsidRPr="00DE6F6E">
              <w:rPr>
                <w:rFonts w:eastAsia="Arial Unicode MS"/>
                <w:b/>
                <w:sz w:val="24"/>
                <w:szCs w:val="24"/>
              </w:rPr>
              <w:t>emphasises</w:t>
            </w:r>
            <w:proofErr w:type="spellEnd"/>
            <w:r w:rsidRPr="00DE6F6E">
              <w:rPr>
                <w:rFonts w:eastAsia="Arial Unicode MS"/>
                <w:b/>
                <w:sz w:val="24"/>
                <w:szCs w:val="24"/>
              </w:rPr>
              <w:t>.</w:t>
            </w:r>
          </w:p>
          <w:p w:rsidR="00DE6F6E" w:rsidRPr="00DE6F6E" w:rsidRDefault="00DE6F6E" w:rsidP="00DE6F6E">
            <w:pPr>
              <w:rPr>
                <w:rFonts w:eastAsia="Arial Unicode MS"/>
                <w:sz w:val="24"/>
                <w:szCs w:val="24"/>
              </w:rPr>
            </w:pPr>
            <w:r w:rsidRPr="00DE6F6E">
              <w:rPr>
                <w:rFonts w:eastAsia="Arial Unicode MS"/>
                <w:sz w:val="24"/>
                <w:szCs w:val="24"/>
              </w:rPr>
              <w:t xml:space="preserve">The main areas that a logistics strategy emphasizes are: </w:t>
            </w:r>
            <w:r w:rsidRPr="00DE6F6E">
              <w:rPr>
                <w:rFonts w:eastAsia="Arial Unicode MS"/>
                <w:bCs/>
                <w:sz w:val="24"/>
                <w:szCs w:val="24"/>
              </w:rPr>
              <w:t>cost</w:t>
            </w:r>
            <w:r w:rsidRPr="00DE6F6E">
              <w:rPr>
                <w:rFonts w:eastAsia="Arial Unicode MS"/>
                <w:sz w:val="24"/>
                <w:szCs w:val="24"/>
              </w:rPr>
              <w:t xml:space="preserve">, </w:t>
            </w:r>
            <w:r w:rsidRPr="00DE6F6E">
              <w:rPr>
                <w:rFonts w:eastAsia="Arial Unicode MS"/>
                <w:bCs/>
                <w:sz w:val="24"/>
                <w:szCs w:val="24"/>
              </w:rPr>
              <w:t>customer service (</w:t>
            </w:r>
            <w:r w:rsidRPr="00DE6F6E">
              <w:rPr>
                <w:rFonts w:eastAsia="Arial Unicode MS"/>
                <w:sz w:val="24"/>
                <w:szCs w:val="24"/>
              </w:rPr>
              <w:t>to acquire a long-term competitive advantage), t</w:t>
            </w:r>
            <w:r w:rsidRPr="00DE6F6E">
              <w:rPr>
                <w:rFonts w:eastAsia="Arial Unicode MS"/>
                <w:bCs/>
                <w:sz w:val="24"/>
                <w:szCs w:val="24"/>
              </w:rPr>
              <w:t xml:space="preserve">iming </w:t>
            </w:r>
            <w:r w:rsidRPr="00DE6F6E">
              <w:rPr>
                <w:rFonts w:eastAsia="Arial Unicode MS"/>
                <w:i/>
                <w:iCs/>
                <w:sz w:val="24"/>
                <w:szCs w:val="24"/>
              </w:rPr>
              <w:t>(</w:t>
            </w:r>
            <w:r w:rsidRPr="00DE6F6E">
              <w:rPr>
                <w:rFonts w:eastAsia="Arial Unicode MS"/>
                <w:sz w:val="24"/>
                <w:szCs w:val="24"/>
              </w:rPr>
              <w:t xml:space="preserve">fast deliveries, fast supply of new products), </w:t>
            </w:r>
            <w:r w:rsidRPr="00DE6F6E">
              <w:rPr>
                <w:rFonts w:eastAsia="Arial Unicode MS"/>
                <w:bCs/>
                <w:sz w:val="24"/>
                <w:szCs w:val="24"/>
              </w:rPr>
              <w:t>quality</w:t>
            </w:r>
            <w:r w:rsidRPr="00DE6F6E">
              <w:rPr>
                <w:rFonts w:eastAsia="Arial Unicode MS"/>
                <w:sz w:val="24"/>
                <w:szCs w:val="24"/>
              </w:rPr>
              <w:t xml:space="preserve">, </w:t>
            </w:r>
            <w:r w:rsidRPr="00DE6F6E">
              <w:rPr>
                <w:rFonts w:eastAsia="Arial Unicode MS"/>
                <w:bCs/>
                <w:sz w:val="24"/>
                <w:szCs w:val="24"/>
              </w:rPr>
              <w:t>product flexibility (</w:t>
            </w:r>
            <w:r w:rsidRPr="00DE6F6E">
              <w:rPr>
                <w:rFonts w:eastAsia="Arial Unicode MS"/>
                <w:sz w:val="24"/>
                <w:szCs w:val="24"/>
              </w:rPr>
              <w:t xml:space="preserve">tailoring products to individual specifications), </w:t>
            </w:r>
            <w:r w:rsidRPr="00DE6F6E">
              <w:rPr>
                <w:rFonts w:eastAsia="Arial Unicode MS"/>
                <w:bCs/>
                <w:sz w:val="24"/>
                <w:szCs w:val="24"/>
              </w:rPr>
              <w:t>volume flexibility (</w:t>
            </w:r>
            <w:r w:rsidRPr="00DE6F6E">
              <w:rPr>
                <w:rFonts w:eastAsia="Arial Unicode MS"/>
                <w:sz w:val="24"/>
                <w:szCs w:val="24"/>
              </w:rPr>
              <w:t>counter fast to shifting levels of demand), t</w:t>
            </w:r>
            <w:r w:rsidRPr="00DE6F6E">
              <w:rPr>
                <w:rFonts w:eastAsia="Arial Unicode MS"/>
                <w:bCs/>
                <w:sz w:val="24"/>
                <w:szCs w:val="24"/>
              </w:rPr>
              <w:t>echnology (</w:t>
            </w:r>
            <w:r w:rsidRPr="00DE6F6E">
              <w:rPr>
                <w:rFonts w:eastAsia="Arial Unicode MS"/>
                <w:sz w:val="24"/>
                <w:szCs w:val="24"/>
              </w:rPr>
              <w:t xml:space="preserve">using the most modern technologies), </w:t>
            </w:r>
            <w:r w:rsidRPr="00DE6F6E">
              <w:rPr>
                <w:rFonts w:eastAsia="Arial Unicode MS"/>
                <w:bCs/>
                <w:sz w:val="24"/>
                <w:szCs w:val="24"/>
              </w:rPr>
              <w:t>location (</w:t>
            </w:r>
            <w:r w:rsidRPr="00DE6F6E">
              <w:rPr>
                <w:rFonts w:eastAsia="Arial Unicode MS"/>
                <w:sz w:val="24"/>
                <w:szCs w:val="24"/>
              </w:rPr>
              <w:t>offer services in the best feasible location).</w:t>
            </w:r>
            <w:r w:rsidR="00E3520B">
              <w:rPr>
                <w:rFonts w:eastAsia="Arial Unicode MS"/>
                <w:sz w:val="24"/>
                <w:szCs w:val="24"/>
              </w:rPr>
              <w:t xml:space="preserve"> </w:t>
            </w:r>
            <w:r w:rsidR="00E3520B">
              <w:rPr>
                <w:rFonts w:eastAsia="Arial Unicode MS"/>
                <w:sz w:val="24"/>
                <w:szCs w:val="24"/>
              </w:rPr>
              <w:t>(LSO)</w:t>
            </w:r>
            <w:r w:rsidRPr="00DE6F6E">
              <w:rPr>
                <w:rFonts w:eastAsia="Arial Unicode MS"/>
                <w:sz w:val="24"/>
                <w:szCs w:val="24"/>
              </w:rPr>
              <w:br/>
            </w:r>
          </w:p>
          <w:p w:rsidR="00DE6F6E" w:rsidRPr="00DE6F6E" w:rsidRDefault="00DE6F6E" w:rsidP="00DE6F6E">
            <w:pPr>
              <w:rPr>
                <w:rFonts w:eastAsia="Arial Unicode MS"/>
                <w:b/>
                <w:sz w:val="24"/>
                <w:szCs w:val="24"/>
              </w:rPr>
            </w:pPr>
            <w:r w:rsidRPr="00DE6F6E">
              <w:rPr>
                <w:rFonts w:eastAsia="Arial Unicode MS"/>
                <w:b/>
                <w:sz w:val="24"/>
                <w:szCs w:val="24"/>
              </w:rPr>
              <w:t>viii. What is a lean strategy?</w:t>
            </w:r>
          </w:p>
          <w:p w:rsidR="00DE6F6E" w:rsidRPr="00DE6F6E" w:rsidRDefault="00DE6F6E" w:rsidP="00DE6F6E">
            <w:pPr>
              <w:rPr>
                <w:rFonts w:eastAsia="Arial Unicode MS"/>
                <w:sz w:val="24"/>
                <w:szCs w:val="24"/>
              </w:rPr>
            </w:pPr>
            <w:r w:rsidRPr="00DE6F6E">
              <w:rPr>
                <w:rFonts w:eastAsia="Arial Unicode MS"/>
                <w:sz w:val="24"/>
                <w:szCs w:val="24"/>
              </w:rPr>
              <w:t>A lean strategy aims to achieve satisfactory levels of customer service at the lowest costs. It focuses on reducing waste, eliminating delays and redundant operations, boosting efficiency and economies of scale.</w:t>
            </w:r>
            <w:r w:rsidR="00E3520B">
              <w:t xml:space="preserve"> </w:t>
            </w:r>
            <w:r w:rsidR="00E3520B" w:rsidRPr="00E3520B">
              <w:rPr>
                <w:rFonts w:eastAsia="Arial Unicode MS"/>
                <w:sz w:val="24"/>
                <w:szCs w:val="24"/>
              </w:rPr>
              <w:t>(LSO)</w:t>
            </w:r>
          </w:p>
          <w:p w:rsidR="00DE6F6E" w:rsidRPr="00DE6F6E" w:rsidRDefault="00DE6F6E" w:rsidP="00DE6F6E">
            <w:pPr>
              <w:rPr>
                <w:rFonts w:eastAsia="Arial Unicode MS"/>
                <w:sz w:val="24"/>
                <w:szCs w:val="24"/>
              </w:rPr>
            </w:pPr>
          </w:p>
          <w:p w:rsidR="00DE6F6E" w:rsidRPr="00DE6F6E" w:rsidRDefault="00DE6F6E" w:rsidP="00DE6F6E">
            <w:pPr>
              <w:rPr>
                <w:rFonts w:eastAsia="Arial Unicode MS"/>
                <w:b/>
                <w:sz w:val="24"/>
                <w:szCs w:val="24"/>
              </w:rPr>
            </w:pPr>
            <w:r w:rsidRPr="00DE6F6E">
              <w:rPr>
                <w:rFonts w:eastAsia="Arial Unicode MS"/>
                <w:b/>
                <w:sz w:val="24"/>
                <w:szCs w:val="24"/>
              </w:rPr>
              <w:t xml:space="preserve">ix. What is the main purpose of logistics audit in </w:t>
            </w:r>
            <w:proofErr w:type="spellStart"/>
            <w:r w:rsidRPr="00DE6F6E">
              <w:rPr>
                <w:rFonts w:eastAsia="Arial Unicode MS"/>
                <w:b/>
                <w:sz w:val="24"/>
                <w:szCs w:val="24"/>
              </w:rPr>
              <w:t>organisations</w:t>
            </w:r>
            <w:proofErr w:type="spellEnd"/>
            <w:r w:rsidRPr="00DE6F6E">
              <w:rPr>
                <w:rFonts w:eastAsia="Arial Unicode MS"/>
                <w:b/>
                <w:sz w:val="24"/>
                <w:szCs w:val="24"/>
              </w:rPr>
              <w:t>?</w:t>
            </w:r>
          </w:p>
          <w:p w:rsidR="00DE6F6E" w:rsidRDefault="00DE6F6E" w:rsidP="00DE6F6E">
            <w:pPr>
              <w:rPr>
                <w:rFonts w:eastAsia="Arial Unicode MS"/>
                <w:sz w:val="24"/>
                <w:szCs w:val="24"/>
              </w:rPr>
            </w:pPr>
            <w:r w:rsidRPr="00DE6F6E">
              <w:rPr>
                <w:rFonts w:eastAsia="Arial Unicode MS"/>
                <w:bCs/>
                <w:sz w:val="24"/>
                <w:szCs w:val="24"/>
              </w:rPr>
              <w:t xml:space="preserve">The main purpose of logistics audit in </w:t>
            </w:r>
            <w:proofErr w:type="spellStart"/>
            <w:r w:rsidRPr="00DE6F6E">
              <w:rPr>
                <w:rFonts w:eastAsia="Arial Unicode MS"/>
                <w:bCs/>
                <w:sz w:val="24"/>
                <w:szCs w:val="24"/>
              </w:rPr>
              <w:t>organisations</w:t>
            </w:r>
            <w:proofErr w:type="spellEnd"/>
            <w:r w:rsidRPr="00DE6F6E">
              <w:rPr>
                <w:rFonts w:eastAsia="Arial Unicode MS"/>
                <w:bCs/>
                <w:sz w:val="24"/>
                <w:szCs w:val="24"/>
              </w:rPr>
              <w:t xml:space="preserve"> is to give an organized review of </w:t>
            </w:r>
            <w:r w:rsidRPr="00DE6F6E">
              <w:rPr>
                <w:rFonts w:eastAsia="Arial Unicode MS"/>
                <w:sz w:val="24"/>
                <w:szCs w:val="24"/>
              </w:rPr>
              <w:t>current performance and practices of logistics</w:t>
            </w:r>
            <w:r w:rsidRPr="00DE6F6E">
              <w:rPr>
                <w:rFonts w:eastAsia="Arial Unicode MS"/>
                <w:bCs/>
                <w:sz w:val="24"/>
                <w:szCs w:val="24"/>
              </w:rPr>
              <w:t>. It comprises an external audit (collecting</w:t>
            </w:r>
            <w:r w:rsidRPr="00DE6F6E">
              <w:rPr>
                <w:rFonts w:eastAsia="Arial Unicode MS"/>
                <w:sz w:val="24"/>
                <w:szCs w:val="24"/>
              </w:rPr>
              <w:t xml:space="preserve"> information </w:t>
            </w:r>
            <w:r>
              <w:rPr>
                <w:rFonts w:eastAsia="Arial Unicode MS"/>
                <w:sz w:val="24"/>
                <w:szCs w:val="24"/>
              </w:rPr>
              <w:t xml:space="preserve">about the business </w:t>
            </w:r>
            <w:r w:rsidRPr="00DE6F6E">
              <w:rPr>
                <w:rFonts w:eastAsia="Arial Unicode MS"/>
                <w:sz w:val="24"/>
                <w:szCs w:val="24"/>
              </w:rPr>
              <w:t>surroundings</w:t>
            </w:r>
            <w:r w:rsidRPr="00DE6F6E">
              <w:rPr>
                <w:rFonts w:eastAsia="Arial Unicode MS"/>
                <w:bCs/>
                <w:sz w:val="24"/>
                <w:szCs w:val="24"/>
              </w:rPr>
              <w:t>) and an internal audit (</w:t>
            </w:r>
            <w:r w:rsidRPr="00DE6F6E">
              <w:rPr>
                <w:rFonts w:eastAsia="Arial Unicode MS"/>
                <w:sz w:val="24"/>
                <w:szCs w:val="24"/>
              </w:rPr>
              <w:t>giving a</w:t>
            </w:r>
            <w:r>
              <w:rPr>
                <w:rFonts w:eastAsia="Arial Unicode MS"/>
                <w:sz w:val="24"/>
                <w:szCs w:val="24"/>
              </w:rPr>
              <w:t xml:space="preserve"> review of existing </w:t>
            </w:r>
            <w:r w:rsidRPr="00DE6F6E">
              <w:rPr>
                <w:rFonts w:eastAsia="Arial Unicode MS"/>
                <w:sz w:val="24"/>
                <w:szCs w:val="24"/>
              </w:rPr>
              <w:t>operations and possible areas for development).</w:t>
            </w:r>
            <w:r w:rsidR="00E3520B">
              <w:t xml:space="preserve"> </w:t>
            </w:r>
            <w:r w:rsidR="00E3520B" w:rsidRPr="00E3520B">
              <w:rPr>
                <w:rFonts w:eastAsia="Arial Unicode MS"/>
                <w:sz w:val="24"/>
                <w:szCs w:val="24"/>
              </w:rPr>
              <w:t>(LSO)</w:t>
            </w:r>
          </w:p>
          <w:p w:rsidR="00FD3281" w:rsidRDefault="00FD3281" w:rsidP="00DE6F6E">
            <w:pPr>
              <w:rPr>
                <w:rFonts w:eastAsia="Arial Unicode MS"/>
                <w:sz w:val="24"/>
                <w:szCs w:val="24"/>
              </w:rPr>
            </w:pPr>
          </w:p>
          <w:p w:rsidR="00FD3281" w:rsidRPr="00FD3281" w:rsidRDefault="00FD3281" w:rsidP="00FD3281">
            <w:pPr>
              <w:pStyle w:val="NoSpacing"/>
              <w:rPr>
                <w:rFonts w:eastAsia="Arial Unicode MS"/>
                <w:b/>
                <w:sz w:val="24"/>
                <w:szCs w:val="24"/>
              </w:rPr>
            </w:pPr>
            <w:r w:rsidRPr="00FD3281">
              <w:rPr>
                <w:rFonts w:eastAsia="Arial Unicode MS"/>
                <w:b/>
                <w:sz w:val="24"/>
                <w:szCs w:val="24"/>
              </w:rPr>
              <w:t>2. Outline the steps involved in developing a logistic strategy. (4)</w:t>
            </w:r>
          </w:p>
          <w:p w:rsidR="00FD3281" w:rsidRPr="00FD3281" w:rsidRDefault="00FD3281" w:rsidP="00FD3281">
            <w:pPr>
              <w:pStyle w:val="NoSpacing"/>
              <w:rPr>
                <w:rFonts w:eastAsia="Arial Unicode MS"/>
                <w:sz w:val="24"/>
                <w:szCs w:val="24"/>
              </w:rPr>
            </w:pPr>
            <w:r w:rsidRPr="00FD3281">
              <w:rPr>
                <w:rFonts w:eastAsia="Arial Unicode MS"/>
                <w:sz w:val="24"/>
                <w:szCs w:val="24"/>
              </w:rPr>
              <w:t>The 8 steps involved in developing a logistic strategy are:</w:t>
            </w:r>
          </w:p>
          <w:p w:rsidR="00FD3281" w:rsidRPr="00FD3281" w:rsidRDefault="00FD3281" w:rsidP="00FD3281">
            <w:pPr>
              <w:pStyle w:val="NoSpacing"/>
              <w:rPr>
                <w:rFonts w:eastAsia="Arial Unicode MS"/>
                <w:sz w:val="24"/>
                <w:szCs w:val="24"/>
              </w:rPr>
            </w:pPr>
            <w:proofErr w:type="gramStart"/>
            <w:r w:rsidRPr="00FD3281">
              <w:rPr>
                <w:rFonts w:eastAsia="Arial Unicode MS"/>
                <w:sz w:val="24"/>
                <w:szCs w:val="24"/>
              </w:rPr>
              <w:t>1. An external logistics audit.</w:t>
            </w:r>
            <w:proofErr w:type="gramEnd"/>
            <w:r w:rsidRPr="00FD3281">
              <w:rPr>
                <w:rFonts w:eastAsia="Arial Unicode MS"/>
                <w:sz w:val="24"/>
                <w:szCs w:val="24"/>
              </w:rPr>
              <w:t xml:space="preserve"> It evaluates the business environment in which logistics function and describes the factors and their </w:t>
            </w:r>
            <w:proofErr w:type="gramStart"/>
            <w:r w:rsidRPr="00FD3281">
              <w:rPr>
                <w:rFonts w:eastAsia="Arial Unicode MS"/>
                <w:sz w:val="24"/>
                <w:szCs w:val="24"/>
              </w:rPr>
              <w:t>significance, that</w:t>
            </w:r>
            <w:proofErr w:type="gramEnd"/>
            <w:r w:rsidRPr="00FD3281">
              <w:rPr>
                <w:rFonts w:eastAsia="Arial Unicode MS"/>
                <w:sz w:val="24"/>
                <w:szCs w:val="24"/>
              </w:rPr>
              <w:t xml:space="preserve"> lead to achievement in this setting.</w:t>
            </w:r>
          </w:p>
          <w:p w:rsidR="00FD3281" w:rsidRPr="00FD3281" w:rsidRDefault="00FD3281" w:rsidP="00FD3281">
            <w:pPr>
              <w:pStyle w:val="NoSpacing"/>
              <w:rPr>
                <w:rFonts w:eastAsia="Arial Unicode MS"/>
                <w:sz w:val="24"/>
                <w:szCs w:val="24"/>
              </w:rPr>
            </w:pPr>
            <w:r w:rsidRPr="00FD3281">
              <w:rPr>
                <w:rFonts w:eastAsia="Arial Unicode MS"/>
                <w:sz w:val="24"/>
                <w:szCs w:val="24"/>
              </w:rPr>
              <w:t xml:space="preserve">2. An internal audit </w:t>
            </w:r>
            <w:r w:rsidR="00CB3145">
              <w:rPr>
                <w:rFonts w:eastAsia="Arial Unicode MS"/>
                <w:sz w:val="24"/>
                <w:szCs w:val="24"/>
              </w:rPr>
              <w:t xml:space="preserve">- </w:t>
            </w:r>
            <w:r w:rsidRPr="00FD3281">
              <w:rPr>
                <w:rFonts w:eastAsia="Arial Unicode MS"/>
                <w:sz w:val="24"/>
                <w:szCs w:val="24"/>
              </w:rPr>
              <w:t>defines the mission, strategic focus, the background and larger aims of logistics in relation to higher strategies.</w:t>
            </w:r>
          </w:p>
          <w:p w:rsidR="00FD3281" w:rsidRPr="00FD3281" w:rsidRDefault="00FD3281" w:rsidP="00FD3281">
            <w:pPr>
              <w:pStyle w:val="NoSpacing"/>
              <w:rPr>
                <w:rFonts w:eastAsia="Arial Unicode MS"/>
                <w:sz w:val="24"/>
                <w:szCs w:val="24"/>
              </w:rPr>
            </w:pPr>
            <w:r w:rsidRPr="00FD3281">
              <w:rPr>
                <w:rFonts w:eastAsia="Arial Unicode MS"/>
                <w:sz w:val="24"/>
                <w:szCs w:val="24"/>
              </w:rPr>
              <w:t xml:space="preserve">3. Outline the general features of supply chains needed to deliver the required services. It may include the network, technologies used, facilities location, capacity etc. </w:t>
            </w:r>
          </w:p>
          <w:p w:rsidR="00FD3281" w:rsidRPr="00FD3281" w:rsidRDefault="00FD3281" w:rsidP="00FD3281">
            <w:pPr>
              <w:pStyle w:val="NoSpacing"/>
              <w:rPr>
                <w:rFonts w:eastAsia="Arial Unicode MS"/>
                <w:sz w:val="24"/>
                <w:szCs w:val="24"/>
              </w:rPr>
            </w:pPr>
            <w:r w:rsidRPr="00FD3281">
              <w:rPr>
                <w:rFonts w:eastAsia="Arial Unicode MS"/>
                <w:sz w:val="24"/>
                <w:szCs w:val="24"/>
              </w:rPr>
              <w:t xml:space="preserve">4. Set goals for every logistics activity - depict the degree to which these goals </w:t>
            </w:r>
            <w:proofErr w:type="gramStart"/>
            <w:r w:rsidRPr="00FD3281">
              <w:rPr>
                <w:rFonts w:eastAsia="Arial Unicode MS"/>
                <w:sz w:val="24"/>
                <w:szCs w:val="24"/>
              </w:rPr>
              <w:t>are attained</w:t>
            </w:r>
            <w:proofErr w:type="gramEnd"/>
            <w:r w:rsidRPr="00FD3281">
              <w:rPr>
                <w:rFonts w:eastAsia="Arial Unicode MS"/>
                <w:sz w:val="24"/>
                <w:szCs w:val="24"/>
              </w:rPr>
              <w:t xml:space="preserve"> by present logistics, and show areas needed to be improved.</w:t>
            </w:r>
          </w:p>
          <w:p w:rsidR="00FD3281" w:rsidRPr="00FD3281" w:rsidRDefault="00FD3281" w:rsidP="00FD3281">
            <w:pPr>
              <w:pStyle w:val="NoSpacing"/>
              <w:rPr>
                <w:rFonts w:eastAsia="Arial Unicode MS"/>
                <w:sz w:val="24"/>
                <w:szCs w:val="24"/>
              </w:rPr>
            </w:pPr>
            <w:r w:rsidRPr="00FD3281">
              <w:rPr>
                <w:rFonts w:eastAsia="Arial Unicode MS"/>
                <w:sz w:val="24"/>
                <w:szCs w:val="24"/>
              </w:rPr>
              <w:t xml:space="preserve">5. Design improved </w:t>
            </w:r>
            <w:proofErr w:type="spellStart"/>
            <w:r w:rsidRPr="00FD3281">
              <w:rPr>
                <w:rFonts w:eastAsia="Arial Unicode MS"/>
                <w:sz w:val="24"/>
                <w:szCs w:val="24"/>
              </w:rPr>
              <w:t>organisational</w:t>
            </w:r>
            <w:proofErr w:type="spellEnd"/>
            <w:r w:rsidRPr="00FD3281">
              <w:rPr>
                <w:rFonts w:eastAsia="Arial Unicode MS"/>
                <w:sz w:val="24"/>
                <w:szCs w:val="24"/>
              </w:rPr>
              <w:t xml:space="preserve"> structures, systems, and controls to support the logistics network.</w:t>
            </w:r>
          </w:p>
          <w:p w:rsidR="00FD3281" w:rsidRPr="00FD3281" w:rsidRDefault="00FD3281" w:rsidP="00FD3281">
            <w:pPr>
              <w:pStyle w:val="NoSpacing"/>
              <w:rPr>
                <w:rFonts w:eastAsia="Arial Unicode MS"/>
                <w:sz w:val="24"/>
                <w:szCs w:val="24"/>
              </w:rPr>
            </w:pPr>
            <w:r w:rsidRPr="00FD3281">
              <w:rPr>
                <w:rFonts w:eastAsia="Arial Unicode MS"/>
                <w:sz w:val="24"/>
                <w:szCs w:val="24"/>
              </w:rPr>
              <w:t>6. Review the real performance of logistics and compare it with benchmark logistics.</w:t>
            </w:r>
          </w:p>
          <w:p w:rsidR="00FD3281" w:rsidRPr="00FD3281" w:rsidRDefault="00FD3281" w:rsidP="00FD3281">
            <w:pPr>
              <w:pStyle w:val="NoSpacing"/>
              <w:rPr>
                <w:rFonts w:eastAsia="Arial Unicode MS"/>
                <w:sz w:val="24"/>
                <w:szCs w:val="24"/>
              </w:rPr>
            </w:pPr>
            <w:r w:rsidRPr="00FD3281">
              <w:rPr>
                <w:rFonts w:eastAsia="Arial Unicode MS"/>
                <w:sz w:val="24"/>
                <w:szCs w:val="24"/>
              </w:rPr>
              <w:t>7. Execute the developed strategy: plan lower level logistics decisions.</w:t>
            </w:r>
          </w:p>
          <w:p w:rsidR="00A32415" w:rsidRDefault="00FD3281" w:rsidP="00A32415">
            <w:pPr>
              <w:pStyle w:val="NoSpacing"/>
            </w:pPr>
            <w:r w:rsidRPr="00FD3281">
              <w:rPr>
                <w:rFonts w:eastAsia="Arial Unicode MS"/>
                <w:sz w:val="24"/>
                <w:szCs w:val="24"/>
              </w:rPr>
              <w:t>8. Monitor the performance; aim for perfection, keep the strategies updated, and use feedback.</w:t>
            </w:r>
            <w:r>
              <w:rPr>
                <w:rFonts w:eastAsia="Arial Unicode MS"/>
                <w:sz w:val="24"/>
                <w:szCs w:val="24"/>
              </w:rPr>
              <w:t xml:space="preserve"> (LSO)</w:t>
            </w:r>
            <w:r w:rsidR="00A32415">
              <w:t xml:space="preserve"> </w:t>
            </w:r>
          </w:p>
          <w:p w:rsidR="00A32415" w:rsidRDefault="00A32415" w:rsidP="00A32415">
            <w:pPr>
              <w:pStyle w:val="NoSpacing"/>
            </w:pPr>
          </w:p>
          <w:p w:rsidR="00A32415" w:rsidRPr="00A32415" w:rsidRDefault="006101DA" w:rsidP="00A32415">
            <w:pPr>
              <w:pStyle w:val="NoSpacing"/>
              <w:rPr>
                <w:rFonts w:eastAsia="Arial Unicode MS"/>
                <w:b/>
                <w:sz w:val="24"/>
                <w:szCs w:val="24"/>
              </w:rPr>
            </w:pPr>
            <w:r>
              <w:rPr>
                <w:rFonts w:eastAsia="Arial Unicode MS"/>
                <w:b/>
                <w:sz w:val="24"/>
                <w:szCs w:val="24"/>
              </w:rPr>
              <w:t>3.</w:t>
            </w:r>
            <w:r w:rsidR="00A32415" w:rsidRPr="00A32415">
              <w:rPr>
                <w:rFonts w:eastAsia="Arial Unicode MS"/>
                <w:b/>
                <w:sz w:val="24"/>
                <w:szCs w:val="24"/>
              </w:rPr>
              <w:t>Case Study (8)</w:t>
            </w:r>
          </w:p>
          <w:p w:rsidR="00A32415" w:rsidRPr="00A32415" w:rsidRDefault="00A32415" w:rsidP="00A32415">
            <w:pPr>
              <w:pStyle w:val="NoSpacing"/>
              <w:rPr>
                <w:rFonts w:eastAsia="Arial Unicode MS"/>
                <w:b/>
                <w:sz w:val="24"/>
                <w:szCs w:val="24"/>
              </w:rPr>
            </w:pPr>
            <w:r w:rsidRPr="00A32415">
              <w:rPr>
                <w:rFonts w:eastAsia="Arial Unicode MS"/>
                <w:b/>
                <w:sz w:val="24"/>
                <w:szCs w:val="24"/>
              </w:rPr>
              <w:t>Questions</w:t>
            </w:r>
          </w:p>
          <w:p w:rsidR="00A32415" w:rsidRPr="00A32415" w:rsidRDefault="00A32415" w:rsidP="00A32415">
            <w:pPr>
              <w:pStyle w:val="NoSpacing"/>
              <w:rPr>
                <w:rFonts w:eastAsia="Arial Unicode MS"/>
                <w:b/>
                <w:sz w:val="24"/>
                <w:szCs w:val="24"/>
              </w:rPr>
            </w:pPr>
            <w:r w:rsidRPr="00A32415">
              <w:rPr>
                <w:rFonts w:eastAsia="Arial Unicode MS"/>
                <w:b/>
                <w:sz w:val="24"/>
                <w:szCs w:val="24"/>
              </w:rPr>
              <w:t xml:space="preserve">•How does Charlotte currently </w:t>
            </w:r>
            <w:proofErr w:type="spellStart"/>
            <w:r w:rsidRPr="00A32415">
              <w:rPr>
                <w:rFonts w:eastAsia="Arial Unicode MS"/>
                <w:b/>
                <w:sz w:val="24"/>
                <w:szCs w:val="24"/>
              </w:rPr>
              <w:t>organise</w:t>
            </w:r>
            <w:proofErr w:type="spellEnd"/>
            <w:r w:rsidRPr="00A32415">
              <w:rPr>
                <w:rFonts w:eastAsia="Arial Unicode MS"/>
                <w:b/>
                <w:sz w:val="24"/>
                <w:szCs w:val="24"/>
              </w:rPr>
              <w:t xml:space="preserve"> her logistics? What do you think are her aims and priorities?</w:t>
            </w:r>
          </w:p>
          <w:p w:rsidR="00A32415" w:rsidRPr="00A32415" w:rsidRDefault="00A32415" w:rsidP="00A32415">
            <w:pPr>
              <w:pStyle w:val="NoSpacing"/>
              <w:rPr>
                <w:rFonts w:eastAsia="Arial Unicode MS"/>
                <w:sz w:val="24"/>
                <w:szCs w:val="24"/>
              </w:rPr>
            </w:pPr>
            <w:r w:rsidRPr="00A32415">
              <w:rPr>
                <w:rFonts w:eastAsia="Arial Unicode MS"/>
                <w:sz w:val="24"/>
                <w:szCs w:val="24"/>
              </w:rPr>
              <w:lastRenderedPageBreak/>
              <w:t>Charlotte organizes her logistics in relation to the higher mission of her business. Focused on product differentiation, the business aims to provide organic</w:t>
            </w:r>
            <w:r w:rsidR="006101DA">
              <w:rPr>
                <w:rFonts w:eastAsia="Arial Unicode MS"/>
                <w:sz w:val="24"/>
                <w:szCs w:val="24"/>
              </w:rPr>
              <w:t>, unusual, fresh herbs and herb</w:t>
            </w:r>
            <w:r w:rsidRPr="00A32415">
              <w:rPr>
                <w:rFonts w:eastAsia="Arial Unicode MS"/>
                <w:sz w:val="24"/>
                <w:szCs w:val="24"/>
              </w:rPr>
              <w:t xml:space="preserve"> products to consumers.</w:t>
            </w:r>
          </w:p>
          <w:p w:rsidR="00A32415" w:rsidRPr="00A32415" w:rsidRDefault="00A32415" w:rsidP="00A32415">
            <w:pPr>
              <w:pStyle w:val="NoSpacing"/>
              <w:rPr>
                <w:rFonts w:eastAsia="Arial Unicode MS"/>
                <w:sz w:val="24"/>
                <w:szCs w:val="24"/>
              </w:rPr>
            </w:pPr>
            <w:r w:rsidRPr="00A32415">
              <w:rPr>
                <w:rFonts w:eastAsia="Arial Unicode MS"/>
                <w:sz w:val="24"/>
                <w:szCs w:val="24"/>
              </w:rPr>
              <w:t>For her business to succeed, Charlotte applied both a Diversifications strategy and a Growth strategy plan. She diversified the products and services offered by her business – like introducing a new range of herbs and herb products, and allowed customers to visit the farm, turning it into a tourist attraction. Moreover, she began to sell her products to customers that are not in the close vicinity of her business’ location, via post.</w:t>
            </w:r>
          </w:p>
          <w:p w:rsidR="00A32415" w:rsidRPr="00A32415" w:rsidRDefault="00A32415" w:rsidP="00A32415">
            <w:pPr>
              <w:pStyle w:val="NoSpacing"/>
              <w:rPr>
                <w:rFonts w:eastAsia="Arial Unicode MS"/>
                <w:sz w:val="24"/>
                <w:szCs w:val="24"/>
              </w:rPr>
            </w:pPr>
            <w:r w:rsidRPr="00A32415">
              <w:rPr>
                <w:rFonts w:eastAsia="Arial Unicode MS"/>
                <w:sz w:val="24"/>
                <w:szCs w:val="24"/>
              </w:rPr>
              <w:t>Her current plan is to expand her business even more by moving the processing facility 15 km away and introduce a new range of products. To achieve this, her goal is to increase the current postal sales.</w:t>
            </w:r>
          </w:p>
          <w:p w:rsidR="00A32415" w:rsidRPr="00A32415" w:rsidRDefault="00A32415" w:rsidP="00A32415">
            <w:pPr>
              <w:pStyle w:val="NoSpacing"/>
              <w:rPr>
                <w:rFonts w:eastAsia="Arial Unicode MS"/>
                <w:sz w:val="24"/>
                <w:szCs w:val="24"/>
              </w:rPr>
            </w:pPr>
            <w:r w:rsidRPr="00A32415">
              <w:rPr>
                <w:rFonts w:eastAsia="Arial Unicode MS"/>
                <w:sz w:val="24"/>
                <w:szCs w:val="24"/>
              </w:rPr>
              <w:t>Therefore, the logistics are organized to support the consumer outreach and a simple access to the product and to the organization, to be prompt to consumer demands, to ensure customers find accurately what they wish and so on.</w:t>
            </w:r>
          </w:p>
          <w:p w:rsidR="00A32415" w:rsidRPr="00A32415" w:rsidRDefault="00A32415" w:rsidP="00A32415">
            <w:pPr>
              <w:pStyle w:val="NoSpacing"/>
              <w:rPr>
                <w:rFonts w:eastAsia="Arial Unicode MS"/>
                <w:sz w:val="24"/>
                <w:szCs w:val="24"/>
              </w:rPr>
            </w:pPr>
          </w:p>
          <w:p w:rsidR="00A32415" w:rsidRPr="00A32415" w:rsidRDefault="00A32415" w:rsidP="00A32415">
            <w:pPr>
              <w:pStyle w:val="NoSpacing"/>
              <w:rPr>
                <w:rFonts w:eastAsia="Arial Unicode MS"/>
                <w:b/>
                <w:sz w:val="24"/>
                <w:szCs w:val="24"/>
              </w:rPr>
            </w:pPr>
            <w:r w:rsidRPr="00A32415">
              <w:rPr>
                <w:rFonts w:eastAsia="Arial Unicode MS"/>
                <w:b/>
                <w:sz w:val="24"/>
                <w:szCs w:val="24"/>
              </w:rPr>
              <w:t>•What would be the effect of the expansion on logistics? What problems would Charlotte face and what options does she have to overcome them?</w:t>
            </w:r>
          </w:p>
          <w:p w:rsidR="00A32415" w:rsidRPr="00A32415" w:rsidRDefault="00A32415" w:rsidP="00A32415">
            <w:pPr>
              <w:pStyle w:val="NoSpacing"/>
              <w:rPr>
                <w:rFonts w:eastAsia="Arial Unicode MS"/>
                <w:sz w:val="24"/>
                <w:szCs w:val="24"/>
              </w:rPr>
            </w:pPr>
            <w:r w:rsidRPr="00A32415">
              <w:rPr>
                <w:rFonts w:eastAsia="Arial Unicode MS"/>
                <w:sz w:val="24"/>
                <w:szCs w:val="24"/>
              </w:rPr>
              <w:t xml:space="preserve">Charlotte’s plan to generate more sales may require </w:t>
            </w:r>
            <w:proofErr w:type="gramStart"/>
            <w:r w:rsidRPr="00A32415">
              <w:rPr>
                <w:rFonts w:eastAsia="Arial Unicode MS"/>
                <w:sz w:val="24"/>
                <w:szCs w:val="24"/>
              </w:rPr>
              <w:t>more flexible logistics</w:t>
            </w:r>
            <w:proofErr w:type="gramEnd"/>
            <w:r w:rsidRPr="00A32415">
              <w:rPr>
                <w:rFonts w:eastAsia="Arial Unicode MS"/>
                <w:sz w:val="24"/>
                <w:szCs w:val="24"/>
              </w:rPr>
              <w:t>. Changing demand requires a more flexible production, more complex inventory, sufficient capacity to store and transport the products, transforming customer satisfaction into a great challenge.</w:t>
            </w:r>
          </w:p>
          <w:p w:rsidR="00FD3281" w:rsidRPr="00FD3281" w:rsidRDefault="00A32415" w:rsidP="00A32415">
            <w:pPr>
              <w:pStyle w:val="NoSpacing"/>
              <w:rPr>
                <w:rFonts w:eastAsia="Arial Unicode MS"/>
                <w:sz w:val="24"/>
                <w:szCs w:val="24"/>
              </w:rPr>
            </w:pPr>
            <w:r w:rsidRPr="00A32415">
              <w:rPr>
                <w:rFonts w:eastAsia="Arial Unicode MS"/>
                <w:sz w:val="24"/>
                <w:szCs w:val="24"/>
              </w:rPr>
              <w:t>However, following an agile strategy would help the business cope with the altering demand.</w:t>
            </w:r>
          </w:p>
          <w:p w:rsidR="00CC2FB3" w:rsidRDefault="00CC2FB3" w:rsidP="00A851DA">
            <w:pPr>
              <w:rPr>
                <w:b/>
              </w:rPr>
            </w:pPr>
          </w:p>
          <w:p w:rsidR="00DA00DE" w:rsidRDefault="00DA00DE" w:rsidP="00A851DA">
            <w:pPr>
              <w:rPr>
                <w:b/>
              </w:rPr>
            </w:pPr>
            <w:r>
              <w:rPr>
                <w:b/>
              </w:rPr>
              <w:t>*SOURCE:</w:t>
            </w:r>
          </w:p>
          <w:p w:rsidR="00DA00DE" w:rsidRDefault="00FD3281" w:rsidP="00A851DA">
            <w:pPr>
              <w:rPr>
                <w:b/>
              </w:rPr>
            </w:pPr>
            <w:r>
              <w:rPr>
                <w:rFonts w:eastAsia="Arial Unicode MS"/>
                <w:b/>
              </w:rPr>
              <w:t>LSO</w:t>
            </w:r>
            <w:r w:rsidRPr="00FD3281">
              <w:rPr>
                <w:rFonts w:eastAsia="Arial Unicode MS"/>
                <w:b/>
              </w:rPr>
              <w:t xml:space="preserve"> - </w:t>
            </w:r>
            <w:r w:rsidR="00DA00DE" w:rsidRPr="00FD3281">
              <w:rPr>
                <w:b/>
              </w:rPr>
              <w:t xml:space="preserve">Unit </w:t>
            </w:r>
            <w:r w:rsidR="00DA00DE" w:rsidRPr="00DA00DE">
              <w:rPr>
                <w:b/>
              </w:rPr>
              <w:t>3 Logistics Strategy and Operations</w:t>
            </w:r>
            <w:r w:rsidR="00DA00DE">
              <w:rPr>
                <w:b/>
              </w:rPr>
              <w:t>.pdf</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9526" w:type="dxa"/>
        <w:tblLook w:val="04A0" w:firstRow="1" w:lastRow="0" w:firstColumn="1" w:lastColumn="0" w:noHBand="0" w:noVBand="1"/>
      </w:tblPr>
      <w:tblGrid>
        <w:gridCol w:w="2381"/>
        <w:gridCol w:w="4159"/>
        <w:gridCol w:w="1315"/>
        <w:gridCol w:w="1671"/>
      </w:tblGrid>
      <w:tr w:rsidR="00405895" w:rsidRPr="00B0415E" w:rsidTr="009970B7">
        <w:trPr>
          <w:trHeight w:val="985"/>
        </w:trPr>
        <w:tc>
          <w:tcPr>
            <w:tcW w:w="2381"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159" w:type="dxa"/>
          </w:tcPr>
          <w:p w:rsidR="00405895" w:rsidRPr="00B0415E" w:rsidRDefault="009970B7" w:rsidP="00A851DA">
            <w:pPr>
              <w:rPr>
                <w:rFonts w:cs="Bliss-Regular"/>
                <w:color w:val="000000"/>
              </w:rPr>
            </w:pPr>
            <w:r>
              <w:rPr>
                <w:rFonts w:cs="Bliss-Regular"/>
                <w:noProof/>
                <w:color w:val="000000"/>
              </w:rPr>
              <w:drawing>
                <wp:anchor distT="0" distB="0" distL="114300" distR="114300" simplePos="0" relativeHeight="251661312" behindDoc="0" locked="0" layoutInCell="1" allowOverlap="1" wp14:anchorId="3F838A72" wp14:editId="346310F4">
                  <wp:simplePos x="0" y="0"/>
                  <wp:positionH relativeFrom="margin">
                    <wp:posOffset>61595</wp:posOffset>
                  </wp:positionH>
                  <wp:positionV relativeFrom="margin">
                    <wp:posOffset>103505</wp:posOffset>
                  </wp:positionV>
                  <wp:extent cx="1244600" cy="43561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jpg"/>
                          <pic:cNvPicPr/>
                        </pic:nvPicPr>
                        <pic:blipFill>
                          <a:blip r:embed="rId10">
                            <a:extLst>
                              <a:ext uri="{28A0092B-C50C-407E-A947-70E740481C1C}">
                                <a14:useLocalDpi xmlns:a14="http://schemas.microsoft.com/office/drawing/2010/main" val="0"/>
                              </a:ext>
                            </a:extLst>
                          </a:blip>
                          <a:stretch>
                            <a:fillRect/>
                          </a:stretch>
                        </pic:blipFill>
                        <pic:spPr>
                          <a:xfrm>
                            <a:off x="0" y="0"/>
                            <a:ext cx="1244600" cy="435610"/>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rFonts w:cs="Bliss-Regular"/>
                <w:color w:val="000000"/>
              </w:rPr>
              <w:t>Madalina</w:t>
            </w:r>
            <w:proofErr w:type="spellEnd"/>
            <w:r>
              <w:rPr>
                <w:rFonts w:cs="Bliss-Regular"/>
                <w:color w:val="000000"/>
              </w:rPr>
              <w:t xml:space="preserve"> </w:t>
            </w:r>
            <w:proofErr w:type="spellStart"/>
            <w:r>
              <w:rPr>
                <w:rFonts w:cs="Bliss-Regular"/>
                <w:color w:val="000000"/>
              </w:rPr>
              <w:t>Sescu</w:t>
            </w:r>
            <w:proofErr w:type="spellEnd"/>
          </w:p>
        </w:tc>
        <w:tc>
          <w:tcPr>
            <w:tcW w:w="1315"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71" w:type="dxa"/>
          </w:tcPr>
          <w:p w:rsidR="00405895" w:rsidRPr="00B0415E" w:rsidRDefault="00F950C5" w:rsidP="00A851DA">
            <w:pPr>
              <w:rPr>
                <w:rFonts w:cs="Bliss-Regular"/>
                <w:color w:val="000000"/>
              </w:rPr>
            </w:pPr>
            <w:r>
              <w:rPr>
                <w:rFonts w:cs="Bliss-Regular"/>
                <w:color w:val="000000"/>
              </w:rPr>
              <w:t>18</w:t>
            </w:r>
            <w:r w:rsidR="00DE6F6E">
              <w:rPr>
                <w:rFonts w:cs="Bliss-Regular"/>
                <w:color w:val="000000"/>
              </w:rPr>
              <w:t>.11</w:t>
            </w:r>
            <w:r w:rsidR="009970B7">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E85" w:rsidRDefault="002B3E85" w:rsidP="00CB4D0A">
      <w:pPr>
        <w:spacing w:after="0" w:line="240" w:lineRule="auto"/>
      </w:pPr>
      <w:r>
        <w:separator/>
      </w:r>
    </w:p>
  </w:endnote>
  <w:endnote w:type="continuationSeparator" w:id="0">
    <w:p w:rsidR="002B3E85" w:rsidRDefault="002B3E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E85" w:rsidRDefault="002B3E85" w:rsidP="00CB4D0A">
      <w:pPr>
        <w:spacing w:after="0" w:line="240" w:lineRule="auto"/>
      </w:pPr>
      <w:r>
        <w:separator/>
      </w:r>
    </w:p>
  </w:footnote>
  <w:footnote w:type="continuationSeparator" w:id="0">
    <w:p w:rsidR="002B3E85" w:rsidRDefault="002B3E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B07A6C"/>
    <w:multiLevelType w:val="hybridMultilevel"/>
    <w:tmpl w:val="3482D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4071FC"/>
    <w:multiLevelType w:val="hybridMultilevel"/>
    <w:tmpl w:val="30C20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230463"/>
    <w:multiLevelType w:val="hybridMultilevel"/>
    <w:tmpl w:val="BE381814"/>
    <w:lvl w:ilvl="0" w:tplc="88E88E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89668B"/>
    <w:multiLevelType w:val="hybridMultilevel"/>
    <w:tmpl w:val="7D6ACD60"/>
    <w:lvl w:ilvl="0" w:tplc="578850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60708F"/>
    <w:multiLevelType w:val="hybridMultilevel"/>
    <w:tmpl w:val="D1B80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7B8E"/>
    <w:rsid w:val="001175EE"/>
    <w:rsid w:val="00157CF6"/>
    <w:rsid w:val="00182416"/>
    <w:rsid w:val="00187EB4"/>
    <w:rsid w:val="001F0481"/>
    <w:rsid w:val="00200C92"/>
    <w:rsid w:val="0020451E"/>
    <w:rsid w:val="00206B9D"/>
    <w:rsid w:val="0023259C"/>
    <w:rsid w:val="002B0BD7"/>
    <w:rsid w:val="002B3E85"/>
    <w:rsid w:val="002B573D"/>
    <w:rsid w:val="002C5CB2"/>
    <w:rsid w:val="002F779F"/>
    <w:rsid w:val="00371885"/>
    <w:rsid w:val="003C7CFC"/>
    <w:rsid w:val="003E2B87"/>
    <w:rsid w:val="00402786"/>
    <w:rsid w:val="00405895"/>
    <w:rsid w:val="004058DF"/>
    <w:rsid w:val="004153D4"/>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01DA"/>
    <w:rsid w:val="00617BB3"/>
    <w:rsid w:val="00645CDD"/>
    <w:rsid w:val="006823A7"/>
    <w:rsid w:val="00687EE8"/>
    <w:rsid w:val="0070347F"/>
    <w:rsid w:val="0070678E"/>
    <w:rsid w:val="00793C4A"/>
    <w:rsid w:val="00817766"/>
    <w:rsid w:val="00831C11"/>
    <w:rsid w:val="008A60B4"/>
    <w:rsid w:val="008B3C31"/>
    <w:rsid w:val="008B64FE"/>
    <w:rsid w:val="0093220B"/>
    <w:rsid w:val="00935BF7"/>
    <w:rsid w:val="0095442C"/>
    <w:rsid w:val="00983942"/>
    <w:rsid w:val="009970B7"/>
    <w:rsid w:val="009C37E0"/>
    <w:rsid w:val="009E41F4"/>
    <w:rsid w:val="00A14B66"/>
    <w:rsid w:val="00A17C4C"/>
    <w:rsid w:val="00A32415"/>
    <w:rsid w:val="00A65CF7"/>
    <w:rsid w:val="00A81AB4"/>
    <w:rsid w:val="00A851DA"/>
    <w:rsid w:val="00A93856"/>
    <w:rsid w:val="00AC7BB0"/>
    <w:rsid w:val="00AC7D5B"/>
    <w:rsid w:val="00AE1481"/>
    <w:rsid w:val="00B0415E"/>
    <w:rsid w:val="00B04678"/>
    <w:rsid w:val="00B06D53"/>
    <w:rsid w:val="00B7760D"/>
    <w:rsid w:val="00BC46DF"/>
    <w:rsid w:val="00C03577"/>
    <w:rsid w:val="00C53029"/>
    <w:rsid w:val="00C65FEA"/>
    <w:rsid w:val="00CA0AC2"/>
    <w:rsid w:val="00CB3145"/>
    <w:rsid w:val="00CB4D0A"/>
    <w:rsid w:val="00CC2F09"/>
    <w:rsid w:val="00CC2FB3"/>
    <w:rsid w:val="00CC575A"/>
    <w:rsid w:val="00CF123B"/>
    <w:rsid w:val="00D039AC"/>
    <w:rsid w:val="00D427DE"/>
    <w:rsid w:val="00D5587D"/>
    <w:rsid w:val="00D707CC"/>
    <w:rsid w:val="00D821FE"/>
    <w:rsid w:val="00DA00DE"/>
    <w:rsid w:val="00DB0793"/>
    <w:rsid w:val="00DE6F6E"/>
    <w:rsid w:val="00E00821"/>
    <w:rsid w:val="00E04DB4"/>
    <w:rsid w:val="00E30679"/>
    <w:rsid w:val="00E3520B"/>
    <w:rsid w:val="00E4597D"/>
    <w:rsid w:val="00E54832"/>
    <w:rsid w:val="00E56A90"/>
    <w:rsid w:val="00E641CC"/>
    <w:rsid w:val="00EA30AB"/>
    <w:rsid w:val="00EB3925"/>
    <w:rsid w:val="00F83BFD"/>
    <w:rsid w:val="00F950C5"/>
    <w:rsid w:val="00F96EB3"/>
    <w:rsid w:val="00FD328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E6F6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E6F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12138-D51C-4E08-9417-DDA8C2D7D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pisiceaua</cp:lastModifiedBy>
  <cp:revision>18</cp:revision>
  <dcterms:created xsi:type="dcterms:W3CDTF">2015-01-26T12:24:00Z</dcterms:created>
  <dcterms:modified xsi:type="dcterms:W3CDTF">2017-11-18T22:47:00Z</dcterms:modified>
</cp:coreProperties>
</file>