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6F1A"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6F1A">
            <w:pPr>
              <w:pStyle w:val="Default"/>
              <w:rPr>
                <w:rFonts w:asciiTheme="minorHAnsi" w:hAnsiTheme="minorHAnsi"/>
              </w:rPr>
            </w:pPr>
            <w:r>
              <w:rPr>
                <w:rFonts w:asciiTheme="minorHAnsi" w:hAnsiTheme="minorHAnsi"/>
              </w:rPr>
              <w:t>CLAYTON LEAHY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96F1A">
            <w:pPr>
              <w:pStyle w:val="Default"/>
              <w:rPr>
                <w:rFonts w:asciiTheme="minorHAnsi" w:hAnsiTheme="minorHAnsi"/>
              </w:rPr>
            </w:pPr>
            <w:r>
              <w:rPr>
                <w:rFonts w:asciiTheme="minorHAnsi" w:hAnsiTheme="minorHAnsi"/>
              </w:rPr>
              <w:t>21672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6F1A">
            <w:pPr>
              <w:pStyle w:val="Default"/>
              <w:rPr>
                <w:rFonts w:asciiTheme="minorHAnsi" w:hAnsiTheme="minorHAnsi"/>
              </w:rPr>
            </w:pPr>
            <w:r>
              <w:rPr>
                <w:rFonts w:asciiTheme="minorHAnsi" w:hAnsiTheme="minorHAnsi"/>
              </w:rPr>
              <w:t>Level 4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6F1A">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F041FD" w:rsidRDefault="00F041FD" w:rsidP="00F041FD">
            <w:pPr>
              <w:jc w:val="right"/>
              <w:rPr>
                <w:lang w:eastAsia="en-AU"/>
              </w:rPr>
            </w:pPr>
            <w:r w:rsidRPr="00356733">
              <w:rPr>
                <w:lang w:eastAsia="en-AU"/>
              </w:rPr>
              <w:t>CLAYTON LEAHY</w:t>
            </w:r>
          </w:p>
          <w:p w:rsidR="00F041FD" w:rsidRPr="00356733" w:rsidRDefault="00F041FD" w:rsidP="00F041FD">
            <w:pPr>
              <w:jc w:val="right"/>
              <w:rPr>
                <w:lang w:eastAsia="en-AU"/>
              </w:rPr>
            </w:pPr>
            <w:r>
              <w:rPr>
                <w:lang w:eastAsia="en-AU"/>
              </w:rPr>
              <w:t>Student # 21672</w:t>
            </w:r>
          </w:p>
          <w:p w:rsidR="00F041FD" w:rsidRDefault="00F041FD" w:rsidP="00F041FD">
            <w:pPr>
              <w:jc w:val="right"/>
              <w:rPr>
                <w:lang w:eastAsia="en-AU"/>
              </w:rPr>
            </w:pPr>
            <w:r>
              <w:rPr>
                <w:lang w:eastAsia="en-AU"/>
              </w:rPr>
              <w:t>Assignment # 2</w:t>
            </w:r>
          </w:p>
          <w:p w:rsidR="00F041FD" w:rsidRDefault="00F041FD" w:rsidP="00F041FD">
            <w:pPr>
              <w:jc w:val="right"/>
              <w:rPr>
                <w:b/>
                <w:u w:val="single"/>
                <w:lang w:eastAsia="en-AU"/>
              </w:rPr>
            </w:pPr>
            <w:r>
              <w:rPr>
                <w:lang w:eastAsia="en-AU"/>
              </w:rPr>
              <w:t>Page #1/3</w:t>
            </w:r>
          </w:p>
          <w:p w:rsidR="00F041FD" w:rsidRPr="00356733" w:rsidRDefault="00F041FD" w:rsidP="00F041FD">
            <w:pPr>
              <w:jc w:val="both"/>
              <w:rPr>
                <w:b/>
                <w:u w:val="single"/>
                <w:lang w:eastAsia="en-AU"/>
              </w:rPr>
            </w:pPr>
          </w:p>
          <w:p w:rsidR="00F041FD" w:rsidRPr="003E4089" w:rsidRDefault="00F041FD" w:rsidP="00F041FD">
            <w:pPr>
              <w:jc w:val="both"/>
              <w:rPr>
                <w:b/>
                <w:lang w:eastAsia="en-AU"/>
              </w:rPr>
            </w:pPr>
            <w:r w:rsidRPr="003E4089">
              <w:rPr>
                <w:b/>
                <w:lang w:eastAsia="en-AU"/>
              </w:rPr>
              <w:t xml:space="preserve">1. </w:t>
            </w:r>
            <w:r>
              <w:rPr>
                <w:b/>
                <w:lang w:eastAsia="en-AU"/>
              </w:rPr>
              <w:t>Short answer</w:t>
            </w:r>
            <w:r w:rsidRPr="003E4089">
              <w:rPr>
                <w:b/>
                <w:lang w:eastAsia="en-AU"/>
              </w:rPr>
              <w:t xml:space="preserve"> questions: (1</w:t>
            </w:r>
            <w:r>
              <w:rPr>
                <w:b/>
                <w:lang w:eastAsia="en-AU"/>
              </w:rPr>
              <w:t>5</w:t>
            </w:r>
            <w:r w:rsidRPr="003E4089">
              <w:rPr>
                <w:b/>
                <w:lang w:eastAsia="en-AU"/>
              </w:rPr>
              <w:t>)</w:t>
            </w:r>
          </w:p>
          <w:p w:rsidR="00F041FD" w:rsidRPr="00356733" w:rsidRDefault="00F041FD" w:rsidP="00F041FD">
            <w:pPr>
              <w:jc w:val="both"/>
              <w:rPr>
                <w:lang w:eastAsia="en-AU"/>
              </w:rPr>
            </w:pPr>
          </w:p>
          <w:p w:rsidR="00F041FD" w:rsidRDefault="00F041FD" w:rsidP="00F041FD">
            <w:pPr>
              <w:jc w:val="both"/>
              <w:rPr>
                <w:b/>
                <w:lang w:eastAsia="en-AU"/>
              </w:rPr>
            </w:pPr>
            <w:r w:rsidRPr="003E4089">
              <w:rPr>
                <w:b/>
                <w:lang w:eastAsia="en-AU"/>
              </w:rPr>
              <w:t xml:space="preserve">i. </w:t>
            </w:r>
            <w:r>
              <w:rPr>
                <w:b/>
                <w:lang w:eastAsia="en-AU"/>
              </w:rPr>
              <w:t>You are a Project Manager working on gathering requirements and establishing estimates for the project. Which process group are you in</w:t>
            </w:r>
            <w:r w:rsidRPr="003E4089">
              <w:rPr>
                <w:b/>
                <w:lang w:eastAsia="en-AU"/>
              </w:rPr>
              <w:t>?</w:t>
            </w:r>
          </w:p>
          <w:p w:rsidR="00F041FD" w:rsidRPr="003E4089" w:rsidRDefault="00F041FD" w:rsidP="00F041FD">
            <w:pPr>
              <w:jc w:val="both"/>
              <w:rPr>
                <w:b/>
                <w:lang w:eastAsia="en-AU"/>
              </w:rPr>
            </w:pPr>
          </w:p>
          <w:p w:rsidR="00F041FD" w:rsidRDefault="00F041FD" w:rsidP="00F041FD">
            <w:pPr>
              <w:jc w:val="both"/>
              <w:rPr>
                <w:lang w:eastAsia="en-AU"/>
              </w:rPr>
            </w:pPr>
            <w:r>
              <w:rPr>
                <w:lang w:eastAsia="en-AU"/>
              </w:rPr>
              <w:t>b. Initiation Planning.</w:t>
            </w:r>
          </w:p>
          <w:p w:rsidR="00F041FD" w:rsidRPr="00356733" w:rsidRDefault="00F041FD" w:rsidP="00F041FD">
            <w:pPr>
              <w:jc w:val="both"/>
              <w:rPr>
                <w:lang w:eastAsia="en-AU"/>
              </w:rPr>
            </w:pPr>
          </w:p>
          <w:p w:rsidR="00F041FD" w:rsidRDefault="00F041FD" w:rsidP="00F041FD">
            <w:pPr>
              <w:jc w:val="both"/>
              <w:rPr>
                <w:b/>
                <w:lang w:eastAsia="en-AU"/>
              </w:rPr>
            </w:pPr>
            <w:r w:rsidRPr="003E4089">
              <w:rPr>
                <w:b/>
                <w:lang w:eastAsia="en-AU"/>
              </w:rPr>
              <w:t xml:space="preserve">ii. </w:t>
            </w:r>
            <w:r>
              <w:rPr>
                <w:b/>
                <w:lang w:eastAsia="en-AU"/>
              </w:rPr>
              <w:t>What does the term ‘project deliverables’ mean?</w:t>
            </w:r>
          </w:p>
          <w:p w:rsidR="00F041FD" w:rsidRPr="003E4089" w:rsidRDefault="00F041FD" w:rsidP="00F041FD">
            <w:pPr>
              <w:jc w:val="both"/>
              <w:rPr>
                <w:b/>
                <w:lang w:eastAsia="en-AU"/>
              </w:rPr>
            </w:pPr>
          </w:p>
          <w:p w:rsidR="00F041FD" w:rsidRDefault="00F041FD" w:rsidP="00F041FD">
            <w:pPr>
              <w:jc w:val="both"/>
              <w:rPr>
                <w:lang w:eastAsia="en-AU"/>
              </w:rPr>
            </w:pPr>
            <w:r>
              <w:rPr>
                <w:lang w:eastAsia="en-AU"/>
              </w:rPr>
              <w:t>The term ‘project deliverables’ refers to measurable items that constitute a project or phase of a project. These measurable items may be tangible or intangible; results or outcomes; regardless, they must be achieved in order to consider a project or phase completed.</w:t>
            </w:r>
          </w:p>
          <w:p w:rsidR="00F041FD" w:rsidRPr="00356733" w:rsidRDefault="00F041FD" w:rsidP="00F041FD">
            <w:pPr>
              <w:jc w:val="both"/>
              <w:rPr>
                <w:lang w:eastAsia="en-AU"/>
              </w:rPr>
            </w:pPr>
          </w:p>
          <w:p w:rsidR="00F041FD" w:rsidRPr="003E4089" w:rsidRDefault="00F041FD" w:rsidP="00F041FD">
            <w:pPr>
              <w:jc w:val="both"/>
              <w:rPr>
                <w:b/>
                <w:lang w:eastAsia="en-AU"/>
              </w:rPr>
            </w:pPr>
            <w:r w:rsidRPr="003E4089">
              <w:rPr>
                <w:b/>
                <w:lang w:eastAsia="en-AU"/>
              </w:rPr>
              <w:t xml:space="preserve">iii. </w:t>
            </w:r>
            <w:r>
              <w:rPr>
                <w:b/>
                <w:lang w:eastAsia="en-AU"/>
              </w:rPr>
              <w:t>What is the purpose of determining a project’s goals and objectives?</w:t>
            </w:r>
          </w:p>
          <w:p w:rsidR="00F041FD" w:rsidRDefault="00F041FD" w:rsidP="00F041FD">
            <w:pPr>
              <w:jc w:val="both"/>
              <w:rPr>
                <w:lang w:eastAsia="en-AU"/>
              </w:rPr>
            </w:pPr>
          </w:p>
          <w:p w:rsidR="00F041FD" w:rsidRDefault="00F041FD" w:rsidP="00F041FD">
            <w:pPr>
              <w:ind w:left="360"/>
              <w:jc w:val="both"/>
              <w:rPr>
                <w:lang w:eastAsia="en-AU"/>
              </w:rPr>
            </w:pPr>
            <w:r>
              <w:rPr>
                <w:lang w:eastAsia="en-AU"/>
              </w:rPr>
              <w:t>The purpose of determining a project’s goals and objectives is to determine the viability (economically and practically) of the subjected project. Thereafter, a plan may be formulated to achieve these goals and objectives if the project has been deemed achievable. The goals and objectives give the project team targets to work toward.</w:t>
            </w:r>
          </w:p>
          <w:p w:rsidR="00F041FD" w:rsidRPr="00356733" w:rsidRDefault="00F041FD" w:rsidP="00F041FD">
            <w:pPr>
              <w:jc w:val="both"/>
              <w:rPr>
                <w:lang w:eastAsia="en-AU"/>
              </w:rPr>
            </w:pPr>
          </w:p>
          <w:p w:rsidR="00F041FD" w:rsidRPr="003E4089" w:rsidRDefault="00F041FD" w:rsidP="00F041FD">
            <w:pPr>
              <w:jc w:val="both"/>
              <w:rPr>
                <w:b/>
                <w:lang w:eastAsia="en-AU"/>
              </w:rPr>
            </w:pPr>
            <w:r w:rsidRPr="003E4089">
              <w:rPr>
                <w:b/>
                <w:lang w:eastAsia="en-AU"/>
              </w:rPr>
              <w:lastRenderedPageBreak/>
              <w:t xml:space="preserve">iv. </w:t>
            </w:r>
            <w:r>
              <w:rPr>
                <w:b/>
                <w:lang w:eastAsia="en-AU"/>
              </w:rPr>
              <w:t>At which stage of the project is the project’s constraints identified?</w:t>
            </w:r>
          </w:p>
          <w:p w:rsidR="00F041FD" w:rsidRDefault="00F041FD" w:rsidP="00F041FD">
            <w:pPr>
              <w:jc w:val="both"/>
              <w:rPr>
                <w:lang w:eastAsia="en-AU"/>
              </w:rPr>
            </w:pPr>
          </w:p>
          <w:p w:rsidR="00F041FD" w:rsidRDefault="00F041FD" w:rsidP="00F041FD">
            <w:pPr>
              <w:jc w:val="both"/>
              <w:rPr>
                <w:lang w:eastAsia="en-AU"/>
              </w:rPr>
            </w:pPr>
            <w:r>
              <w:rPr>
                <w:lang w:eastAsia="en-AU"/>
              </w:rPr>
              <w:t xml:space="preserve">In some cases, a projects constraints may be identified in the initiation stage. Otherwise, a projects constraints are usually identified in the planning stages. Furthermore, as a project progresses, key stakeholders such as the customer or sponsor may make changes to project deliverables such that the constraints </w:t>
            </w:r>
          </w:p>
          <w:p w:rsidR="00F041FD" w:rsidRDefault="00F041FD" w:rsidP="00F041FD">
            <w:pPr>
              <w:jc w:val="right"/>
              <w:rPr>
                <w:lang w:eastAsia="en-AU"/>
              </w:rPr>
            </w:pPr>
            <w:r w:rsidRPr="00356733">
              <w:rPr>
                <w:lang w:eastAsia="en-AU"/>
              </w:rPr>
              <w:t>CLAYTON LEAHY</w:t>
            </w:r>
          </w:p>
          <w:p w:rsidR="00F041FD" w:rsidRPr="00356733" w:rsidRDefault="00F041FD" w:rsidP="00F041FD">
            <w:pPr>
              <w:jc w:val="right"/>
              <w:rPr>
                <w:lang w:eastAsia="en-AU"/>
              </w:rPr>
            </w:pPr>
            <w:r>
              <w:rPr>
                <w:lang w:eastAsia="en-AU"/>
              </w:rPr>
              <w:t>Student # 21672</w:t>
            </w:r>
          </w:p>
          <w:p w:rsidR="00F041FD" w:rsidRDefault="00F041FD" w:rsidP="00F041FD">
            <w:pPr>
              <w:jc w:val="right"/>
              <w:rPr>
                <w:lang w:eastAsia="en-AU"/>
              </w:rPr>
            </w:pPr>
            <w:r>
              <w:rPr>
                <w:lang w:eastAsia="en-AU"/>
              </w:rPr>
              <w:t>Assignment # 2</w:t>
            </w:r>
          </w:p>
          <w:p w:rsidR="00F041FD" w:rsidRDefault="00F041FD" w:rsidP="00F041FD">
            <w:pPr>
              <w:jc w:val="right"/>
              <w:rPr>
                <w:b/>
                <w:u w:val="single"/>
                <w:lang w:eastAsia="en-AU"/>
              </w:rPr>
            </w:pPr>
            <w:r>
              <w:rPr>
                <w:lang w:eastAsia="en-AU"/>
              </w:rPr>
              <w:t>Page #2/3</w:t>
            </w:r>
          </w:p>
          <w:p w:rsidR="00F041FD" w:rsidRDefault="00F041FD" w:rsidP="00F041FD">
            <w:pPr>
              <w:jc w:val="both"/>
              <w:rPr>
                <w:lang w:eastAsia="en-AU"/>
              </w:rPr>
            </w:pPr>
          </w:p>
          <w:p w:rsidR="00F041FD" w:rsidRDefault="00F041FD" w:rsidP="00F041FD">
            <w:pPr>
              <w:jc w:val="both"/>
              <w:rPr>
                <w:lang w:eastAsia="en-AU"/>
              </w:rPr>
            </w:pPr>
            <w:r>
              <w:rPr>
                <w:lang w:eastAsia="en-AU"/>
              </w:rPr>
              <w:t>change, however slightly. In such cases, the constraints are reviewed and identified. Planning is then adjusted to best accommodate the constraints.</w:t>
            </w:r>
          </w:p>
          <w:p w:rsidR="00F041FD" w:rsidRPr="00356733" w:rsidRDefault="00F041FD" w:rsidP="00F041FD">
            <w:pPr>
              <w:jc w:val="both"/>
              <w:rPr>
                <w:lang w:eastAsia="en-AU"/>
              </w:rPr>
            </w:pPr>
          </w:p>
          <w:p w:rsidR="00F041FD" w:rsidRDefault="00F041FD" w:rsidP="00F041FD">
            <w:pPr>
              <w:jc w:val="both"/>
              <w:rPr>
                <w:b/>
                <w:lang w:eastAsia="en-AU"/>
              </w:rPr>
            </w:pPr>
            <w:r w:rsidRPr="003E4089">
              <w:rPr>
                <w:b/>
                <w:lang w:eastAsia="en-AU"/>
              </w:rPr>
              <w:t xml:space="preserve">v. </w:t>
            </w:r>
            <w:r>
              <w:rPr>
                <w:b/>
                <w:lang w:eastAsia="en-AU"/>
              </w:rPr>
              <w:t>Explain the term ‘project charter’. Which type of information does it contain?</w:t>
            </w:r>
          </w:p>
          <w:p w:rsidR="00F041FD" w:rsidRDefault="00F041FD" w:rsidP="00F041FD">
            <w:pPr>
              <w:jc w:val="right"/>
              <w:rPr>
                <w:lang w:eastAsia="en-AU"/>
              </w:rPr>
            </w:pPr>
          </w:p>
          <w:p w:rsidR="00F041FD" w:rsidRDefault="00F041FD" w:rsidP="00F041FD">
            <w:pPr>
              <w:ind w:left="720"/>
              <w:jc w:val="both"/>
              <w:rPr>
                <w:lang w:eastAsia="en-AU"/>
              </w:rPr>
            </w:pPr>
            <w:r>
              <w:rPr>
                <w:lang w:eastAsia="en-AU"/>
              </w:rPr>
              <w:t>A ‘project charter’ is an official document that completes the Initiation Phase when the senior management acknowledge the existence of a project. Once the project charter has been issued by senior management, the project manager may then commence the assigning of resources to the project.</w:t>
            </w:r>
          </w:p>
          <w:p w:rsidR="00F041FD" w:rsidRPr="00356733" w:rsidRDefault="00F041FD" w:rsidP="00F041FD">
            <w:pPr>
              <w:jc w:val="both"/>
              <w:rPr>
                <w:lang w:eastAsia="en-AU"/>
              </w:rPr>
            </w:pPr>
          </w:p>
          <w:p w:rsidR="00F041FD" w:rsidRDefault="00F041FD" w:rsidP="00F041FD">
            <w:pPr>
              <w:jc w:val="both"/>
              <w:rPr>
                <w:b/>
                <w:lang w:eastAsia="en-AU"/>
              </w:rPr>
            </w:pPr>
            <w:r w:rsidRPr="003E4089">
              <w:rPr>
                <w:b/>
                <w:lang w:eastAsia="en-AU"/>
              </w:rPr>
              <w:t xml:space="preserve">2. </w:t>
            </w:r>
            <w:r>
              <w:rPr>
                <w:b/>
                <w:lang w:eastAsia="en-AU"/>
              </w:rPr>
              <w:t>“Properly planning your project upfront dramatically increases the project’s chance of success.” Discuss this. (5)</w:t>
            </w:r>
          </w:p>
          <w:p w:rsidR="00F041FD" w:rsidRDefault="00F041FD" w:rsidP="00F041FD">
            <w:pPr>
              <w:jc w:val="both"/>
              <w:rPr>
                <w:b/>
                <w:lang w:eastAsia="en-AU"/>
              </w:rPr>
            </w:pPr>
          </w:p>
          <w:p w:rsidR="00F041FD" w:rsidRPr="00605944" w:rsidRDefault="00F041FD" w:rsidP="00F041FD">
            <w:pPr>
              <w:jc w:val="both"/>
              <w:rPr>
                <w:lang w:eastAsia="en-AU"/>
              </w:rPr>
            </w:pPr>
            <w:r>
              <w:rPr>
                <w:lang w:eastAsia="en-AU"/>
              </w:rPr>
              <w:t>Properly p</w:t>
            </w:r>
            <w:r w:rsidRPr="00605944">
              <w:rPr>
                <w:lang w:eastAsia="en-AU"/>
              </w:rPr>
              <w:t>lanning</w:t>
            </w:r>
            <w:r>
              <w:rPr>
                <w:lang w:eastAsia="en-AU"/>
              </w:rPr>
              <w:t xml:space="preserve"> a project ensures the activities performed in the execution stage of a project are effectively and efficiently sequenced, resourced, controlled and executed. Essentially, properly planning a project from the start allows a project team to better manage the time, cost and quality constraints. In detail, planning allows better forecasts of results/outcomes and issues that may arise. Consequently, a mitigation plan may be formulated for a project team to fall back on should any issues be encountered. This greatly reduces inter-personnel conflicts as management may become divided over solutions and directions as a project evolves. By having a detailed, practical plan that has been analysed by the project team, better cooperation may be achieved as all members work to the same goals and objectives according to the same plan.  </w:t>
            </w:r>
          </w:p>
          <w:p w:rsidR="00F041FD" w:rsidRPr="00B65EFA" w:rsidRDefault="00F041FD" w:rsidP="00F041FD">
            <w:pPr>
              <w:jc w:val="both"/>
              <w:rPr>
                <w:b/>
                <w:lang w:eastAsia="en-AU"/>
              </w:rPr>
            </w:pPr>
          </w:p>
          <w:p w:rsidR="00F041FD" w:rsidRDefault="00F041FD" w:rsidP="00F041FD">
            <w:pPr>
              <w:jc w:val="both"/>
              <w:rPr>
                <w:b/>
                <w:lang w:eastAsia="en-AU"/>
              </w:rPr>
            </w:pPr>
            <w:r w:rsidRPr="003E4089">
              <w:rPr>
                <w:b/>
                <w:lang w:eastAsia="en-AU"/>
              </w:rPr>
              <w:t>3.</w:t>
            </w:r>
            <w:r>
              <w:rPr>
                <w:b/>
                <w:lang w:eastAsia="en-AU"/>
              </w:rPr>
              <w:t xml:space="preserve"> What is the Project Planning Phase about? Which plans are made during this stage? (5)</w:t>
            </w:r>
          </w:p>
          <w:p w:rsidR="00F041FD" w:rsidRDefault="00F041FD" w:rsidP="00F041FD">
            <w:pPr>
              <w:jc w:val="both"/>
              <w:rPr>
                <w:b/>
                <w:lang w:eastAsia="en-AU"/>
              </w:rPr>
            </w:pPr>
          </w:p>
          <w:p w:rsidR="00F041FD" w:rsidRDefault="00F041FD" w:rsidP="00F041FD">
            <w:pPr>
              <w:jc w:val="both"/>
              <w:rPr>
                <w:lang w:eastAsia="en-AU"/>
              </w:rPr>
            </w:pPr>
            <w:r w:rsidRPr="00E474A0">
              <w:rPr>
                <w:lang w:eastAsia="en-AU"/>
              </w:rPr>
              <w:t>The Project Plann</w:t>
            </w:r>
            <w:r>
              <w:rPr>
                <w:lang w:eastAsia="en-AU"/>
              </w:rPr>
              <w:t xml:space="preserve">ing Phase is about the detailed sequencing, resourcing, controlling and executing of activities in the Execution </w:t>
            </w:r>
          </w:p>
          <w:p w:rsidR="00F041FD" w:rsidRDefault="00F041FD" w:rsidP="00F041FD">
            <w:pPr>
              <w:jc w:val="right"/>
              <w:rPr>
                <w:lang w:eastAsia="en-AU"/>
              </w:rPr>
            </w:pPr>
            <w:r w:rsidRPr="00356733">
              <w:rPr>
                <w:lang w:eastAsia="en-AU"/>
              </w:rPr>
              <w:t>CLAYTON LEAHY</w:t>
            </w:r>
          </w:p>
          <w:p w:rsidR="00F041FD" w:rsidRPr="00356733" w:rsidRDefault="00F041FD" w:rsidP="00F041FD">
            <w:pPr>
              <w:jc w:val="right"/>
              <w:rPr>
                <w:lang w:eastAsia="en-AU"/>
              </w:rPr>
            </w:pPr>
            <w:r>
              <w:rPr>
                <w:lang w:eastAsia="en-AU"/>
              </w:rPr>
              <w:t>Student # 21672</w:t>
            </w:r>
          </w:p>
          <w:p w:rsidR="00F041FD" w:rsidRDefault="00F041FD" w:rsidP="00F041FD">
            <w:pPr>
              <w:jc w:val="right"/>
              <w:rPr>
                <w:lang w:eastAsia="en-AU"/>
              </w:rPr>
            </w:pPr>
            <w:r>
              <w:rPr>
                <w:lang w:eastAsia="en-AU"/>
              </w:rPr>
              <w:t>Assignment # 2</w:t>
            </w:r>
          </w:p>
          <w:p w:rsidR="00F041FD" w:rsidRDefault="00F041FD" w:rsidP="00F041FD">
            <w:pPr>
              <w:jc w:val="right"/>
              <w:rPr>
                <w:b/>
                <w:u w:val="single"/>
                <w:lang w:eastAsia="en-AU"/>
              </w:rPr>
            </w:pPr>
            <w:r>
              <w:rPr>
                <w:lang w:eastAsia="en-AU"/>
              </w:rPr>
              <w:t>Page #3/3</w:t>
            </w:r>
          </w:p>
          <w:p w:rsidR="00F041FD" w:rsidRDefault="00F041FD" w:rsidP="00F041FD">
            <w:pPr>
              <w:jc w:val="both"/>
              <w:rPr>
                <w:lang w:eastAsia="en-AU"/>
              </w:rPr>
            </w:pPr>
          </w:p>
          <w:p w:rsidR="00F041FD" w:rsidRPr="00E474A0" w:rsidRDefault="00F041FD" w:rsidP="00F041FD">
            <w:pPr>
              <w:jc w:val="both"/>
              <w:rPr>
                <w:lang w:eastAsia="en-AU"/>
              </w:rPr>
            </w:pPr>
            <w:r>
              <w:rPr>
                <w:lang w:eastAsia="en-AU"/>
              </w:rPr>
              <w:t>Phase as practically as possible; based on an identified Work Breakdown Structure (WBS). Planning is based on the project specific constraints of time, costs and quality. Furthermore, during this phase, effective planning may highlight possible issues. The severity and solutions to these issues are detailed in a mitigation plan. Additionally, risks are identified and documented in a risk management plan.</w:t>
            </w:r>
          </w:p>
          <w:p w:rsidR="00F041FD" w:rsidRDefault="00F041FD" w:rsidP="00F041FD">
            <w:pPr>
              <w:jc w:val="both"/>
              <w:rPr>
                <w:b/>
                <w:lang w:eastAsia="en-AU"/>
              </w:rPr>
            </w:pPr>
          </w:p>
          <w:p w:rsidR="00F041FD" w:rsidRDefault="00F041FD" w:rsidP="00F041FD">
            <w:pPr>
              <w:jc w:val="both"/>
              <w:rPr>
                <w:b/>
                <w:lang w:eastAsia="en-AU"/>
              </w:rPr>
            </w:pPr>
            <w:r>
              <w:rPr>
                <w:b/>
                <w:lang w:eastAsia="en-AU"/>
              </w:rPr>
              <w:t>4. Outline the activities performed during the Project Closure Phase. (5)</w:t>
            </w:r>
          </w:p>
          <w:p w:rsidR="00F041FD" w:rsidRDefault="00F041FD" w:rsidP="00F041FD">
            <w:pPr>
              <w:jc w:val="both"/>
              <w:rPr>
                <w:b/>
                <w:lang w:eastAsia="en-AU"/>
              </w:rPr>
            </w:pPr>
          </w:p>
          <w:p w:rsidR="00F041FD" w:rsidRDefault="00F041FD" w:rsidP="00F041FD">
            <w:pPr>
              <w:jc w:val="both"/>
              <w:rPr>
                <w:lang w:eastAsia="en-AU"/>
              </w:rPr>
            </w:pPr>
            <w:r w:rsidRPr="00AE6351">
              <w:rPr>
                <w:lang w:eastAsia="en-AU"/>
              </w:rPr>
              <w:lastRenderedPageBreak/>
              <w:t>The activities performed during the Project Closure Phase include the following:</w:t>
            </w:r>
          </w:p>
          <w:p w:rsidR="00F041FD" w:rsidRDefault="00F041FD" w:rsidP="00F041FD">
            <w:pPr>
              <w:pStyle w:val="ListParagraph"/>
              <w:numPr>
                <w:ilvl w:val="0"/>
                <w:numId w:val="2"/>
              </w:numPr>
              <w:spacing w:before="120" w:after="120" w:line="259" w:lineRule="auto"/>
              <w:jc w:val="both"/>
              <w:rPr>
                <w:lang w:eastAsia="en-AU"/>
              </w:rPr>
            </w:pPr>
            <w:r>
              <w:rPr>
                <w:lang w:eastAsia="en-AU"/>
              </w:rPr>
              <w:t>Outstanding items/activities/results/outcomes are identified;</w:t>
            </w:r>
          </w:p>
          <w:p w:rsidR="00F041FD" w:rsidRDefault="00F041FD" w:rsidP="00F041FD">
            <w:pPr>
              <w:pStyle w:val="ListParagraph"/>
              <w:numPr>
                <w:ilvl w:val="0"/>
                <w:numId w:val="2"/>
              </w:numPr>
              <w:spacing w:before="120" w:after="120" w:line="259" w:lineRule="auto"/>
              <w:jc w:val="both"/>
              <w:rPr>
                <w:lang w:eastAsia="en-AU"/>
              </w:rPr>
            </w:pPr>
            <w:r>
              <w:rPr>
                <w:lang w:eastAsia="en-AU"/>
              </w:rPr>
              <w:t>Risks/issues are identified and documented. Management plans may be formulated to manage the identified risks/issues or they may be  remedied immediately where required;</w:t>
            </w:r>
          </w:p>
          <w:p w:rsidR="00F041FD" w:rsidRDefault="00F041FD" w:rsidP="00F041FD">
            <w:pPr>
              <w:pStyle w:val="ListParagraph"/>
              <w:numPr>
                <w:ilvl w:val="0"/>
                <w:numId w:val="2"/>
              </w:numPr>
              <w:spacing w:before="120" w:after="120" w:line="259" w:lineRule="auto"/>
              <w:jc w:val="both"/>
              <w:rPr>
                <w:lang w:eastAsia="en-AU"/>
              </w:rPr>
            </w:pPr>
            <w:r>
              <w:rPr>
                <w:lang w:eastAsia="en-AU"/>
              </w:rPr>
              <w:t>Listing of the activities required to hand over documentation, end supplier contracts and release project resources back to the business;</w:t>
            </w:r>
          </w:p>
          <w:p w:rsidR="00F041FD" w:rsidRDefault="00F041FD" w:rsidP="00F041FD">
            <w:pPr>
              <w:pStyle w:val="ListParagraph"/>
              <w:numPr>
                <w:ilvl w:val="0"/>
                <w:numId w:val="2"/>
              </w:numPr>
              <w:spacing w:before="120" w:after="120" w:line="259" w:lineRule="auto"/>
              <w:jc w:val="both"/>
              <w:rPr>
                <w:lang w:eastAsia="en-AU"/>
              </w:rPr>
            </w:pPr>
            <w:r>
              <w:rPr>
                <w:lang w:eastAsia="en-AU"/>
              </w:rPr>
              <w:t>Communicate closure to all stakeholders and interested parties. This may be done so privately/discretely or publicly depending on the level of privacy required by the project;</w:t>
            </w:r>
          </w:p>
          <w:p w:rsidR="00F041FD" w:rsidRDefault="00F041FD" w:rsidP="00F041FD">
            <w:pPr>
              <w:pStyle w:val="ListParagraph"/>
              <w:numPr>
                <w:ilvl w:val="0"/>
                <w:numId w:val="2"/>
              </w:numPr>
              <w:spacing w:before="120" w:after="120" w:line="259" w:lineRule="auto"/>
              <w:jc w:val="both"/>
              <w:rPr>
                <w:lang w:eastAsia="en-AU"/>
              </w:rPr>
            </w:pPr>
            <w:r>
              <w:rPr>
                <w:lang w:eastAsia="en-AU"/>
              </w:rPr>
              <w:t>Producing a handover plan to transfer the deliverables to the customer/sponsor.</w:t>
            </w:r>
          </w:p>
          <w:p w:rsidR="00F041FD" w:rsidRDefault="00F041FD" w:rsidP="00F041FD">
            <w:pPr>
              <w:pStyle w:val="ListParagraph"/>
              <w:numPr>
                <w:ilvl w:val="0"/>
                <w:numId w:val="2"/>
              </w:numPr>
              <w:spacing w:before="120" w:after="120" w:line="259" w:lineRule="auto"/>
              <w:jc w:val="both"/>
              <w:rPr>
                <w:lang w:eastAsia="en-AU"/>
              </w:rPr>
            </w:pPr>
            <w:r>
              <w:rPr>
                <w:lang w:eastAsia="en-AU"/>
              </w:rPr>
              <w:t>A Project Closure Report is submitted to the customer/sponsor for approval;</w:t>
            </w:r>
          </w:p>
          <w:p w:rsidR="00F041FD" w:rsidRPr="00AE6351" w:rsidRDefault="00F041FD" w:rsidP="00F041FD">
            <w:pPr>
              <w:pStyle w:val="ListParagraph"/>
              <w:numPr>
                <w:ilvl w:val="0"/>
                <w:numId w:val="2"/>
              </w:numPr>
              <w:spacing w:before="120" w:after="120" w:line="259" w:lineRule="auto"/>
              <w:jc w:val="both"/>
              <w:rPr>
                <w:lang w:eastAsia="en-AU"/>
              </w:rPr>
            </w:pPr>
            <w:r>
              <w:rPr>
                <w:lang w:eastAsia="en-AU"/>
              </w:rPr>
              <w:t xml:space="preserve">Review of project completion. Here, how the project actually performed is compared to the project plan. Conformance is measured by the level of conformity to the projects quality plan. Furthermore, for the development of the company personnel, a lessons learned exercise is undertaken by the project management team (assuming a company entertains such </w:t>
            </w:r>
            <w:r>
              <w:rPr>
                <w:lang w:eastAsia="en-AU"/>
              </w:rPr>
              <w:t>practices</w:t>
            </w:r>
            <w:bookmarkStart w:id="0" w:name="_GoBack"/>
            <w:bookmarkEnd w:id="0"/>
            <w:r>
              <w:rPr>
                <w:lang w:eastAsia="en-AU"/>
              </w:rP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3"/>
        <w:gridCol w:w="1248"/>
        <w:gridCol w:w="160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96F1A" w:rsidP="00A851DA">
            <w:pPr>
              <w:rPr>
                <w:rFonts w:cs="Bliss-Regular"/>
                <w:color w:val="000000"/>
              </w:rPr>
            </w:pPr>
            <w:r>
              <w:rPr>
                <w:rFonts w:cs="Bliss-Regular"/>
                <w:color w:val="000000"/>
              </w:rPr>
              <w:t>CLAYTON LEAHY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96F1A" w:rsidP="00A851DA">
            <w:pPr>
              <w:rPr>
                <w:rFonts w:cs="Bliss-Regular"/>
                <w:color w:val="000000"/>
              </w:rPr>
            </w:pPr>
            <w:r>
              <w:rPr>
                <w:rFonts w:cs="Bliss-Regular"/>
                <w:color w:val="000000"/>
              </w:rPr>
              <w:t>17/JUL/2018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1E53" w:rsidRDefault="00891E53" w:rsidP="00CB4D0A">
      <w:pPr>
        <w:spacing w:after="0" w:line="240" w:lineRule="auto"/>
      </w:pPr>
      <w:r>
        <w:separator/>
      </w:r>
    </w:p>
  </w:endnote>
  <w:endnote w:type="continuationSeparator" w:id="0">
    <w:p w:rsidR="00891E53" w:rsidRDefault="00891E5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1E53" w:rsidRDefault="00891E53" w:rsidP="00CB4D0A">
      <w:pPr>
        <w:spacing w:after="0" w:line="240" w:lineRule="auto"/>
      </w:pPr>
      <w:r>
        <w:separator/>
      </w:r>
    </w:p>
  </w:footnote>
  <w:footnote w:type="continuationSeparator" w:id="0">
    <w:p w:rsidR="00891E53" w:rsidRDefault="00891E5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156D22"/>
    <w:multiLevelType w:val="hybridMultilevel"/>
    <w:tmpl w:val="01BA8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6F1A"/>
    <w:rsid w:val="00831C11"/>
    <w:rsid w:val="00891E53"/>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41F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9E05D8-316C-41C4-AFAF-3A7781399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8D727-D622-4542-B5A8-B2F81418F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844</Words>
  <Characters>4813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Clay</cp:lastModifiedBy>
  <cp:revision>2</cp:revision>
  <dcterms:created xsi:type="dcterms:W3CDTF">2015-01-26T12:24:00Z</dcterms:created>
  <dcterms:modified xsi:type="dcterms:W3CDTF">2018-06-16T17:25:00Z</dcterms:modified>
</cp:coreProperties>
</file>