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3001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80FA99A" wp14:editId="1BEA64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7667F7" w14:textId="77777777" w:rsidR="00607874" w:rsidRDefault="002E754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A0BDCF3" wp14:editId="0428148C">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7DF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D6144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0BDCF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6417DF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D6144E" w14:textId="77777777" w:rsidR="00405895" w:rsidRDefault="00405895"/>
                  </w:txbxContent>
                </v:textbox>
              </v:shape>
            </w:pict>
          </mc:Fallback>
        </mc:AlternateContent>
      </w:r>
    </w:p>
    <w:p w14:paraId="197F35C4" w14:textId="77777777" w:rsidR="00607874" w:rsidRDefault="00607874" w:rsidP="00A851DA">
      <w:pPr>
        <w:rPr>
          <w:lang w:val="en-US"/>
        </w:rPr>
      </w:pPr>
    </w:p>
    <w:p w14:paraId="403E5B2C" w14:textId="77777777" w:rsidR="00607874" w:rsidRDefault="00607874" w:rsidP="00A851DA">
      <w:pPr>
        <w:rPr>
          <w:lang w:val="en-US"/>
        </w:rPr>
      </w:pPr>
    </w:p>
    <w:p w14:paraId="333C7EF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A75C2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DF13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E2247" w14:textId="2628B1D4" w:rsidR="00A851DA" w:rsidRPr="00B0415E" w:rsidRDefault="002E754F">
            <w:pPr>
              <w:pStyle w:val="Default"/>
              <w:rPr>
                <w:rFonts w:asciiTheme="minorHAnsi" w:hAnsiTheme="minorHAnsi"/>
              </w:rPr>
            </w:pPr>
            <w:r>
              <w:rPr>
                <w:rFonts w:asciiTheme="minorHAnsi" w:hAnsiTheme="minorHAnsi"/>
              </w:rPr>
              <w:t>AMBER JOSHI</w:t>
            </w:r>
          </w:p>
        </w:tc>
      </w:tr>
      <w:tr w:rsidR="00A851DA" w:rsidRPr="00B0415E" w14:paraId="61FF49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B957B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B67A3AF" w14:textId="646BBDE6" w:rsidR="00A851DA" w:rsidRPr="00B0415E" w:rsidRDefault="002E754F">
            <w:pPr>
              <w:pStyle w:val="Default"/>
              <w:rPr>
                <w:rFonts w:asciiTheme="minorHAnsi" w:hAnsiTheme="minorHAnsi"/>
              </w:rPr>
            </w:pPr>
            <w:r>
              <w:rPr>
                <w:rFonts w:asciiTheme="minorHAnsi" w:hAnsiTheme="minorHAnsi"/>
              </w:rPr>
              <w:t>26129</w:t>
            </w:r>
          </w:p>
        </w:tc>
      </w:tr>
      <w:tr w:rsidR="00A851DA" w:rsidRPr="00B0415E" w14:paraId="444CDC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2D8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58CA12" w14:textId="786FF895" w:rsidR="00A851DA" w:rsidRPr="00B0415E" w:rsidRDefault="002E754F">
            <w:pPr>
              <w:pStyle w:val="Default"/>
              <w:rPr>
                <w:rFonts w:asciiTheme="minorHAnsi" w:hAnsiTheme="minorHAnsi"/>
              </w:rPr>
            </w:pPr>
            <w:r>
              <w:rPr>
                <w:rFonts w:asciiTheme="minorHAnsi" w:hAnsiTheme="minorHAnsi"/>
              </w:rPr>
              <w:t>DIPLOMA IN BEAUTY THERAPY &amp; SALON MANAGEMENT LEVEL 4</w:t>
            </w:r>
          </w:p>
        </w:tc>
      </w:tr>
      <w:tr w:rsidR="00A851DA" w:rsidRPr="00B0415E" w14:paraId="23D3E9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A190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834FCD2" w14:textId="58595D68" w:rsidR="00A851DA" w:rsidRPr="00B0415E" w:rsidRDefault="00322C78">
            <w:r>
              <w:t>11</w:t>
            </w:r>
          </w:p>
        </w:tc>
      </w:tr>
    </w:tbl>
    <w:p w14:paraId="13BDD590" w14:textId="77777777" w:rsidR="00CC2FB3" w:rsidRDefault="00CC2FB3" w:rsidP="00A851DA">
      <w:pPr>
        <w:rPr>
          <w:b/>
          <w:lang w:val="en-US"/>
        </w:rPr>
      </w:pPr>
    </w:p>
    <w:p w14:paraId="74B6B898" w14:textId="77777777" w:rsidR="00443E6F" w:rsidRDefault="00527C11" w:rsidP="00A851DA">
      <w:pPr>
        <w:rPr>
          <w:b/>
          <w:sz w:val="28"/>
          <w:lang w:val="en-US"/>
        </w:rPr>
      </w:pPr>
      <w:r w:rsidRPr="00443E6F">
        <w:rPr>
          <w:b/>
          <w:sz w:val="28"/>
          <w:lang w:val="en-US"/>
        </w:rPr>
        <w:t>Marking Criteria:</w:t>
      </w:r>
    </w:p>
    <w:p w14:paraId="20D4A3C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9B7C7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0D44B42" w14:textId="77777777" w:rsidTr="00CC2FB3">
        <w:tc>
          <w:tcPr>
            <w:tcW w:w="9242" w:type="dxa"/>
          </w:tcPr>
          <w:p w14:paraId="20035234" w14:textId="2C46BB8D"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0217589F" w14:textId="77777777" w:rsidR="00322C78" w:rsidRDefault="00322C78" w:rsidP="00322C78">
            <w:pPr>
              <w:rPr>
                <w:b/>
              </w:rPr>
            </w:pPr>
          </w:p>
          <w:p w14:paraId="6C2F9324" w14:textId="3D508313" w:rsidR="00322C78" w:rsidRPr="00B33391" w:rsidRDefault="00322C78" w:rsidP="00322C78">
            <w:pPr>
              <w:pStyle w:val="ListParagraph"/>
              <w:numPr>
                <w:ilvl w:val="0"/>
                <w:numId w:val="8"/>
              </w:numPr>
            </w:pPr>
            <w:r w:rsidRPr="00B33391">
              <w:t xml:space="preserve">The procedure of hiring salon employees </w:t>
            </w:r>
            <w:r w:rsidR="00FA2492">
              <w:t xml:space="preserve">firstly begins with finding good employees. Employees can be sought out through advertisements, such as in the local newspaper, posters in shops, online and on social media. The advert should detail what the job entails, what hours you require, and what qualifications are required for applicants. Other requirements which are essential to the role of a beauty therapist should also be detailed; such as good communication skills and a professional attitude. Once you have received interest from the adverts, you should hold interviews to get to know the candidate on a personal level and understand their interests and how they will fit it with your salon. You should then discuss the job in detail, and book them in for a trial day (or trades test) to watch them in the salon environment and decide whether their work is good enough to offer them the job. After this, the employee should be offered employment if they have performed well and they should be offered an employment contract speculating the intricate details of their employment. </w:t>
            </w:r>
          </w:p>
          <w:p w14:paraId="55854111" w14:textId="6BC0473D" w:rsidR="00322C78" w:rsidRPr="00B33391" w:rsidRDefault="00322C78" w:rsidP="00322C78">
            <w:pPr>
              <w:pStyle w:val="ListParagraph"/>
              <w:numPr>
                <w:ilvl w:val="0"/>
                <w:numId w:val="8"/>
              </w:numPr>
            </w:pPr>
            <w:r w:rsidRPr="00B33391">
              <w:t xml:space="preserve">Employee motivation is important for effective customer service delivery, </w:t>
            </w:r>
            <w:r w:rsidR="00A863EA">
              <w:t xml:space="preserve">as each employee in a salon environment need to be positively motivated about their job and workplace in order to not only attract initial clients and business, but to also retain business and returning clients. If a customer or potential customer is greeted by a motivated employee, it can be the deciding factor of whether or not the client chooses your salon for the services they require. When an employee is not motivated, it can translate across as they are perhaps not confident in their work and this can be very off-putting to </w:t>
            </w:r>
            <w:r w:rsidR="00BF2819">
              <w:t>clients</w:t>
            </w:r>
            <w:r w:rsidR="00A863EA">
              <w:t xml:space="preserve">. </w:t>
            </w:r>
          </w:p>
          <w:p w14:paraId="6007FA90" w14:textId="6E6B694A" w:rsidR="00322C78" w:rsidRPr="00B33391" w:rsidRDefault="00322C78" w:rsidP="00322C78">
            <w:pPr>
              <w:pStyle w:val="ListParagraph"/>
              <w:numPr>
                <w:ilvl w:val="0"/>
                <w:numId w:val="8"/>
              </w:numPr>
            </w:pPr>
            <w:r w:rsidRPr="00B33391">
              <w:t>As a salon manager, I would attract clients to my salon by;</w:t>
            </w:r>
            <w:r w:rsidR="008B1955">
              <w:t xml:space="preserve"> </w:t>
            </w:r>
            <w:r w:rsidR="0089301B">
              <w:t xml:space="preserve">being positively motivated about my salon and encouraging clients to try new treatments. I would also entice clients with special offers and discounts, and even loyalty schemes. As well as attracting clients on social media platforms such as my website, Facebook, Instagram and Twitter by posting evidence of treatments done at my salon so people can see good results and want </w:t>
            </w:r>
            <w:r w:rsidR="0089301B">
              <w:lastRenderedPageBreak/>
              <w:t xml:space="preserve">to book themselves in. I would also speak to customers about what makes my business different other salons in the area, such as perhaps my staff and I are extremely good at eyebrow threading, or perhaps we are specialists in facial treatments. </w:t>
            </w:r>
          </w:p>
          <w:p w14:paraId="5B9BFCDC" w14:textId="77777777" w:rsidR="00322C78" w:rsidRDefault="00322C78" w:rsidP="00322C78">
            <w:pPr>
              <w:rPr>
                <w:b/>
              </w:rPr>
            </w:pPr>
          </w:p>
          <w:p w14:paraId="61042F5A" w14:textId="1E1E7455" w:rsidR="00322C78" w:rsidRDefault="00322C78" w:rsidP="00322C78">
            <w:pPr>
              <w:rPr>
                <w:b/>
              </w:rPr>
            </w:pPr>
            <w:r w:rsidRPr="00322C78">
              <w:rPr>
                <w:b/>
              </w:rPr>
              <w:t>Activity 1:</w:t>
            </w:r>
          </w:p>
          <w:p w14:paraId="11619628" w14:textId="46571A78" w:rsidR="00322C78" w:rsidRPr="00B33391" w:rsidRDefault="00322C78" w:rsidP="00322C78">
            <w:r w:rsidRPr="00B33391">
              <w:t>I met with the manager, Seema from Seema’s Beauty Hub</w:t>
            </w:r>
            <w:r w:rsidR="0089301B">
              <w:t xml:space="preserve"> in Hanwell, West London</w:t>
            </w:r>
            <w:r w:rsidRPr="00B33391">
              <w:t xml:space="preserve">. We discussed her salon management in detail, and focused on her hiring and training procedures, customer services strategies and her marketing strategies. </w:t>
            </w:r>
          </w:p>
          <w:p w14:paraId="5B64A321" w14:textId="499E49A6" w:rsidR="00322C78" w:rsidRPr="00B33391" w:rsidRDefault="00322C78" w:rsidP="00322C78">
            <w:r w:rsidRPr="00B33391">
              <w:t>In terms of hiring, she</w:t>
            </w:r>
            <w:r w:rsidR="0089301B">
              <w:t xml:space="preserve"> has developed a strategy which helps her narrow down potential employees. She first begins with sending out an advert, which she posts on social media to attract potential employees and she details the requirements for the job and what she is looking for. She then sets up an interview, which consists of the potential employee showing her their qualifications and then books them in for a trial day (often 2/3 hours) to watch their interaction with clients and their work. </w:t>
            </w:r>
          </w:p>
          <w:p w14:paraId="17011B4B" w14:textId="06B4552B" w:rsidR="00322C78" w:rsidRPr="00B33391" w:rsidRDefault="00322C78" w:rsidP="00322C78">
            <w:r w:rsidRPr="00B33391">
              <w:t>When it comes to training, she</w:t>
            </w:r>
            <w:r w:rsidR="0089301B">
              <w:t xml:space="preserve"> encourages staff members to inform her on what treatments they are not comfortable with. She then asks those members of staff to either watch or work alongside her when doing treatments, so that they can observe the methods and ask any questions. She also encourages them to do day/crash courses to improve their skills set. </w:t>
            </w:r>
          </w:p>
          <w:p w14:paraId="535F235D" w14:textId="189DC175" w:rsidR="00322C78" w:rsidRPr="00B33391" w:rsidRDefault="00322C78" w:rsidP="00322C78">
            <w:r w:rsidRPr="00B33391">
              <w:t xml:space="preserve">Her customer services strategies are; </w:t>
            </w:r>
            <w:r w:rsidR="0089301B">
              <w:t xml:space="preserve">she liaises very closely with her clients and will always ask a customer if they are satisfied with their treatment and if they aren’t, what can be improved on. She also said that reviews are essential, and so when a client is extremely happy with a treatment, she asks them to leave a review which encourages other people to also visit the salon after hearing about someone else’s positive experience. </w:t>
            </w:r>
          </w:p>
          <w:p w14:paraId="3B1FFA76" w14:textId="1A62D093" w:rsidR="00322C78" w:rsidRPr="00B33391" w:rsidRDefault="00322C78" w:rsidP="00322C78">
            <w:r w:rsidRPr="00B33391">
              <w:t xml:space="preserve">For marketing, she focuses on </w:t>
            </w:r>
            <w:r w:rsidR="0089301B">
              <w:t xml:space="preserve">predominantly social media marketing. She posts on Facebook and Instagram to let clients know what is going on in her salon (such as if there are any new treatments or offers on) and the response she gets is generally very good. </w:t>
            </w:r>
          </w:p>
          <w:p w14:paraId="3FB0DE41" w14:textId="77777777" w:rsidR="00322C78" w:rsidRDefault="00322C78" w:rsidP="00322C78">
            <w:pPr>
              <w:rPr>
                <w:b/>
              </w:rPr>
            </w:pPr>
          </w:p>
          <w:p w14:paraId="4BCFE65D" w14:textId="1B5A8053" w:rsidR="00C4235E" w:rsidRDefault="00322C78" w:rsidP="00322C78">
            <w:pPr>
              <w:rPr>
                <w:b/>
              </w:rPr>
            </w:pPr>
            <w:r w:rsidRPr="00322C78">
              <w:rPr>
                <w:b/>
              </w:rPr>
              <w:t>Activity 2:</w:t>
            </w:r>
          </w:p>
          <w:p w14:paraId="79F9A74C" w14:textId="10A62425" w:rsidR="00322C78" w:rsidRPr="00B33391" w:rsidRDefault="00322C78" w:rsidP="00322C78">
            <w:r w:rsidRPr="00B33391">
              <w:t>I collected promotional material from two salons; Luna-Mays Beauty Salon and McCarthy’s Beauty Clinic</w:t>
            </w:r>
            <w:r w:rsidR="00EC55DC">
              <w:t xml:space="preserve">, both located in Stony Stratford, Milton Keynes. </w:t>
            </w:r>
          </w:p>
          <w:p w14:paraId="603DBE39" w14:textId="1DA6F8E4" w:rsidR="00322C78" w:rsidRPr="00B33391" w:rsidRDefault="00322C78" w:rsidP="00322C78">
            <w:r w:rsidRPr="00B33391">
              <w:t xml:space="preserve">According to my analysis, the McCarthy’s Beauty Clinic promotional materials </w:t>
            </w:r>
            <w:r w:rsidR="00D40577" w:rsidRPr="00B33391">
              <w:t>were better based on;</w:t>
            </w:r>
            <w:r w:rsidR="00EC55DC">
              <w:t xml:space="preserve"> their website, their leaflets and their social media marketing. McCarthy’s Beauty Clinic’s promotional materials (such as their Christmas Offer poster) had a much more professional look to it when compared to Luna-Mays Beauty Salon. </w:t>
            </w:r>
            <w:r w:rsidR="00E47C3A">
              <w:t xml:space="preserve">The better one had better graphics, clearer images, better wording and looked more enticing as a whole. </w:t>
            </w:r>
          </w:p>
          <w:p w14:paraId="6A79083E" w14:textId="6BB30802" w:rsidR="00D40577" w:rsidRPr="00106993" w:rsidRDefault="00D40577" w:rsidP="00322C78">
            <w:pPr>
              <w:rPr>
                <w:lang w:val="en-GB"/>
              </w:rPr>
            </w:pPr>
            <w:r w:rsidRPr="00B33391">
              <w:t>For improvement, I would suggest</w:t>
            </w:r>
            <w:r w:rsidR="00E47C3A">
              <w:t xml:space="preserve"> for both salons to invest more time into researching their target audience and tailoring special offers and marketing materials toward them. For example, the younger generation are attracted to brighter colours, however the older generation tend to lean more towards neutral, pastel colours. By making a poster with bright colours, it could deter older clients from booking in, and if that is their target audience then this would have an extremely negative impact on business (and vice versa). </w:t>
            </w:r>
            <w:bookmarkStart w:id="0" w:name="_GoBack"/>
            <w:bookmarkEnd w:id="0"/>
          </w:p>
          <w:p w14:paraId="7406F4C4" w14:textId="7C566BDF" w:rsidR="001548E3" w:rsidRPr="004E3F91" w:rsidRDefault="001548E3" w:rsidP="00322C78"/>
          <w:p w14:paraId="7171975C" w14:textId="77777777" w:rsidR="00CC2FB3" w:rsidRDefault="00CC2FB3" w:rsidP="00A851DA">
            <w:pPr>
              <w:rPr>
                <w:b/>
              </w:rPr>
            </w:pPr>
          </w:p>
          <w:p w14:paraId="2DC88648" w14:textId="77777777" w:rsidR="00CC2FB3" w:rsidRDefault="00CC2FB3" w:rsidP="00A851DA">
            <w:pPr>
              <w:rPr>
                <w:b/>
              </w:rPr>
            </w:pPr>
          </w:p>
        </w:tc>
      </w:tr>
    </w:tbl>
    <w:p w14:paraId="6B57C0F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091F6E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BAE6F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3AAD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923B9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923B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08337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9"/>
        <w:gridCol w:w="3935"/>
        <w:gridCol w:w="1240"/>
        <w:gridCol w:w="1602"/>
      </w:tblGrid>
      <w:tr w:rsidR="00405895" w:rsidRPr="00B0415E" w14:paraId="790711BF" w14:textId="77777777" w:rsidTr="00405895">
        <w:tc>
          <w:tcPr>
            <w:tcW w:w="2310" w:type="dxa"/>
            <w:shd w:val="clear" w:color="auto" w:fill="D9D9D9" w:themeFill="background1" w:themeFillShade="D9"/>
          </w:tcPr>
          <w:p w14:paraId="40AA367D"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5CF93B57" w14:textId="70C1F9FC" w:rsidR="00405895" w:rsidRPr="00B0415E" w:rsidRDefault="002E754F" w:rsidP="00A851DA">
            <w:pPr>
              <w:rPr>
                <w:rFonts w:cs="Bliss-Regular"/>
                <w:color w:val="000000"/>
              </w:rPr>
            </w:pPr>
            <w:r w:rsidRPr="00932033">
              <w:rPr>
                <w:rFonts w:cs="Bliss-Regular"/>
                <w:noProof/>
                <w:color w:val="000000"/>
              </w:rPr>
              <w:drawing>
                <wp:inline distT="0" distB="0" distL="0" distR="0" wp14:anchorId="5CA02843" wp14:editId="07358BF4">
                  <wp:extent cx="1307804" cy="29269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39296" cy="322128"/>
                          </a:xfrm>
                          <a:prstGeom prst="rect">
                            <a:avLst/>
                          </a:prstGeom>
                        </pic:spPr>
                      </pic:pic>
                    </a:graphicData>
                  </a:graphic>
                </wp:inline>
              </w:drawing>
            </w:r>
          </w:p>
        </w:tc>
        <w:tc>
          <w:tcPr>
            <w:tcW w:w="1276" w:type="dxa"/>
            <w:shd w:val="clear" w:color="auto" w:fill="D9D9D9" w:themeFill="background1" w:themeFillShade="D9"/>
          </w:tcPr>
          <w:p w14:paraId="606661F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C8B651" w14:textId="182725AA" w:rsidR="00405895" w:rsidRPr="00B0415E" w:rsidRDefault="00E47C3A" w:rsidP="00A851DA">
            <w:pPr>
              <w:rPr>
                <w:rFonts w:cs="Bliss-Regular"/>
                <w:color w:val="000000"/>
              </w:rPr>
            </w:pPr>
            <w:r>
              <w:rPr>
                <w:rFonts w:cs="Bliss-Regular"/>
                <w:color w:val="000000"/>
              </w:rPr>
              <w:t>06/12/2018</w:t>
            </w:r>
          </w:p>
        </w:tc>
      </w:tr>
    </w:tbl>
    <w:p w14:paraId="1F40C1CD" w14:textId="77777777" w:rsidR="00A851DA" w:rsidRPr="00B0415E" w:rsidRDefault="00A851DA" w:rsidP="00A851DA">
      <w:pPr>
        <w:rPr>
          <w:rFonts w:cs="Bliss-Regular"/>
          <w:color w:val="000000"/>
          <w:lang w:val="en-US"/>
        </w:rPr>
      </w:pPr>
    </w:p>
    <w:p w14:paraId="1257A13A" w14:textId="77777777" w:rsidR="00A851DA" w:rsidRPr="00B0415E" w:rsidRDefault="00A851DA" w:rsidP="00A851DA">
      <w:pPr>
        <w:rPr>
          <w:rFonts w:cs="Bliss-Regular"/>
          <w:color w:val="000000"/>
          <w:lang w:val="en-US"/>
        </w:rPr>
      </w:pPr>
    </w:p>
    <w:p w14:paraId="46D0FA0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55575A4" w14:textId="77777777" w:rsidTr="00B0415E">
        <w:trPr>
          <w:trHeight w:val="249"/>
        </w:trPr>
        <w:tc>
          <w:tcPr>
            <w:tcW w:w="4621" w:type="dxa"/>
            <w:shd w:val="clear" w:color="auto" w:fill="D9D9D9" w:themeFill="background1" w:themeFillShade="D9"/>
          </w:tcPr>
          <w:p w14:paraId="5A157F3E" w14:textId="77777777" w:rsidR="00503D7E" w:rsidRPr="00B0415E" w:rsidRDefault="00503D7E" w:rsidP="00503D7E">
            <w:pPr>
              <w:rPr>
                <w:b/>
                <w:color w:val="002060"/>
              </w:rPr>
            </w:pPr>
            <w:r w:rsidRPr="00B0415E">
              <w:rPr>
                <w:b/>
                <w:color w:val="002060"/>
              </w:rPr>
              <w:t>Total Marks</w:t>
            </w:r>
          </w:p>
        </w:tc>
        <w:tc>
          <w:tcPr>
            <w:tcW w:w="4621" w:type="dxa"/>
          </w:tcPr>
          <w:p w14:paraId="05BF420C" w14:textId="77777777" w:rsidR="00503D7E" w:rsidRPr="00B0415E" w:rsidRDefault="00503D7E" w:rsidP="00503D7E">
            <w:pPr>
              <w:rPr>
                <w:rFonts w:cs="Times New Roman"/>
                <w:szCs w:val="32"/>
              </w:rPr>
            </w:pPr>
          </w:p>
        </w:tc>
      </w:tr>
      <w:tr w:rsidR="00503D7E" w:rsidRPr="00B0415E" w14:paraId="42B8416D" w14:textId="77777777" w:rsidTr="00B0415E">
        <w:tc>
          <w:tcPr>
            <w:tcW w:w="4621" w:type="dxa"/>
            <w:shd w:val="clear" w:color="auto" w:fill="D9D9D9" w:themeFill="background1" w:themeFillShade="D9"/>
          </w:tcPr>
          <w:p w14:paraId="0A8EDFA9" w14:textId="77777777" w:rsidR="00503D7E" w:rsidRPr="00B0415E" w:rsidRDefault="00503D7E" w:rsidP="00503D7E">
            <w:pPr>
              <w:rPr>
                <w:b/>
                <w:color w:val="002060"/>
              </w:rPr>
            </w:pPr>
            <w:r w:rsidRPr="00B0415E">
              <w:rPr>
                <w:b/>
                <w:color w:val="002060"/>
              </w:rPr>
              <w:t>Marks Obtained</w:t>
            </w:r>
          </w:p>
        </w:tc>
        <w:tc>
          <w:tcPr>
            <w:tcW w:w="4621" w:type="dxa"/>
          </w:tcPr>
          <w:p w14:paraId="26270A06" w14:textId="77777777" w:rsidR="00503D7E" w:rsidRPr="00B0415E" w:rsidRDefault="00503D7E" w:rsidP="00503D7E">
            <w:pPr>
              <w:rPr>
                <w:rFonts w:cs="Times New Roman"/>
                <w:szCs w:val="32"/>
              </w:rPr>
            </w:pPr>
          </w:p>
        </w:tc>
      </w:tr>
      <w:tr w:rsidR="00503D7E" w:rsidRPr="00B0415E" w14:paraId="1BCDC57F" w14:textId="77777777" w:rsidTr="00B0415E">
        <w:tc>
          <w:tcPr>
            <w:tcW w:w="4621" w:type="dxa"/>
            <w:shd w:val="clear" w:color="auto" w:fill="D9D9D9" w:themeFill="background1" w:themeFillShade="D9"/>
          </w:tcPr>
          <w:p w14:paraId="31B2C3BF" w14:textId="77777777" w:rsidR="00503D7E" w:rsidRPr="00B0415E" w:rsidRDefault="00B0415E" w:rsidP="00503D7E">
            <w:pPr>
              <w:rPr>
                <w:b/>
                <w:color w:val="002060"/>
              </w:rPr>
            </w:pPr>
            <w:r w:rsidRPr="00B0415E">
              <w:rPr>
                <w:b/>
                <w:color w:val="002060"/>
              </w:rPr>
              <w:t>Percentage / Grade</w:t>
            </w:r>
          </w:p>
        </w:tc>
        <w:tc>
          <w:tcPr>
            <w:tcW w:w="4621" w:type="dxa"/>
          </w:tcPr>
          <w:p w14:paraId="320C455D" w14:textId="77777777" w:rsidR="00503D7E" w:rsidRPr="00B0415E" w:rsidRDefault="00503D7E" w:rsidP="00503D7E">
            <w:pPr>
              <w:rPr>
                <w:rFonts w:cs="Times New Roman"/>
                <w:szCs w:val="32"/>
              </w:rPr>
            </w:pPr>
          </w:p>
        </w:tc>
      </w:tr>
    </w:tbl>
    <w:p w14:paraId="401E6244" w14:textId="77777777" w:rsidR="00A851DA" w:rsidRDefault="00A851DA" w:rsidP="00503D7E">
      <w:pPr>
        <w:rPr>
          <w:rFonts w:cs="Times New Roman"/>
          <w:sz w:val="24"/>
          <w:szCs w:val="32"/>
        </w:rPr>
      </w:pPr>
    </w:p>
    <w:p w14:paraId="68ACAF54" w14:textId="77777777" w:rsidR="00607874" w:rsidRDefault="00607874" w:rsidP="00503D7E">
      <w:pPr>
        <w:rPr>
          <w:rFonts w:cs="Times New Roman"/>
          <w:sz w:val="24"/>
          <w:szCs w:val="32"/>
        </w:rPr>
      </w:pPr>
    </w:p>
    <w:p w14:paraId="43CF278C" w14:textId="77777777" w:rsidR="00607874" w:rsidRDefault="00607874" w:rsidP="00503D7E">
      <w:pPr>
        <w:rPr>
          <w:rFonts w:cs="Times New Roman"/>
          <w:sz w:val="24"/>
          <w:szCs w:val="32"/>
        </w:rPr>
      </w:pPr>
    </w:p>
    <w:p w14:paraId="7D2CED43" w14:textId="77777777" w:rsidR="00607874" w:rsidRDefault="00607874" w:rsidP="00503D7E">
      <w:pPr>
        <w:rPr>
          <w:rFonts w:cs="Times New Roman"/>
          <w:sz w:val="24"/>
          <w:szCs w:val="32"/>
        </w:rPr>
      </w:pPr>
    </w:p>
    <w:p w14:paraId="3F972784" w14:textId="77777777" w:rsidR="00607874" w:rsidRDefault="00607874" w:rsidP="00503D7E">
      <w:pPr>
        <w:rPr>
          <w:rFonts w:cs="Times New Roman"/>
          <w:sz w:val="24"/>
          <w:szCs w:val="32"/>
        </w:rPr>
      </w:pPr>
    </w:p>
    <w:p w14:paraId="24D3B651" w14:textId="77777777" w:rsidR="00607874" w:rsidRDefault="00607874" w:rsidP="00503D7E">
      <w:pPr>
        <w:rPr>
          <w:rFonts w:cs="Times New Roman"/>
          <w:sz w:val="24"/>
          <w:szCs w:val="32"/>
        </w:rPr>
      </w:pPr>
    </w:p>
    <w:p w14:paraId="69060037" w14:textId="77777777" w:rsidR="00607874" w:rsidRDefault="00607874" w:rsidP="00503D7E">
      <w:pPr>
        <w:rPr>
          <w:rFonts w:cs="Times New Roman"/>
          <w:sz w:val="24"/>
          <w:szCs w:val="32"/>
        </w:rPr>
      </w:pPr>
    </w:p>
    <w:p w14:paraId="26432010" w14:textId="77777777" w:rsidR="00607874" w:rsidRDefault="00607874" w:rsidP="00503D7E">
      <w:pPr>
        <w:rPr>
          <w:rFonts w:cs="Times New Roman"/>
          <w:sz w:val="24"/>
          <w:szCs w:val="32"/>
        </w:rPr>
      </w:pPr>
    </w:p>
    <w:p w14:paraId="7831D6BB" w14:textId="77777777" w:rsidR="00EA30AB" w:rsidRDefault="00EA30AB" w:rsidP="00503D7E">
      <w:pPr>
        <w:rPr>
          <w:rFonts w:cs="Times New Roman"/>
          <w:sz w:val="24"/>
          <w:szCs w:val="32"/>
        </w:rPr>
      </w:pPr>
    </w:p>
    <w:p w14:paraId="2B07CABB" w14:textId="77777777" w:rsidR="00EA30AB" w:rsidRDefault="00EA30AB" w:rsidP="00503D7E">
      <w:pPr>
        <w:rPr>
          <w:rFonts w:cs="Times New Roman"/>
          <w:sz w:val="24"/>
          <w:szCs w:val="32"/>
        </w:rPr>
      </w:pPr>
    </w:p>
    <w:p w14:paraId="64F939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74DDA" w14:textId="77777777" w:rsidR="006D75EE" w:rsidRDefault="006D75EE" w:rsidP="00CB4D0A">
      <w:pPr>
        <w:spacing w:after="0" w:line="240" w:lineRule="auto"/>
      </w:pPr>
      <w:r>
        <w:separator/>
      </w:r>
    </w:p>
  </w:endnote>
  <w:endnote w:type="continuationSeparator" w:id="0">
    <w:p w14:paraId="072D1122" w14:textId="77777777" w:rsidR="006D75EE" w:rsidRDefault="006D75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305B7" w14:textId="77777777" w:rsidR="006D75EE" w:rsidRDefault="006D75EE" w:rsidP="00CB4D0A">
      <w:pPr>
        <w:spacing w:after="0" w:line="240" w:lineRule="auto"/>
      </w:pPr>
      <w:r>
        <w:separator/>
      </w:r>
    </w:p>
  </w:footnote>
  <w:footnote w:type="continuationSeparator" w:id="0">
    <w:p w14:paraId="5A54B6E8" w14:textId="77777777" w:rsidR="006D75EE" w:rsidRDefault="006D75E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E6156"/>
    <w:multiLevelType w:val="hybridMultilevel"/>
    <w:tmpl w:val="7E088FB2"/>
    <w:lvl w:ilvl="0" w:tplc="32289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A956A1F"/>
    <w:multiLevelType w:val="hybridMultilevel"/>
    <w:tmpl w:val="035E73FE"/>
    <w:lvl w:ilvl="0" w:tplc="449209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2317B"/>
    <w:multiLevelType w:val="hybridMultilevel"/>
    <w:tmpl w:val="DB085768"/>
    <w:lvl w:ilvl="0" w:tplc="5158F8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70648A"/>
    <w:multiLevelType w:val="hybridMultilevel"/>
    <w:tmpl w:val="6D2A4F0A"/>
    <w:lvl w:ilvl="0" w:tplc="57DE49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326BF8"/>
    <w:multiLevelType w:val="hybridMultilevel"/>
    <w:tmpl w:val="4F828290"/>
    <w:lvl w:ilvl="0" w:tplc="BA9C93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012815"/>
    <w:multiLevelType w:val="hybridMultilevel"/>
    <w:tmpl w:val="93DAA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B8149A"/>
    <w:multiLevelType w:val="hybridMultilevel"/>
    <w:tmpl w:val="E2FEB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2"/>
  </w:num>
  <w:num w:numId="5">
    <w:abstractNumId w:val="3"/>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6993"/>
    <w:rsid w:val="001175EE"/>
    <w:rsid w:val="001438BD"/>
    <w:rsid w:val="001548E3"/>
    <w:rsid w:val="00157CF6"/>
    <w:rsid w:val="00182416"/>
    <w:rsid w:val="00187EB4"/>
    <w:rsid w:val="001E4261"/>
    <w:rsid w:val="001F0481"/>
    <w:rsid w:val="00200C92"/>
    <w:rsid w:val="0020451E"/>
    <w:rsid w:val="00206B9D"/>
    <w:rsid w:val="0023259C"/>
    <w:rsid w:val="002B0BD7"/>
    <w:rsid w:val="002B573D"/>
    <w:rsid w:val="002C5CB2"/>
    <w:rsid w:val="002E754F"/>
    <w:rsid w:val="002F779F"/>
    <w:rsid w:val="00316E8C"/>
    <w:rsid w:val="00322C78"/>
    <w:rsid w:val="00346ED6"/>
    <w:rsid w:val="00371885"/>
    <w:rsid w:val="003E2B87"/>
    <w:rsid w:val="00402786"/>
    <w:rsid w:val="00405895"/>
    <w:rsid w:val="004058DF"/>
    <w:rsid w:val="00443E6F"/>
    <w:rsid w:val="00486F1A"/>
    <w:rsid w:val="00490CB9"/>
    <w:rsid w:val="004A2CE2"/>
    <w:rsid w:val="004E3CDA"/>
    <w:rsid w:val="004E3F91"/>
    <w:rsid w:val="004F4B4D"/>
    <w:rsid w:val="0050216D"/>
    <w:rsid w:val="00503D7E"/>
    <w:rsid w:val="0050778F"/>
    <w:rsid w:val="00510B25"/>
    <w:rsid w:val="00527C11"/>
    <w:rsid w:val="00535F31"/>
    <w:rsid w:val="00574D64"/>
    <w:rsid w:val="00591365"/>
    <w:rsid w:val="005B31E4"/>
    <w:rsid w:val="006034F6"/>
    <w:rsid w:val="00607874"/>
    <w:rsid w:val="00607E77"/>
    <w:rsid w:val="00617BB3"/>
    <w:rsid w:val="00645CDD"/>
    <w:rsid w:val="006823A7"/>
    <w:rsid w:val="00687EE8"/>
    <w:rsid w:val="006D75EE"/>
    <w:rsid w:val="0070347F"/>
    <w:rsid w:val="0070678E"/>
    <w:rsid w:val="007B1823"/>
    <w:rsid w:val="007F6070"/>
    <w:rsid w:val="00831C11"/>
    <w:rsid w:val="0089301B"/>
    <w:rsid w:val="008A60B4"/>
    <w:rsid w:val="008B1955"/>
    <w:rsid w:val="008B3C31"/>
    <w:rsid w:val="008B64FE"/>
    <w:rsid w:val="00935BF7"/>
    <w:rsid w:val="00953B58"/>
    <w:rsid w:val="0095442C"/>
    <w:rsid w:val="00970DB1"/>
    <w:rsid w:val="00983942"/>
    <w:rsid w:val="009C37E0"/>
    <w:rsid w:val="009E41F4"/>
    <w:rsid w:val="00A14B66"/>
    <w:rsid w:val="00A20204"/>
    <w:rsid w:val="00A26999"/>
    <w:rsid w:val="00A65CF7"/>
    <w:rsid w:val="00A81AB4"/>
    <w:rsid w:val="00A851DA"/>
    <w:rsid w:val="00A863EA"/>
    <w:rsid w:val="00AC7D5B"/>
    <w:rsid w:val="00AE1481"/>
    <w:rsid w:val="00B0415E"/>
    <w:rsid w:val="00B04678"/>
    <w:rsid w:val="00B33391"/>
    <w:rsid w:val="00BB535E"/>
    <w:rsid w:val="00BC46DF"/>
    <w:rsid w:val="00BF2819"/>
    <w:rsid w:val="00C03577"/>
    <w:rsid w:val="00C4235E"/>
    <w:rsid w:val="00C51189"/>
    <w:rsid w:val="00C53029"/>
    <w:rsid w:val="00C65FEA"/>
    <w:rsid w:val="00CA0AC2"/>
    <w:rsid w:val="00CB4D0A"/>
    <w:rsid w:val="00CC2FB3"/>
    <w:rsid w:val="00CC575A"/>
    <w:rsid w:val="00CF123B"/>
    <w:rsid w:val="00D039AC"/>
    <w:rsid w:val="00D246B9"/>
    <w:rsid w:val="00D40577"/>
    <w:rsid w:val="00D427DE"/>
    <w:rsid w:val="00D5587D"/>
    <w:rsid w:val="00D707CC"/>
    <w:rsid w:val="00D821FE"/>
    <w:rsid w:val="00D96C56"/>
    <w:rsid w:val="00DB0793"/>
    <w:rsid w:val="00DE2E59"/>
    <w:rsid w:val="00DF0729"/>
    <w:rsid w:val="00E00821"/>
    <w:rsid w:val="00E04DB4"/>
    <w:rsid w:val="00E30679"/>
    <w:rsid w:val="00E4597D"/>
    <w:rsid w:val="00E47C3A"/>
    <w:rsid w:val="00E54832"/>
    <w:rsid w:val="00E56A90"/>
    <w:rsid w:val="00E641CC"/>
    <w:rsid w:val="00E93031"/>
    <w:rsid w:val="00EA30AB"/>
    <w:rsid w:val="00EB3925"/>
    <w:rsid w:val="00EC55DC"/>
    <w:rsid w:val="00F01511"/>
    <w:rsid w:val="00F25AEF"/>
    <w:rsid w:val="00F62769"/>
    <w:rsid w:val="00F96EB3"/>
    <w:rsid w:val="00FA249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54CCA"/>
  <w15:docId w15:val="{A091DC40-0C83-1F40-BBD1-BF57ECEA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4B910-2657-D34D-B58C-38FFFCF88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Amber Joshi</cp:lastModifiedBy>
  <cp:revision>10</cp:revision>
  <dcterms:created xsi:type="dcterms:W3CDTF">2018-12-05T11:54:00Z</dcterms:created>
  <dcterms:modified xsi:type="dcterms:W3CDTF">2018-12-06T14:20:00Z</dcterms:modified>
</cp:coreProperties>
</file>