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A713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4055A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Mrs</w:t>
            </w:r>
            <w:proofErr w:type="spellEnd"/>
            <w:r>
              <w:rPr>
                <w:rFonts w:asciiTheme="minorHAnsi" w:hAnsiTheme="minorHAnsi"/>
              </w:rPr>
              <w:t xml:space="preserve"> Helen </w:t>
            </w:r>
            <w:proofErr w:type="spellStart"/>
            <w:r>
              <w:rPr>
                <w:rFonts w:asciiTheme="minorHAnsi" w:hAnsiTheme="minorHAnsi"/>
              </w:rPr>
              <w:t>Fursdon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405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24314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405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4E2">
            <w:r>
              <w:t>Two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Assignment 2 Total Marks: 20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 Project Management Level1 Brentwood Open Learning College</w:t>
            </w:r>
          </w:p>
          <w:p w:rsidR="003304E2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 Selling a Project </w:t>
            </w:r>
          </w:p>
          <w:p w:rsidR="0020008A" w:rsidRPr="009D4F8E" w:rsidRDefault="0020008A" w:rsidP="003304E2">
            <w:pPr>
              <w:rPr>
                <w:rFonts w:ascii="Arial" w:hAnsi="Arial" w:cs="Arial"/>
                <w:sz w:val="24"/>
                <w:szCs w:val="24"/>
              </w:rPr>
            </w:pPr>
          </w:p>
          <w:p w:rsidR="003304E2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 Questions: 1. What are priority quadrants? How do these matrix help in selecting projects? </w:t>
            </w:r>
          </w:p>
          <w:p w:rsidR="0020008A" w:rsidRPr="009D4F8E" w:rsidRDefault="0020008A" w:rsidP="003304E2">
            <w:pPr>
              <w:rPr>
                <w:rFonts w:ascii="Arial" w:hAnsi="Arial" w:cs="Arial"/>
                <w:sz w:val="24"/>
                <w:szCs w:val="24"/>
              </w:rPr>
            </w:pP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The Priority Matrix is a visual reference which will demonstrate priorities criteria for projects.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0C5C144" wp14:editId="2D940BF8">
                  <wp:extent cx="2695575" cy="9429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6113" t="25443" r="26792" b="45251"/>
                          <a:stretch/>
                        </pic:blipFill>
                        <pic:spPr bwMode="auto">
                          <a:xfrm>
                            <a:off x="0" y="0"/>
                            <a:ext cx="2699232" cy="944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One method is to assign a points system. 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D4F8E">
              <w:rPr>
                <w:rFonts w:ascii="Arial" w:hAnsi="Arial" w:cs="Arial"/>
                <w:sz w:val="24"/>
                <w:szCs w:val="24"/>
              </w:rPr>
              <w:t>A scale of 1-10 are</w:t>
            </w:r>
            <w:proofErr w:type="gramEnd"/>
            <w:r w:rsidRPr="009D4F8E">
              <w:rPr>
                <w:rFonts w:ascii="Arial" w:hAnsi="Arial" w:cs="Arial"/>
                <w:sz w:val="24"/>
                <w:szCs w:val="24"/>
              </w:rPr>
              <w:t xml:space="preserve"> awarded for benefit rates, easy to do rates and contribution to priority areas. If 2 projects are being compared then a numerical score will compare the projects.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  <w:r w:rsidRPr="009D4F8E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39C00C3" wp14:editId="32D6003F">
                  <wp:extent cx="2543175" cy="230505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4949" t="19526" r="30620" b="8839"/>
                          <a:stretch/>
                        </pic:blipFill>
                        <pic:spPr bwMode="auto">
                          <a:xfrm>
                            <a:off x="0" y="0"/>
                            <a:ext cx="2546604" cy="2308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Priority Quadrants are bisecting lines. They compare high pay offs against low pay </w:t>
            </w:r>
            <w:proofErr w:type="gramStart"/>
            <w:r w:rsidRPr="009D4F8E">
              <w:rPr>
                <w:rFonts w:ascii="Arial" w:hAnsi="Arial" w:cs="Arial"/>
                <w:sz w:val="24"/>
                <w:szCs w:val="24"/>
              </w:rPr>
              <w:t>offs .</w:t>
            </w:r>
            <w:proofErr w:type="gramEnd"/>
            <w:r w:rsidRPr="009D4F8E">
              <w:rPr>
                <w:rFonts w:ascii="Arial" w:hAnsi="Arial" w:cs="Arial"/>
                <w:sz w:val="24"/>
                <w:szCs w:val="24"/>
              </w:rPr>
              <w:t xml:space="preserve"> This then bisects the lines with difficulty against ease of doing a project.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As shown in the diagram above, A would be the best project, as it has a high pay off, though is easy to do.</w:t>
            </w:r>
          </w:p>
          <w:p w:rsidR="003304E2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D on the other hand has a low pay off and is more difficult to do.</w:t>
            </w:r>
          </w:p>
          <w:p w:rsidR="0020008A" w:rsidRPr="009D4F8E" w:rsidRDefault="0020008A" w:rsidP="003304E2">
            <w:pPr>
              <w:rPr>
                <w:rFonts w:ascii="Arial" w:hAnsi="Arial" w:cs="Arial"/>
                <w:sz w:val="24"/>
                <w:szCs w:val="24"/>
              </w:rPr>
            </w:pPr>
          </w:p>
          <w:p w:rsidR="003304E2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2. What is SPIRIT? How it is used for setting goals?</w:t>
            </w:r>
          </w:p>
          <w:p w:rsidR="0020008A" w:rsidRPr="009D4F8E" w:rsidRDefault="0020008A" w:rsidP="003304E2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All projects must have Goals and Objectives in the creation of a project. Outcomes, deliverables, benefits to stakeholders and end users must be clearly described.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All goals need to be agreed upon and must come with clear responsibility.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These goals need to be “Specific” </w:t>
            </w:r>
            <w:proofErr w:type="gramStart"/>
            <w:r w:rsidRPr="009D4F8E">
              <w:rPr>
                <w:rFonts w:ascii="Arial" w:hAnsi="Arial" w:cs="Arial"/>
                <w:sz w:val="24"/>
                <w:szCs w:val="24"/>
              </w:rPr>
              <w:t>with a clearly outlined criteria</w:t>
            </w:r>
            <w:proofErr w:type="gramEnd"/>
            <w:r w:rsidRPr="009D4F8E">
              <w:rPr>
                <w:rFonts w:ascii="Arial" w:hAnsi="Arial" w:cs="Arial"/>
                <w:sz w:val="24"/>
                <w:szCs w:val="24"/>
              </w:rPr>
              <w:t>. These can be used to evaluate the success of the project, to include measuring time, costs and resources.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“Prizes” can be used to celebrate accomplishments throughout or at the end of a project.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“Individuals” are all members of a team. They must be involved in goal setting to allow motivation and ownership of a project.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A “Review” of project goals should be made throughout the project.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>“Inspire” goals, which should be high but achievable.</w:t>
            </w:r>
          </w:p>
          <w:p w:rsidR="003304E2" w:rsidRPr="009D4F8E" w:rsidRDefault="003304E2" w:rsidP="003304E2">
            <w:pPr>
              <w:rPr>
                <w:rFonts w:ascii="Arial" w:hAnsi="Arial" w:cs="Arial"/>
                <w:sz w:val="24"/>
                <w:szCs w:val="24"/>
              </w:rPr>
            </w:pPr>
            <w:r w:rsidRPr="009D4F8E">
              <w:rPr>
                <w:rFonts w:ascii="Arial" w:hAnsi="Arial" w:cs="Arial"/>
                <w:sz w:val="24"/>
                <w:szCs w:val="24"/>
              </w:rPr>
              <w:t xml:space="preserve">“Time-bound” goals allow a dead line and timescale to be clear. </w:t>
            </w:r>
          </w:p>
          <w:p w:rsidR="002C2DE7" w:rsidRPr="009D4F8E" w:rsidRDefault="002C2DE7" w:rsidP="002C2DE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2FB3" w:rsidRDefault="00CC2FB3" w:rsidP="003304E2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C2DE7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Mrs</w:t>
            </w:r>
            <w:proofErr w:type="spellEnd"/>
            <w:r>
              <w:rPr>
                <w:rFonts w:cs="Bliss-Regular"/>
                <w:color w:val="000000"/>
              </w:rPr>
              <w:t xml:space="preserve"> Helen </w:t>
            </w:r>
            <w:proofErr w:type="spellStart"/>
            <w:r>
              <w:rPr>
                <w:rFonts w:cs="Bliss-Regular"/>
                <w:color w:val="000000"/>
              </w:rPr>
              <w:t>Fursdon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0008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1-11-18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sectPr w:rsidR="00EA30AB" w:rsidSect="00187EB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519" w:rsidRDefault="00F76519" w:rsidP="00CB4D0A">
      <w:pPr>
        <w:spacing w:after="0" w:line="240" w:lineRule="auto"/>
      </w:pPr>
      <w:r>
        <w:separator/>
      </w:r>
    </w:p>
  </w:endnote>
  <w:endnote w:type="continuationSeparator" w:id="0">
    <w:p w:rsidR="00F76519" w:rsidRDefault="00F7651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DE7" w:rsidRDefault="002C2DE7">
    <w:pPr>
      <w:pStyle w:val="Footer"/>
    </w:pPr>
    <w:r>
      <w:t xml:space="preserve">Mrs Helen </w:t>
    </w:r>
    <w:proofErr w:type="spellStart"/>
    <w:r>
      <w:t>Fursdon</w:t>
    </w:r>
    <w:proofErr w:type="spellEnd"/>
    <w:r>
      <w:t xml:space="preserve"> 24314 Project Management Level One.</w:t>
    </w:r>
  </w:p>
  <w:p w:rsidR="002C2DE7" w:rsidRDefault="002C2D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519" w:rsidRDefault="00F76519" w:rsidP="00CB4D0A">
      <w:pPr>
        <w:spacing w:after="0" w:line="240" w:lineRule="auto"/>
      </w:pPr>
      <w:r>
        <w:separator/>
      </w:r>
    </w:p>
  </w:footnote>
  <w:footnote w:type="continuationSeparator" w:id="0">
    <w:p w:rsidR="00F76519" w:rsidRDefault="00F7651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4611D"/>
    <w:multiLevelType w:val="hybridMultilevel"/>
    <w:tmpl w:val="2604CE64"/>
    <w:lvl w:ilvl="0" w:tplc="2D94FF34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08A"/>
    <w:rsid w:val="00200C92"/>
    <w:rsid w:val="0020451E"/>
    <w:rsid w:val="00206B9D"/>
    <w:rsid w:val="0023259C"/>
    <w:rsid w:val="002B0BD7"/>
    <w:rsid w:val="002B573D"/>
    <w:rsid w:val="002C2DE7"/>
    <w:rsid w:val="002C5CB2"/>
    <w:rsid w:val="002F779F"/>
    <w:rsid w:val="003304E2"/>
    <w:rsid w:val="00371885"/>
    <w:rsid w:val="003E2B87"/>
    <w:rsid w:val="00402786"/>
    <w:rsid w:val="00405895"/>
    <w:rsid w:val="004058DF"/>
    <w:rsid w:val="0044055A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7AFC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6E2E"/>
    <w:rsid w:val="00687EE8"/>
    <w:rsid w:val="0070347F"/>
    <w:rsid w:val="0070678E"/>
    <w:rsid w:val="007D41B6"/>
    <w:rsid w:val="00831C11"/>
    <w:rsid w:val="008A60B4"/>
    <w:rsid w:val="008B3C31"/>
    <w:rsid w:val="008B64FE"/>
    <w:rsid w:val="00935BF7"/>
    <w:rsid w:val="0095442C"/>
    <w:rsid w:val="00983942"/>
    <w:rsid w:val="009C37E0"/>
    <w:rsid w:val="009D4F8E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713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651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271F-873C-46E5-B067-AC0270F27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Helen Fursdon</cp:lastModifiedBy>
  <cp:revision>4</cp:revision>
  <dcterms:created xsi:type="dcterms:W3CDTF">2018-11-01T14:24:00Z</dcterms:created>
  <dcterms:modified xsi:type="dcterms:W3CDTF">2018-11-01T14:26:00Z</dcterms:modified>
</cp:coreProperties>
</file>