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CCBD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C919A5C" wp14:editId="78DBA75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5B40211" w14:textId="308D90BD" w:rsidR="00607874" w:rsidRDefault="000D06E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DAEBDD9" wp14:editId="6C5C6B4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FEC8F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D70C59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AEBDD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4FEC8F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D70C590" w14:textId="77777777" w:rsidR="00405895" w:rsidRDefault="00405895"/>
                  </w:txbxContent>
                </v:textbox>
              </v:shape>
            </w:pict>
          </mc:Fallback>
        </mc:AlternateContent>
      </w:r>
    </w:p>
    <w:p w14:paraId="45C02AA8" w14:textId="77777777" w:rsidR="00607874" w:rsidRDefault="00607874" w:rsidP="00A851DA">
      <w:pPr>
        <w:rPr>
          <w:lang w:val="en-US"/>
        </w:rPr>
      </w:pPr>
    </w:p>
    <w:p w14:paraId="783138C2" w14:textId="77777777" w:rsidR="00607874" w:rsidRDefault="00607874" w:rsidP="00A851DA">
      <w:pPr>
        <w:rPr>
          <w:lang w:val="en-US"/>
        </w:rPr>
      </w:pPr>
    </w:p>
    <w:p w14:paraId="135B607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5740F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91788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ECA643B" w14:textId="6A5CDC76" w:rsidR="00A851DA" w:rsidRPr="00B0415E" w:rsidRDefault="000D06EE">
            <w:pPr>
              <w:pStyle w:val="Default"/>
              <w:rPr>
                <w:rFonts w:asciiTheme="minorHAnsi" w:hAnsiTheme="minorHAnsi"/>
              </w:rPr>
            </w:pPr>
            <w:r>
              <w:rPr>
                <w:rFonts w:asciiTheme="minorHAnsi" w:hAnsiTheme="minorHAnsi"/>
              </w:rPr>
              <w:t>Louise Hennessy</w:t>
            </w:r>
          </w:p>
        </w:tc>
      </w:tr>
      <w:tr w:rsidR="00A851DA" w:rsidRPr="00B0415E" w14:paraId="3E7A6B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7C4ED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BE9AC0E" w14:textId="77777777" w:rsidR="00A851DA" w:rsidRPr="00B0415E" w:rsidRDefault="00A851DA">
            <w:pPr>
              <w:pStyle w:val="Default"/>
              <w:rPr>
                <w:rFonts w:asciiTheme="minorHAnsi" w:hAnsiTheme="minorHAnsi"/>
              </w:rPr>
            </w:pPr>
          </w:p>
        </w:tc>
      </w:tr>
      <w:tr w:rsidR="00A851DA" w:rsidRPr="00B0415E" w14:paraId="131143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68D27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601BA4" w14:textId="7BC8FF92" w:rsidR="00A851DA" w:rsidRPr="00B0415E" w:rsidRDefault="000D06EE">
            <w:pPr>
              <w:pStyle w:val="Default"/>
              <w:rPr>
                <w:rFonts w:asciiTheme="minorHAnsi" w:hAnsiTheme="minorHAnsi"/>
              </w:rPr>
            </w:pPr>
            <w:r>
              <w:rPr>
                <w:rFonts w:asciiTheme="minorHAnsi" w:hAnsiTheme="minorHAnsi"/>
              </w:rPr>
              <w:t>Unit 5</w:t>
            </w:r>
          </w:p>
        </w:tc>
      </w:tr>
      <w:tr w:rsidR="00A851DA" w:rsidRPr="00B0415E" w14:paraId="401EB5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6159D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9C1852B" w14:textId="77777777" w:rsidR="00A851DA" w:rsidRPr="00B0415E" w:rsidRDefault="00A851DA"/>
        </w:tc>
      </w:tr>
    </w:tbl>
    <w:p w14:paraId="75282136" w14:textId="77777777" w:rsidR="00CC2FB3" w:rsidRDefault="00CC2FB3" w:rsidP="00A851DA">
      <w:pPr>
        <w:rPr>
          <w:b/>
          <w:lang w:val="en-US"/>
        </w:rPr>
      </w:pPr>
    </w:p>
    <w:p w14:paraId="1F8F14E6" w14:textId="77777777" w:rsidR="00443E6F" w:rsidRDefault="00527C11" w:rsidP="00A851DA">
      <w:pPr>
        <w:rPr>
          <w:b/>
          <w:sz w:val="28"/>
          <w:lang w:val="en-US"/>
        </w:rPr>
      </w:pPr>
      <w:r w:rsidRPr="00443E6F">
        <w:rPr>
          <w:b/>
          <w:sz w:val="28"/>
          <w:lang w:val="en-US"/>
        </w:rPr>
        <w:t>Marking Criteria:</w:t>
      </w:r>
    </w:p>
    <w:p w14:paraId="4F216DD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07F59A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612F7A4" w14:textId="77777777" w:rsidTr="00CC2FB3">
        <w:tc>
          <w:tcPr>
            <w:tcW w:w="9242" w:type="dxa"/>
          </w:tcPr>
          <w:p w14:paraId="599C19C5" w14:textId="77777777" w:rsidR="000D06EE" w:rsidRPr="000D77C1" w:rsidRDefault="000D06EE" w:rsidP="000D06EE">
            <w:pPr>
              <w:rPr>
                <w:color w:val="FF0000"/>
              </w:rPr>
            </w:pPr>
            <w:r w:rsidRPr="000D77C1">
              <w:rPr>
                <w:color w:val="FF0000"/>
              </w:rPr>
              <w:t xml:space="preserve">i.What is Appraisal? </w:t>
            </w:r>
          </w:p>
          <w:p w14:paraId="54957647" w14:textId="77777777" w:rsidR="000D06EE" w:rsidRPr="000D77C1" w:rsidRDefault="000D06EE" w:rsidP="000D06EE">
            <w:r>
              <w:t>Appraisal is an assessment or judgement of people’s characteristics and /or performance. In a business this is usually referred to as performance appraisal. This is where anything positive or negative of the employee can be identified.</w:t>
            </w:r>
          </w:p>
          <w:p w14:paraId="04E76839" w14:textId="77777777" w:rsidR="000D06EE" w:rsidRPr="000D77C1" w:rsidRDefault="000D06EE" w:rsidP="000D06EE">
            <w:pPr>
              <w:rPr>
                <w:color w:val="FF0000"/>
              </w:rPr>
            </w:pPr>
            <w:r w:rsidRPr="000D77C1">
              <w:rPr>
                <w:color w:val="FF0000"/>
              </w:rPr>
              <w:t>ii. Outline the goals of an effective performance appraisal.</w:t>
            </w:r>
          </w:p>
          <w:p w14:paraId="3C9611CC" w14:textId="77777777" w:rsidR="000D06EE" w:rsidRPr="00483604" w:rsidRDefault="000D06EE" w:rsidP="000D06EE">
            <w:r w:rsidRPr="00483604">
              <w:t>Reviewing past performance</w:t>
            </w:r>
          </w:p>
          <w:p w14:paraId="643596B3" w14:textId="77777777" w:rsidR="000D06EE" w:rsidRPr="00483604" w:rsidRDefault="000D06EE" w:rsidP="000D06EE">
            <w:r w:rsidRPr="00483604">
              <w:t>Assessing training needs</w:t>
            </w:r>
          </w:p>
          <w:p w14:paraId="76E337D3" w14:textId="77777777" w:rsidR="000D06EE" w:rsidRPr="00483604" w:rsidRDefault="000D06EE" w:rsidP="000D06EE">
            <w:r w:rsidRPr="00483604">
              <w:t>Helping individuals develop</w:t>
            </w:r>
          </w:p>
          <w:p w14:paraId="05E1A1F3" w14:textId="77777777" w:rsidR="000D06EE" w:rsidRPr="00483604" w:rsidRDefault="000D06EE" w:rsidP="000D06EE">
            <w:r w:rsidRPr="00483604">
              <w:t>Auditing skills within the organisation</w:t>
            </w:r>
          </w:p>
          <w:p w14:paraId="3C0EAA57" w14:textId="77777777" w:rsidR="000D06EE" w:rsidRPr="00483604" w:rsidRDefault="000D06EE" w:rsidP="000D06EE">
            <w:r w:rsidRPr="00483604">
              <w:t>Setting target for future performance</w:t>
            </w:r>
          </w:p>
          <w:p w14:paraId="19A994E3" w14:textId="77777777" w:rsidR="000D06EE" w:rsidRPr="00483604" w:rsidRDefault="000D06EE" w:rsidP="000D06EE">
            <w:r w:rsidRPr="00483604">
              <w:t>Identifying potential for promotion</w:t>
            </w:r>
          </w:p>
          <w:p w14:paraId="19C194AB" w14:textId="77777777" w:rsidR="000D06EE" w:rsidRPr="000D77C1" w:rsidRDefault="000D06EE" w:rsidP="000D06EE">
            <w:pPr>
              <w:rPr>
                <w:color w:val="FF0000"/>
              </w:rPr>
            </w:pPr>
          </w:p>
          <w:p w14:paraId="3271338C" w14:textId="77777777" w:rsidR="000D06EE" w:rsidRPr="000D77C1" w:rsidRDefault="000D06EE" w:rsidP="000D06EE">
            <w:pPr>
              <w:rPr>
                <w:color w:val="FF0000"/>
              </w:rPr>
            </w:pPr>
            <w:r w:rsidRPr="000D77C1">
              <w:rPr>
                <w:color w:val="FF0000"/>
              </w:rPr>
              <w:t xml:space="preserve"> iii. Explain the steps involved in the appraisal process.</w:t>
            </w:r>
          </w:p>
          <w:p w14:paraId="3BD34A04" w14:textId="77777777" w:rsidR="000D06EE" w:rsidRDefault="000D06EE" w:rsidP="000D06EE">
            <w:pPr>
              <w:pStyle w:val="ListParagraph"/>
              <w:numPr>
                <w:ilvl w:val="0"/>
                <w:numId w:val="2"/>
              </w:numPr>
              <w:spacing w:after="160" w:line="259" w:lineRule="auto"/>
            </w:pPr>
            <w:r w:rsidRPr="007D46FD">
              <w:t>Appraisal starts by setting performance standards. These should have developed from job analysis and job description. The standards for performance must be clear and objective enough to be understood and measured.</w:t>
            </w:r>
          </w:p>
          <w:p w14:paraId="33CB5239" w14:textId="77777777" w:rsidR="000D06EE" w:rsidRDefault="000D06EE" w:rsidP="000D06EE">
            <w:pPr>
              <w:pStyle w:val="ListParagraph"/>
              <w:numPr>
                <w:ilvl w:val="0"/>
                <w:numId w:val="2"/>
              </w:numPr>
              <w:spacing w:after="160" w:line="259" w:lineRule="auto"/>
            </w:pPr>
            <w:r>
              <w:t>The expectations should be communicated clearly after the performance standards are established.</w:t>
            </w:r>
          </w:p>
          <w:p w14:paraId="1A1E1539" w14:textId="77777777" w:rsidR="000D06EE" w:rsidRDefault="000D06EE" w:rsidP="000D06EE">
            <w:pPr>
              <w:pStyle w:val="ListParagraph"/>
              <w:numPr>
                <w:ilvl w:val="0"/>
                <w:numId w:val="2"/>
              </w:numPr>
              <w:spacing w:after="160" w:line="259" w:lineRule="auto"/>
            </w:pPr>
            <w:r>
              <w:t>The third step in an appraisal is the measurement of performance. There are four main sources of information that manager use to measure performance: observation, statistical reports, verbal reports and written reports. Rather than how something is measured, it I s what is measured that is important. If the wrong criteria are hosen as a measure, serious dysfunctional consequences could result. The criteria that are used to measure must represent performance, as mentioned in the first two steps.</w:t>
            </w:r>
          </w:p>
          <w:p w14:paraId="0F20EE3F" w14:textId="77777777" w:rsidR="000D06EE" w:rsidRDefault="000D06EE" w:rsidP="000D06EE">
            <w:pPr>
              <w:pStyle w:val="ListParagraph"/>
              <w:numPr>
                <w:ilvl w:val="0"/>
                <w:numId w:val="2"/>
              </w:numPr>
              <w:spacing w:after="160" w:line="259" w:lineRule="auto"/>
            </w:pPr>
            <w:r>
              <w:t>Compare performance with standards. This step is necessary to identify any deviations between the standard performance and the actual performance.</w:t>
            </w:r>
          </w:p>
          <w:p w14:paraId="7D60A5C0" w14:textId="77777777" w:rsidR="000D06EE" w:rsidRPr="007D46FD" w:rsidRDefault="000D06EE" w:rsidP="000D06EE">
            <w:pPr>
              <w:pStyle w:val="ListParagraph"/>
              <w:numPr>
                <w:ilvl w:val="0"/>
                <w:numId w:val="2"/>
              </w:numPr>
              <w:spacing w:after="160" w:line="259" w:lineRule="auto"/>
            </w:pPr>
            <w:r>
              <w:lastRenderedPageBreak/>
              <w:t>Finally, organisations must have a process of corrective action whenever needed.</w:t>
            </w:r>
          </w:p>
          <w:p w14:paraId="7FC39FCC" w14:textId="77777777" w:rsidR="000D06EE" w:rsidRPr="000D77C1" w:rsidRDefault="000D06EE" w:rsidP="000D06EE">
            <w:pPr>
              <w:rPr>
                <w:color w:val="FF0000"/>
              </w:rPr>
            </w:pPr>
            <w:r w:rsidRPr="000D77C1">
              <w:rPr>
                <w:color w:val="FF0000"/>
              </w:rPr>
              <w:t xml:space="preserve"> iv. What are the benefits of an appraisal programme? </w:t>
            </w:r>
          </w:p>
          <w:p w14:paraId="0ED6486D" w14:textId="77777777" w:rsidR="000D06EE" w:rsidRDefault="000D06EE" w:rsidP="000D06EE">
            <w:r>
              <w:t>There are three benefits of a performance appraisal which are for the organisation, for the appraiser and for the person being appraised.</w:t>
            </w:r>
          </w:p>
          <w:p w14:paraId="4DA5460E" w14:textId="77777777" w:rsidR="000D06EE" w:rsidRDefault="000D06EE" w:rsidP="000D06EE">
            <w:r>
              <w:t>For the organisation:</w:t>
            </w:r>
          </w:p>
          <w:p w14:paraId="587D535D" w14:textId="77777777" w:rsidR="000D06EE" w:rsidRDefault="000D06EE" w:rsidP="000D06EE">
            <w:pPr>
              <w:pStyle w:val="ListParagraph"/>
              <w:numPr>
                <w:ilvl w:val="0"/>
                <w:numId w:val="3"/>
              </w:numPr>
              <w:spacing w:after="160" w:line="259" w:lineRule="auto"/>
            </w:pPr>
            <w:r>
              <w:t>Improve organisational performance</w:t>
            </w:r>
          </w:p>
          <w:p w14:paraId="5AF3ED2D" w14:textId="77777777" w:rsidR="000D06EE" w:rsidRDefault="000D06EE" w:rsidP="000D06EE">
            <w:pPr>
              <w:pStyle w:val="ListParagraph"/>
              <w:numPr>
                <w:ilvl w:val="0"/>
                <w:numId w:val="3"/>
              </w:numPr>
              <w:spacing w:after="160" w:line="259" w:lineRule="auto"/>
            </w:pPr>
            <w:r>
              <w:t>Employees perform tasks better and more efficiently</w:t>
            </w:r>
          </w:p>
          <w:p w14:paraId="5ADEC1BF" w14:textId="77777777" w:rsidR="000D06EE" w:rsidRDefault="000D06EE" w:rsidP="000D06EE">
            <w:pPr>
              <w:pStyle w:val="ListParagraph"/>
              <w:numPr>
                <w:ilvl w:val="0"/>
                <w:numId w:val="3"/>
              </w:numPr>
              <w:spacing w:after="160" w:line="259" w:lineRule="auto"/>
            </w:pPr>
            <w:r>
              <w:t>Identification and ideas to improve</w:t>
            </w:r>
          </w:p>
          <w:p w14:paraId="2EBB9388" w14:textId="77777777" w:rsidR="000D06EE" w:rsidRDefault="000D06EE" w:rsidP="000D06EE">
            <w:pPr>
              <w:pStyle w:val="ListParagraph"/>
              <w:numPr>
                <w:ilvl w:val="0"/>
                <w:numId w:val="3"/>
              </w:numPr>
              <w:spacing w:after="160" w:line="259" w:lineRule="auto"/>
            </w:pPr>
            <w:r>
              <w:t>Long-term expectation can be developed</w:t>
            </w:r>
          </w:p>
          <w:p w14:paraId="6D178565" w14:textId="77777777" w:rsidR="000D06EE" w:rsidRDefault="000D06EE" w:rsidP="000D06EE">
            <w:pPr>
              <w:pStyle w:val="ListParagraph"/>
              <w:numPr>
                <w:ilvl w:val="0"/>
                <w:numId w:val="3"/>
              </w:numPr>
              <w:spacing w:after="160" w:line="259" w:lineRule="auto"/>
            </w:pPr>
            <w:r>
              <w:t>Identification of training and development needs</w:t>
            </w:r>
          </w:p>
          <w:p w14:paraId="3A656E5A" w14:textId="77777777" w:rsidR="000D06EE" w:rsidRDefault="000D06EE" w:rsidP="000D06EE">
            <w:pPr>
              <w:pStyle w:val="ListParagraph"/>
              <w:numPr>
                <w:ilvl w:val="0"/>
                <w:numId w:val="3"/>
              </w:numPr>
              <w:spacing w:after="160" w:line="259" w:lineRule="auto"/>
            </w:pPr>
            <w:r>
              <w:t>Creation of a culture that seeks to continually improve and succeed</w:t>
            </w:r>
          </w:p>
          <w:p w14:paraId="60473382" w14:textId="77777777" w:rsidR="000D06EE" w:rsidRDefault="000D06EE" w:rsidP="000D06EE">
            <w:pPr>
              <w:pStyle w:val="ListParagraph"/>
              <w:numPr>
                <w:ilvl w:val="0"/>
                <w:numId w:val="3"/>
              </w:numPr>
              <w:spacing w:after="160" w:line="259" w:lineRule="auto"/>
            </w:pPr>
            <w:r>
              <w:t>Identification of employees with potential and career development plans made for future staff requirements.</w:t>
            </w:r>
          </w:p>
          <w:p w14:paraId="268FE0A3" w14:textId="77777777" w:rsidR="000D06EE" w:rsidRDefault="000D06EE" w:rsidP="000D06EE">
            <w:pPr>
              <w:ind w:left="360"/>
            </w:pPr>
            <w:r>
              <w:t>Appraiser:</w:t>
            </w:r>
          </w:p>
          <w:p w14:paraId="78A9A1F5" w14:textId="77777777" w:rsidR="000D06EE" w:rsidRDefault="000D06EE" w:rsidP="000D06EE">
            <w:pPr>
              <w:pStyle w:val="ListParagraph"/>
              <w:numPr>
                <w:ilvl w:val="0"/>
                <w:numId w:val="4"/>
              </w:numPr>
              <w:spacing w:after="160" w:line="259" w:lineRule="auto"/>
            </w:pPr>
            <w:r>
              <w:t>Development of an overview of individual jobs and departments</w:t>
            </w:r>
          </w:p>
          <w:p w14:paraId="1EB71E8E" w14:textId="77777777" w:rsidR="000D06EE" w:rsidRDefault="000D06EE" w:rsidP="000D06EE">
            <w:pPr>
              <w:pStyle w:val="ListParagraph"/>
              <w:numPr>
                <w:ilvl w:val="0"/>
                <w:numId w:val="4"/>
              </w:numPr>
              <w:spacing w:after="160" w:line="259" w:lineRule="auto"/>
            </w:pPr>
            <w:r>
              <w:t>Ability to come up with ideas for improvement</w:t>
            </w:r>
          </w:p>
          <w:p w14:paraId="721BEC73" w14:textId="77777777" w:rsidR="000D06EE" w:rsidRDefault="000D06EE" w:rsidP="000D06EE">
            <w:pPr>
              <w:pStyle w:val="ListParagraph"/>
              <w:numPr>
                <w:ilvl w:val="0"/>
                <w:numId w:val="4"/>
              </w:numPr>
              <w:spacing w:after="160" w:line="259" w:lineRule="auto"/>
            </w:pPr>
            <w:r>
              <w:t>Linking of team and individual goals, targets to departmental and organisational goals</w:t>
            </w:r>
          </w:p>
          <w:p w14:paraId="344AE0D4" w14:textId="77777777" w:rsidR="000D06EE" w:rsidRDefault="000D06EE" w:rsidP="000D06EE">
            <w:pPr>
              <w:pStyle w:val="ListParagraph"/>
              <w:numPr>
                <w:ilvl w:val="0"/>
                <w:numId w:val="4"/>
              </w:numPr>
              <w:spacing w:after="160" w:line="259" w:lineRule="auto"/>
            </w:pPr>
            <w:r>
              <w:t>Re-prioritising targets</w:t>
            </w:r>
          </w:p>
          <w:p w14:paraId="379FF1F8" w14:textId="77777777" w:rsidR="000D06EE" w:rsidRDefault="000D06EE" w:rsidP="000D06EE">
            <w:pPr>
              <w:pStyle w:val="ListParagraph"/>
              <w:numPr>
                <w:ilvl w:val="0"/>
                <w:numId w:val="4"/>
              </w:numPr>
              <w:spacing w:after="160" w:line="259" w:lineRule="auto"/>
            </w:pPr>
            <w:r>
              <w:t>A chance to perform a more productive relationship with staff ad to attain mutual trust and understanding</w:t>
            </w:r>
          </w:p>
          <w:p w14:paraId="0E127F7A" w14:textId="77777777" w:rsidR="000D06EE" w:rsidRDefault="000D06EE" w:rsidP="000D06EE">
            <w:pPr>
              <w:pStyle w:val="ListParagraph"/>
            </w:pPr>
          </w:p>
          <w:p w14:paraId="76B130A0" w14:textId="77777777" w:rsidR="000D06EE" w:rsidRDefault="000D06EE" w:rsidP="000D06EE">
            <w:r>
              <w:t>Person being appraised:</w:t>
            </w:r>
          </w:p>
          <w:p w14:paraId="06A36B01" w14:textId="77777777" w:rsidR="000D06EE" w:rsidRDefault="000D06EE" w:rsidP="000D06EE">
            <w:pPr>
              <w:pStyle w:val="ListParagraph"/>
              <w:numPr>
                <w:ilvl w:val="0"/>
                <w:numId w:val="5"/>
              </w:numPr>
              <w:spacing w:after="160" w:line="259" w:lineRule="auto"/>
            </w:pPr>
            <w:r>
              <w:t>Improved motivation</w:t>
            </w:r>
          </w:p>
          <w:p w14:paraId="464CC906" w14:textId="77777777" w:rsidR="000D06EE" w:rsidRDefault="000D06EE" w:rsidP="000D06EE">
            <w:pPr>
              <w:pStyle w:val="ListParagraph"/>
              <w:numPr>
                <w:ilvl w:val="0"/>
                <w:numId w:val="5"/>
              </w:numPr>
              <w:spacing w:after="160" w:line="259" w:lineRule="auto"/>
            </w:pPr>
            <w:r>
              <w:t>Improved job satisfaction</w:t>
            </w:r>
          </w:p>
          <w:p w14:paraId="0AC8C5D9" w14:textId="77777777" w:rsidR="000D06EE" w:rsidRPr="00007346" w:rsidRDefault="000D06EE" w:rsidP="000D06EE">
            <w:pPr>
              <w:pStyle w:val="ListParagraph"/>
              <w:numPr>
                <w:ilvl w:val="0"/>
                <w:numId w:val="5"/>
              </w:numPr>
              <w:spacing w:after="160" w:line="259" w:lineRule="auto"/>
            </w:pPr>
            <w:r>
              <w:t>A boosted feeling of personal value</w:t>
            </w:r>
          </w:p>
          <w:p w14:paraId="535AC111" w14:textId="77777777" w:rsidR="000D06EE" w:rsidRPr="000D77C1" w:rsidRDefault="000D06EE" w:rsidP="000D06EE">
            <w:pPr>
              <w:rPr>
                <w:color w:val="FF0000"/>
              </w:rPr>
            </w:pPr>
            <w:r w:rsidRPr="000D77C1">
              <w:rPr>
                <w:color w:val="FF0000"/>
              </w:rPr>
              <w:t>v. Write short notes on the following appraisal methods:</w:t>
            </w:r>
          </w:p>
          <w:p w14:paraId="5BAD7B98" w14:textId="77777777" w:rsidR="000D06EE" w:rsidRDefault="000D06EE" w:rsidP="000D06EE">
            <w:pPr>
              <w:rPr>
                <w:color w:val="FF0000"/>
              </w:rPr>
            </w:pPr>
            <w:r w:rsidRPr="000D77C1">
              <w:rPr>
                <w:color w:val="FF0000"/>
              </w:rPr>
              <w:t xml:space="preserve"> a. Critical incident methods </w:t>
            </w:r>
          </w:p>
          <w:p w14:paraId="296B6EEE" w14:textId="77777777" w:rsidR="000D06EE" w:rsidRDefault="000D06EE" w:rsidP="000D06EE">
            <w:r>
              <w:t xml:space="preserve">this method is to focus on critical or key employee behaviours that will decide whether the job is being done effectively or not. The assessor will make notes on what the employee does that is effective or ineffective. </w:t>
            </w:r>
          </w:p>
          <w:p w14:paraId="198B6BD7" w14:textId="77777777" w:rsidR="000D06EE" w:rsidRPr="00886935" w:rsidRDefault="000D06EE" w:rsidP="000D06EE"/>
          <w:p w14:paraId="14B4E69B" w14:textId="77777777" w:rsidR="000D06EE" w:rsidRDefault="000D06EE" w:rsidP="000D06EE">
            <w:pPr>
              <w:rPr>
                <w:color w:val="FF0000"/>
              </w:rPr>
            </w:pPr>
            <w:r w:rsidRPr="000D77C1">
              <w:rPr>
                <w:color w:val="FF0000"/>
              </w:rPr>
              <w:t>b. Behaviourally - anchored rating</w:t>
            </w:r>
          </w:p>
          <w:p w14:paraId="7AFF976E" w14:textId="77777777" w:rsidR="000D06EE" w:rsidRDefault="000D06EE" w:rsidP="000D06EE">
            <w:r w:rsidRPr="00886935">
              <w:t xml:space="preserve">These scales are a mix of major elements from the critical incident and graphic rating scale </w:t>
            </w:r>
            <w:r>
              <w:t>m</w:t>
            </w:r>
            <w:r w:rsidRPr="00886935">
              <w:t>ethods.</w:t>
            </w:r>
            <w:r>
              <w:t xml:space="preserve"> Behaviourally anchored rating scales identify certain observable and measurable types of job behaviour. </w:t>
            </w:r>
          </w:p>
          <w:p w14:paraId="3A614FF9" w14:textId="77777777" w:rsidR="000D06EE" w:rsidRDefault="000D06EE" w:rsidP="000D06EE">
            <w:r>
              <w:t xml:space="preserve">This method has several advantages: </w:t>
            </w:r>
          </w:p>
          <w:p w14:paraId="4245C46C" w14:textId="77777777" w:rsidR="000D06EE" w:rsidRDefault="000D06EE" w:rsidP="000D06EE">
            <w:pPr>
              <w:pStyle w:val="ListParagraph"/>
              <w:numPr>
                <w:ilvl w:val="0"/>
                <w:numId w:val="6"/>
              </w:numPr>
              <w:spacing w:after="160" w:line="259" w:lineRule="auto"/>
            </w:pPr>
            <w:r>
              <w:t>It tends to reduce rating errors</w:t>
            </w:r>
          </w:p>
          <w:p w14:paraId="098D2939" w14:textId="77777777" w:rsidR="000D06EE" w:rsidRDefault="000D06EE" w:rsidP="000D06EE">
            <w:pPr>
              <w:pStyle w:val="ListParagraph"/>
              <w:numPr>
                <w:ilvl w:val="0"/>
                <w:numId w:val="6"/>
              </w:numPr>
              <w:spacing w:after="160" w:line="259" w:lineRule="auto"/>
            </w:pPr>
            <w:r>
              <w:t>It assesses behaviour rather than traits</w:t>
            </w:r>
          </w:p>
          <w:p w14:paraId="077315D9" w14:textId="77777777" w:rsidR="000D06EE" w:rsidRDefault="000D06EE" w:rsidP="000D06EE">
            <w:pPr>
              <w:pStyle w:val="ListParagraph"/>
              <w:numPr>
                <w:ilvl w:val="0"/>
                <w:numId w:val="6"/>
              </w:numPr>
              <w:spacing w:after="160" w:line="259" w:lineRule="auto"/>
            </w:pPr>
            <w:r>
              <w:t>It makes it clear to the employee and the assessor which behaviours show good performance, and which show bad performance</w:t>
            </w:r>
          </w:p>
          <w:p w14:paraId="6519EAC4" w14:textId="77777777" w:rsidR="000D06EE" w:rsidRDefault="000D06EE" w:rsidP="000D06EE"/>
          <w:p w14:paraId="2E503F3D" w14:textId="77777777" w:rsidR="000D06EE" w:rsidRDefault="000D06EE" w:rsidP="000D06EE"/>
          <w:p w14:paraId="5796DF6D" w14:textId="77777777" w:rsidR="000D06EE" w:rsidRDefault="000D06EE" w:rsidP="000D06EE"/>
          <w:p w14:paraId="52063163" w14:textId="77777777" w:rsidR="000D06EE" w:rsidRDefault="000D06EE" w:rsidP="000D06EE"/>
          <w:p w14:paraId="52A1862B" w14:textId="77777777" w:rsidR="000D06EE" w:rsidRDefault="000D06EE" w:rsidP="000D06EE"/>
          <w:p w14:paraId="19A50C58" w14:textId="77777777" w:rsidR="000D06EE" w:rsidRDefault="000D06EE" w:rsidP="000D06EE"/>
          <w:p w14:paraId="6BD754F2" w14:textId="77777777" w:rsidR="000D06EE" w:rsidRDefault="000D06EE" w:rsidP="000D06EE"/>
          <w:p w14:paraId="3EE2C4F8" w14:textId="77777777" w:rsidR="000D06EE" w:rsidRDefault="000D06EE" w:rsidP="000D06EE"/>
          <w:p w14:paraId="1CAB3E14" w14:textId="77777777" w:rsidR="000D06EE" w:rsidRDefault="000D06EE" w:rsidP="000D06EE"/>
          <w:p w14:paraId="707952E4" w14:textId="77777777" w:rsidR="000D06EE" w:rsidRPr="00886935" w:rsidRDefault="000D06EE" w:rsidP="000D06EE"/>
          <w:p w14:paraId="796DD58F" w14:textId="77777777" w:rsidR="000D06EE" w:rsidRPr="000D77C1" w:rsidRDefault="000D06EE" w:rsidP="000D06EE">
            <w:pPr>
              <w:rPr>
                <w:color w:val="FF0000"/>
              </w:rPr>
            </w:pPr>
            <w:r w:rsidRPr="000D77C1">
              <w:rPr>
                <w:color w:val="FF0000"/>
              </w:rPr>
              <w:t xml:space="preserve">Case Study </w:t>
            </w:r>
          </w:p>
          <w:p w14:paraId="05A6BBF9" w14:textId="77777777" w:rsidR="000D06EE" w:rsidRPr="000D77C1" w:rsidRDefault="000D06EE" w:rsidP="000D06EE">
            <w:pPr>
              <w:rPr>
                <w:color w:val="FF0000"/>
              </w:rPr>
            </w:pPr>
          </w:p>
          <w:p w14:paraId="6885FE05" w14:textId="77777777" w:rsidR="000D06EE" w:rsidRPr="000D77C1" w:rsidRDefault="000D06EE" w:rsidP="000D06EE">
            <w:pPr>
              <w:rPr>
                <w:color w:val="FF0000"/>
              </w:rPr>
            </w:pPr>
            <w:r w:rsidRPr="000D77C1">
              <w:rPr>
                <w:color w:val="FF0000"/>
              </w:rPr>
              <w:t xml:space="preserve"> You are a regional manager of a chain of stores, which sells computer equipment and accessories, mainly, based out of town in retail parks. A new manager has been appointed to one of the stores, which employ 20 staff. This store is currently experiencing a number of challenges which John wants</w:t>
            </w:r>
            <w:r>
              <w:rPr>
                <w:color w:val="FF0000"/>
              </w:rPr>
              <w:t xml:space="preserve"> </w:t>
            </w:r>
            <w:r w:rsidRPr="000D77C1">
              <w:rPr>
                <w:color w:val="FF0000"/>
              </w:rPr>
              <w:t xml:space="preserve">the new manager to address. Among these are the following: </w:t>
            </w:r>
          </w:p>
          <w:p w14:paraId="776EF95A" w14:textId="77777777" w:rsidR="000D06EE" w:rsidRPr="000D77C1" w:rsidRDefault="000D06EE" w:rsidP="000D06EE">
            <w:pPr>
              <w:rPr>
                <w:color w:val="FF0000"/>
              </w:rPr>
            </w:pPr>
          </w:p>
          <w:p w14:paraId="7760F557" w14:textId="77777777" w:rsidR="000D06EE" w:rsidRPr="000D77C1" w:rsidRDefault="000D06EE" w:rsidP="000D06EE">
            <w:pPr>
              <w:rPr>
                <w:color w:val="FF0000"/>
              </w:rPr>
            </w:pPr>
            <w:r w:rsidRPr="000D77C1">
              <w:rPr>
                <w:color w:val="FF0000"/>
              </w:rPr>
              <w:sym w:font="Symbol" w:char="F0B7"/>
            </w:r>
            <w:r w:rsidRPr="000D77C1">
              <w:rPr>
                <w:color w:val="FF0000"/>
              </w:rPr>
              <w:t xml:space="preserve"> A growing absence problem among the store’s staff</w:t>
            </w:r>
          </w:p>
          <w:p w14:paraId="5DB1105A" w14:textId="77777777" w:rsidR="000D06EE" w:rsidRPr="000D77C1" w:rsidRDefault="000D06EE" w:rsidP="000D06EE">
            <w:pPr>
              <w:rPr>
                <w:color w:val="FF0000"/>
              </w:rPr>
            </w:pPr>
            <w:r w:rsidRPr="000D77C1">
              <w:rPr>
                <w:color w:val="FF0000"/>
              </w:rPr>
              <w:t xml:space="preserve"> </w:t>
            </w:r>
            <w:r w:rsidRPr="000D77C1">
              <w:rPr>
                <w:color w:val="FF0000"/>
              </w:rPr>
              <w:sym w:font="Symbol" w:char="F0B7"/>
            </w:r>
            <w:r w:rsidRPr="000D77C1">
              <w:rPr>
                <w:color w:val="FF0000"/>
              </w:rPr>
              <w:t xml:space="preserve"> Deterioration in staff morale, largely due to unpopularity of the previous manager, who left suddenly a month ago</w:t>
            </w:r>
          </w:p>
          <w:p w14:paraId="6CCD2F60" w14:textId="77777777" w:rsidR="000D06EE" w:rsidRPr="000D77C1" w:rsidRDefault="000D06EE" w:rsidP="000D06EE">
            <w:pPr>
              <w:rPr>
                <w:color w:val="FF0000"/>
              </w:rPr>
            </w:pPr>
            <w:r w:rsidRPr="000D77C1">
              <w:rPr>
                <w:color w:val="FF0000"/>
              </w:rPr>
              <w:t xml:space="preserve"> </w:t>
            </w:r>
            <w:r w:rsidRPr="000D77C1">
              <w:rPr>
                <w:color w:val="FF0000"/>
              </w:rPr>
              <w:sym w:font="Symbol" w:char="F0B7"/>
            </w:r>
            <w:r w:rsidRPr="000D77C1">
              <w:rPr>
                <w:color w:val="FF0000"/>
              </w:rPr>
              <w:t xml:space="preserve"> Sales have been falling since a rival have opened a store on the same site. </w:t>
            </w:r>
          </w:p>
          <w:p w14:paraId="169F582F" w14:textId="77777777" w:rsidR="000D06EE" w:rsidRPr="000D77C1" w:rsidRDefault="000D06EE" w:rsidP="000D06EE">
            <w:pPr>
              <w:rPr>
                <w:color w:val="FF0000"/>
              </w:rPr>
            </w:pPr>
          </w:p>
          <w:p w14:paraId="7A06C289" w14:textId="77777777" w:rsidR="000D06EE" w:rsidRDefault="000D06EE" w:rsidP="000D06EE">
            <w:pPr>
              <w:rPr>
                <w:color w:val="FF0000"/>
              </w:rPr>
            </w:pPr>
            <w:r w:rsidRPr="000D77C1">
              <w:rPr>
                <w:color w:val="FF0000"/>
              </w:rPr>
              <w:t>The company has a formal appraisal process for all staff but the previous manager is known to have neglected this area. Based on the above issues, select which you think are the most appropriate objectives to be included in an annual performance management plan, and compile a suitable set of performance objectives for your newly appointed manager, complete with measures and time scale.</w:t>
            </w:r>
          </w:p>
          <w:p w14:paraId="7061FC33" w14:textId="77777777" w:rsidR="000D06EE" w:rsidRDefault="000D06EE" w:rsidP="000D06EE">
            <w:pPr>
              <w:rPr>
                <w:color w:val="FF0000"/>
              </w:rPr>
            </w:pPr>
          </w:p>
          <w:p w14:paraId="7A15293C" w14:textId="77777777" w:rsidR="000D06EE" w:rsidRDefault="000D06EE" w:rsidP="000D06EE">
            <w:r>
              <w:t>The 5 objectives I would use are:</w:t>
            </w:r>
          </w:p>
          <w:p w14:paraId="18DBD49E" w14:textId="77777777" w:rsidR="000D06EE" w:rsidRDefault="000D06EE" w:rsidP="000D06EE">
            <w:pPr>
              <w:pStyle w:val="ListParagraph"/>
              <w:numPr>
                <w:ilvl w:val="0"/>
                <w:numId w:val="7"/>
              </w:numPr>
              <w:spacing w:after="160" w:line="259" w:lineRule="auto"/>
              <w:rPr>
                <w:rStyle w:val="Strong"/>
                <w:rFonts w:cstheme="minorHAnsi"/>
                <w:b w:val="0"/>
                <w:bCs w:val="0"/>
                <w:bdr w:val="none" w:sz="0" w:space="0" w:color="auto" w:frame="1"/>
                <w:shd w:val="clear" w:color="auto" w:fill="FFFFFF"/>
              </w:rPr>
            </w:pPr>
            <w:r w:rsidRPr="001D5E38">
              <w:rPr>
                <w:rStyle w:val="Strong"/>
                <w:rFonts w:asciiTheme="minorHAnsi" w:hAnsiTheme="minorHAnsi" w:cstheme="minorHAnsi"/>
                <w:b w:val="0"/>
                <w:bCs w:val="0"/>
                <w:bdr w:val="none" w:sz="0" w:space="0" w:color="auto" w:frame="1"/>
                <w:shd w:val="clear" w:color="auto" w:fill="FFFFFF"/>
              </w:rPr>
              <w:t>Planning and Expectation Setting</w:t>
            </w:r>
            <w:r w:rsidRPr="001D5E38">
              <w:rPr>
                <w:rStyle w:val="Strong"/>
                <w:rFonts w:cstheme="minorHAnsi"/>
                <w:b w:val="0"/>
                <w:bCs w:val="0"/>
                <w:bdr w:val="none" w:sz="0" w:space="0" w:color="auto" w:frame="1"/>
                <w:shd w:val="clear" w:color="auto" w:fill="FFFFFF"/>
              </w:rPr>
              <w:t xml:space="preserve"> – Goals must be set which means those goals will be evaluated must be made clear and a specific time frame must be outlined and then adhered to.</w:t>
            </w:r>
          </w:p>
          <w:p w14:paraId="44786194" w14:textId="77777777" w:rsidR="000D06EE" w:rsidRPr="001D5E38" w:rsidRDefault="000D06EE" w:rsidP="000D06EE">
            <w:pPr>
              <w:pStyle w:val="ListParagraph"/>
              <w:rPr>
                <w:rFonts w:cstheme="minorHAnsi"/>
                <w:bdr w:val="none" w:sz="0" w:space="0" w:color="auto" w:frame="1"/>
                <w:shd w:val="clear" w:color="auto" w:fill="FFFFFF"/>
              </w:rPr>
            </w:pPr>
          </w:p>
          <w:p w14:paraId="59443CBC" w14:textId="77777777" w:rsidR="000D06EE" w:rsidRDefault="000D06EE" w:rsidP="000D06EE">
            <w:pPr>
              <w:pStyle w:val="ListParagraph"/>
              <w:numPr>
                <w:ilvl w:val="0"/>
                <w:numId w:val="7"/>
              </w:numPr>
              <w:spacing w:after="160" w:line="259" w:lineRule="auto"/>
              <w:rPr>
                <w:rStyle w:val="Strong"/>
                <w:rFonts w:cstheme="minorHAnsi"/>
                <w:b w:val="0"/>
                <w:bCs w:val="0"/>
                <w:bdr w:val="none" w:sz="0" w:space="0" w:color="auto" w:frame="1"/>
                <w:shd w:val="clear" w:color="auto" w:fill="FFFFFF"/>
              </w:rPr>
            </w:pPr>
            <w:r w:rsidRPr="001D5E38">
              <w:rPr>
                <w:rStyle w:val="Strong"/>
                <w:rFonts w:asciiTheme="minorHAnsi" w:hAnsiTheme="minorHAnsi" w:cstheme="minorHAnsi"/>
                <w:b w:val="0"/>
                <w:bCs w:val="0"/>
                <w:bdr w:val="none" w:sz="0" w:space="0" w:color="auto" w:frame="1"/>
                <w:shd w:val="clear" w:color="auto" w:fill="FFFFFF"/>
              </w:rPr>
              <w:t>Monitoring</w:t>
            </w:r>
            <w:r>
              <w:rPr>
                <w:rStyle w:val="Strong"/>
                <w:rFonts w:cstheme="minorHAnsi"/>
                <w:b w:val="0"/>
                <w:bCs w:val="0"/>
                <w:bdr w:val="none" w:sz="0" w:space="0" w:color="auto" w:frame="1"/>
                <w:shd w:val="clear" w:color="auto" w:fill="FFFFFF"/>
              </w:rPr>
              <w:t xml:space="preserve"> – Once you have monitored your employee for a specific period of time and through a number of ways, you will need to encourage further improvement and development. </w:t>
            </w:r>
          </w:p>
          <w:p w14:paraId="29DAED90" w14:textId="77777777" w:rsidR="000D06EE" w:rsidRPr="001D5E38" w:rsidRDefault="000D06EE" w:rsidP="000D06EE">
            <w:pPr>
              <w:pStyle w:val="ListParagraph"/>
              <w:rPr>
                <w:rStyle w:val="Strong"/>
                <w:rFonts w:cstheme="minorHAnsi"/>
                <w:b w:val="0"/>
                <w:bCs w:val="0"/>
                <w:bdr w:val="none" w:sz="0" w:space="0" w:color="auto" w:frame="1"/>
                <w:shd w:val="clear" w:color="auto" w:fill="FFFFFF"/>
              </w:rPr>
            </w:pPr>
          </w:p>
          <w:p w14:paraId="4ED86B0E" w14:textId="77777777" w:rsidR="000D06EE" w:rsidRPr="001D5E38" w:rsidRDefault="000D06EE" w:rsidP="000D06EE">
            <w:pPr>
              <w:pStyle w:val="ListParagraph"/>
              <w:rPr>
                <w:rStyle w:val="Strong"/>
                <w:rFonts w:cstheme="minorHAnsi"/>
                <w:b w:val="0"/>
                <w:bCs w:val="0"/>
                <w:bdr w:val="none" w:sz="0" w:space="0" w:color="auto" w:frame="1"/>
                <w:shd w:val="clear" w:color="auto" w:fill="FFFFFF"/>
              </w:rPr>
            </w:pPr>
          </w:p>
          <w:p w14:paraId="5F8FC556" w14:textId="77777777" w:rsidR="000D06EE" w:rsidRDefault="000D06EE" w:rsidP="000D06EE">
            <w:pPr>
              <w:pStyle w:val="ListParagraph"/>
              <w:numPr>
                <w:ilvl w:val="0"/>
                <w:numId w:val="7"/>
              </w:numPr>
              <w:spacing w:after="160" w:line="259" w:lineRule="auto"/>
              <w:rPr>
                <w:rStyle w:val="Strong"/>
                <w:rFonts w:cstheme="minorHAnsi"/>
                <w:b w:val="0"/>
                <w:bCs w:val="0"/>
                <w:bdr w:val="none" w:sz="0" w:space="0" w:color="auto" w:frame="1"/>
                <w:shd w:val="clear" w:color="auto" w:fill="FFFFFF"/>
              </w:rPr>
            </w:pPr>
            <w:r w:rsidRPr="001D5E38">
              <w:rPr>
                <w:rStyle w:val="Strong"/>
                <w:rFonts w:asciiTheme="minorHAnsi" w:hAnsiTheme="minorHAnsi" w:cstheme="minorHAnsi"/>
                <w:b w:val="0"/>
                <w:bCs w:val="0"/>
                <w:bdr w:val="none" w:sz="0" w:space="0" w:color="auto" w:frame="1"/>
                <w:shd w:val="clear" w:color="auto" w:fill="FFFFFF"/>
              </w:rPr>
              <w:t>Development and Improvement</w:t>
            </w:r>
            <w:r>
              <w:rPr>
                <w:rStyle w:val="Strong"/>
                <w:rFonts w:cstheme="minorHAnsi"/>
                <w:b w:val="0"/>
                <w:bCs w:val="0"/>
                <w:bdr w:val="none" w:sz="0" w:space="0" w:color="auto" w:frame="1"/>
                <w:shd w:val="clear" w:color="auto" w:fill="FFFFFF"/>
              </w:rPr>
              <w:t xml:space="preserve"> –  </w:t>
            </w:r>
            <w:r w:rsidRPr="00AC2A70">
              <w:rPr>
                <w:rFonts w:asciiTheme="minorHAnsi" w:hAnsiTheme="minorHAnsi" w:cstheme="minorHAnsi"/>
                <w:shd w:val="clear" w:color="auto" w:fill="FFFFFF"/>
              </w:rPr>
              <w:t>If an employee is on target to meet his or her goals, the shrewd and effective performance manager will not stop there, but encourage ways in which to help the employee exceed and go beyond their indicated goal. Successful performance management always strives for more and we can help to show you how to find further ways of stretching the capacity and potential of your employees.</w:t>
            </w:r>
          </w:p>
          <w:p w14:paraId="2992587F" w14:textId="77777777" w:rsidR="000D06EE" w:rsidRPr="00AC2A70" w:rsidRDefault="000D06EE" w:rsidP="000D06EE">
            <w:pPr>
              <w:ind w:left="360"/>
              <w:rPr>
                <w:rFonts w:cstheme="minorHAnsi"/>
                <w:bdr w:val="none" w:sz="0" w:space="0" w:color="auto" w:frame="1"/>
                <w:shd w:val="clear" w:color="auto" w:fill="FFFFFF"/>
              </w:rPr>
            </w:pPr>
          </w:p>
          <w:p w14:paraId="6E59DB52" w14:textId="77777777" w:rsidR="000D06EE" w:rsidRPr="00AC2A70" w:rsidRDefault="000D06EE" w:rsidP="000D06EE">
            <w:pPr>
              <w:pStyle w:val="NormalWeb"/>
              <w:shd w:val="clear" w:color="auto" w:fill="FFFFFF"/>
              <w:spacing w:before="0" w:beforeAutospacing="0" w:after="0" w:afterAutospacing="0"/>
              <w:textAlignment w:val="baseline"/>
              <w:rPr>
                <w:rFonts w:asciiTheme="minorHAnsi" w:hAnsiTheme="minorHAnsi" w:cstheme="minorHAnsi"/>
                <w:sz w:val="22"/>
                <w:szCs w:val="22"/>
              </w:rPr>
            </w:pPr>
            <w:r w:rsidRPr="001D5E38">
              <w:rPr>
                <w:rStyle w:val="Strong"/>
                <w:rFonts w:asciiTheme="minorHAnsi" w:hAnsiTheme="minorHAnsi" w:cstheme="minorHAnsi"/>
                <w:b w:val="0"/>
                <w:bCs w:val="0"/>
                <w:sz w:val="22"/>
                <w:szCs w:val="22"/>
                <w:bdr w:val="none" w:sz="0" w:space="0" w:color="auto" w:frame="1"/>
                <w:shd w:val="clear" w:color="auto" w:fill="FFFFFF"/>
              </w:rPr>
              <w:t>Periodic Rating</w:t>
            </w:r>
            <w:r>
              <w:rPr>
                <w:rStyle w:val="Strong"/>
                <w:rFonts w:cstheme="minorHAnsi"/>
                <w:b w:val="0"/>
                <w:bCs w:val="0"/>
                <w:bdr w:val="none" w:sz="0" w:space="0" w:color="auto" w:frame="1"/>
                <w:shd w:val="clear" w:color="auto" w:fill="FFFFFF"/>
              </w:rPr>
              <w:t xml:space="preserve"> - </w:t>
            </w:r>
            <w:r w:rsidRPr="00AC2A70">
              <w:rPr>
                <w:rFonts w:asciiTheme="minorHAnsi" w:hAnsiTheme="minorHAnsi" w:cstheme="minorHAnsi"/>
                <w:sz w:val="22"/>
                <w:szCs w:val="22"/>
              </w:rPr>
              <w:t>It is important to avoid waiting until judgement day when working on strengthening your performance management system.</w:t>
            </w:r>
          </w:p>
          <w:p w14:paraId="083FDB2B" w14:textId="77777777" w:rsidR="000D06EE" w:rsidRPr="00AC2A70" w:rsidRDefault="000D06EE" w:rsidP="000D06EE">
            <w:pPr>
              <w:pStyle w:val="NormalWeb"/>
              <w:shd w:val="clear" w:color="auto" w:fill="FFFFFF"/>
              <w:spacing w:before="0" w:beforeAutospacing="0" w:after="0" w:afterAutospacing="0"/>
              <w:textAlignment w:val="baseline"/>
              <w:rPr>
                <w:rFonts w:asciiTheme="minorHAnsi" w:hAnsiTheme="minorHAnsi" w:cstheme="minorHAnsi"/>
                <w:sz w:val="22"/>
                <w:szCs w:val="22"/>
              </w:rPr>
            </w:pPr>
            <w:r w:rsidRPr="00AC2A70">
              <w:rPr>
                <w:rFonts w:asciiTheme="minorHAnsi" w:hAnsiTheme="minorHAnsi" w:cstheme="minorHAnsi"/>
                <w:sz w:val="22"/>
                <w:szCs w:val="22"/>
              </w:rPr>
              <w:t>You will have outlined your cut-off point for reaching the goals that you set, but in the interim period it is essential that you provide some kind of feedback or rating to help your employee realize whether or not they are on track in terms of meeting that future goal.</w:t>
            </w:r>
          </w:p>
          <w:p w14:paraId="14C7B633" w14:textId="77777777" w:rsidR="000D06EE" w:rsidRDefault="000D06EE" w:rsidP="000D06EE">
            <w:pPr>
              <w:pStyle w:val="NormalWeb"/>
              <w:shd w:val="clear" w:color="auto" w:fill="FFFFFF"/>
              <w:spacing w:before="0" w:beforeAutospacing="0" w:after="0" w:afterAutospacing="0"/>
              <w:textAlignment w:val="baseline"/>
              <w:rPr>
                <w:rFonts w:asciiTheme="minorHAnsi" w:hAnsiTheme="minorHAnsi" w:cstheme="minorHAnsi"/>
                <w:sz w:val="22"/>
                <w:szCs w:val="22"/>
              </w:rPr>
            </w:pPr>
            <w:r w:rsidRPr="00AC2A70">
              <w:rPr>
                <w:rFonts w:asciiTheme="minorHAnsi" w:hAnsiTheme="minorHAnsi" w:cstheme="minorHAnsi"/>
                <w:sz w:val="22"/>
                <w:szCs w:val="22"/>
              </w:rPr>
              <w:t>Some employees see their development clearer than others. Some employees don’t realize until the last minute that they are not going to achieve what they have been asked to achieve. They over estimate their capabilities and do not plan ahead. This is why the successful performance manager learns to provide periodic ratings in between the setting of the goal and the evaluation of that target.</w:t>
            </w:r>
          </w:p>
          <w:p w14:paraId="4CA57122" w14:textId="77777777" w:rsidR="000D06EE" w:rsidRPr="00AC2A70" w:rsidRDefault="000D06EE" w:rsidP="000D06EE">
            <w:pPr>
              <w:pStyle w:val="NormalWeb"/>
              <w:shd w:val="clear" w:color="auto" w:fill="FFFFFF"/>
              <w:spacing w:before="0" w:beforeAutospacing="0" w:after="0" w:afterAutospacing="0"/>
              <w:textAlignment w:val="baseline"/>
              <w:rPr>
                <w:rFonts w:asciiTheme="minorHAnsi" w:hAnsiTheme="minorHAnsi" w:cstheme="minorHAnsi"/>
                <w:sz w:val="22"/>
                <w:szCs w:val="22"/>
              </w:rPr>
            </w:pPr>
          </w:p>
          <w:p w14:paraId="01F1FE72" w14:textId="77777777" w:rsidR="000D06EE" w:rsidRPr="001D5E38" w:rsidRDefault="000D06EE" w:rsidP="000D06EE">
            <w:pPr>
              <w:pStyle w:val="ListParagraph"/>
              <w:numPr>
                <w:ilvl w:val="0"/>
                <w:numId w:val="7"/>
              </w:numPr>
              <w:spacing w:after="160" w:line="259" w:lineRule="auto"/>
              <w:rPr>
                <w:rStyle w:val="Strong"/>
                <w:rFonts w:cstheme="minorHAnsi"/>
                <w:b w:val="0"/>
                <w:bCs w:val="0"/>
                <w:bdr w:val="none" w:sz="0" w:space="0" w:color="auto" w:frame="1"/>
                <w:shd w:val="clear" w:color="auto" w:fill="FFFFFF"/>
              </w:rPr>
            </w:pPr>
            <w:r w:rsidRPr="001D5E38">
              <w:rPr>
                <w:rStyle w:val="Strong"/>
                <w:rFonts w:asciiTheme="minorHAnsi" w:hAnsiTheme="minorHAnsi" w:cstheme="minorHAnsi"/>
                <w:b w:val="0"/>
                <w:bCs w:val="0"/>
                <w:bdr w:val="none" w:sz="0" w:space="0" w:color="auto" w:frame="1"/>
                <w:shd w:val="clear" w:color="auto" w:fill="FFFFFF"/>
              </w:rPr>
              <w:t>Rewards and Compensation</w:t>
            </w:r>
            <w:r>
              <w:rPr>
                <w:rStyle w:val="Strong"/>
                <w:rFonts w:cstheme="minorHAnsi"/>
                <w:b w:val="0"/>
                <w:bCs w:val="0"/>
                <w:bdr w:val="none" w:sz="0" w:space="0" w:color="auto" w:frame="1"/>
                <w:shd w:val="clear" w:color="auto" w:fill="FFFFFF"/>
              </w:rPr>
              <w:t xml:space="preserve"> </w:t>
            </w:r>
            <w:r w:rsidRPr="00AC2A70">
              <w:rPr>
                <w:rStyle w:val="Strong"/>
                <w:rFonts w:asciiTheme="minorHAnsi" w:hAnsiTheme="minorHAnsi" w:cstheme="minorHAnsi"/>
                <w:b w:val="0"/>
                <w:bCs w:val="0"/>
                <w:bdr w:val="none" w:sz="0" w:space="0" w:color="auto" w:frame="1"/>
                <w:shd w:val="clear" w:color="auto" w:fill="FFFFFF"/>
              </w:rPr>
              <w:t xml:space="preserve">- </w:t>
            </w:r>
            <w:r w:rsidRPr="00AC2A70">
              <w:rPr>
                <w:rFonts w:asciiTheme="minorHAnsi" w:hAnsiTheme="minorHAnsi" w:cstheme="minorHAnsi"/>
                <w:shd w:val="clear" w:color="auto" w:fill="FFFFFF"/>
              </w:rPr>
              <w:t xml:space="preserve">In some ways, the rewards and compensation stage is the most important element of all when looking for performance management success. Because </w:t>
            </w:r>
            <w:r w:rsidRPr="00AC2A70">
              <w:rPr>
                <w:rFonts w:asciiTheme="minorHAnsi" w:hAnsiTheme="minorHAnsi" w:cstheme="minorHAnsi"/>
                <w:shd w:val="clear" w:color="auto" w:fill="FFFFFF"/>
              </w:rPr>
              <w:lastRenderedPageBreak/>
              <w:t>if you want a good employee to continue to achieve and develop, they need to feel recognized and appreciated; there needs to be some kind of end to encourage the next round of triumphs.</w:t>
            </w:r>
          </w:p>
          <w:p w14:paraId="409F03E8" w14:textId="087F2F40" w:rsidR="00CC2FB3" w:rsidRPr="00CC2FB3" w:rsidRDefault="00CC2FB3" w:rsidP="00A851DA">
            <w:pPr>
              <w:rPr>
                <w:rFonts w:ascii="Arial" w:hAnsi="Arial" w:cs="Arial"/>
                <w:sz w:val="24"/>
                <w:szCs w:val="24"/>
              </w:rPr>
            </w:pPr>
            <w:bookmarkStart w:id="0" w:name="_GoBack"/>
            <w:bookmarkEnd w:id="0"/>
          </w:p>
          <w:p w14:paraId="2F65A383" w14:textId="77777777" w:rsidR="00CC2FB3" w:rsidRDefault="00CC2FB3" w:rsidP="00A851DA">
            <w:pPr>
              <w:rPr>
                <w:b/>
              </w:rPr>
            </w:pPr>
          </w:p>
          <w:p w14:paraId="693EB653" w14:textId="77777777" w:rsidR="00CC2FB3" w:rsidRDefault="00CC2FB3" w:rsidP="00A851DA">
            <w:pPr>
              <w:rPr>
                <w:b/>
              </w:rPr>
            </w:pPr>
          </w:p>
          <w:p w14:paraId="25E570E9" w14:textId="77777777" w:rsidR="00CC2FB3" w:rsidRDefault="00CC2FB3" w:rsidP="00A851DA">
            <w:pPr>
              <w:rPr>
                <w:b/>
              </w:rPr>
            </w:pPr>
          </w:p>
          <w:p w14:paraId="6E295D8E" w14:textId="77777777" w:rsidR="00CC2FB3" w:rsidRDefault="00CC2FB3" w:rsidP="00A851DA">
            <w:pPr>
              <w:rPr>
                <w:b/>
              </w:rPr>
            </w:pPr>
          </w:p>
          <w:p w14:paraId="43F6F24B" w14:textId="77777777" w:rsidR="00CC2FB3" w:rsidRDefault="00CC2FB3" w:rsidP="00A851DA">
            <w:pPr>
              <w:rPr>
                <w:b/>
              </w:rPr>
            </w:pPr>
          </w:p>
          <w:p w14:paraId="73B9FBB0" w14:textId="77777777" w:rsidR="00CC2FB3" w:rsidRDefault="00CC2FB3" w:rsidP="00A851DA">
            <w:pPr>
              <w:rPr>
                <w:b/>
              </w:rPr>
            </w:pPr>
          </w:p>
          <w:p w14:paraId="40F983FA" w14:textId="77777777" w:rsidR="00CC2FB3" w:rsidRDefault="00CC2FB3" w:rsidP="00A851DA">
            <w:pPr>
              <w:rPr>
                <w:b/>
              </w:rPr>
            </w:pPr>
          </w:p>
          <w:p w14:paraId="3F48DD2B" w14:textId="77777777" w:rsidR="00CC2FB3" w:rsidRDefault="00CC2FB3" w:rsidP="00A851DA">
            <w:pPr>
              <w:rPr>
                <w:b/>
              </w:rPr>
            </w:pPr>
          </w:p>
          <w:p w14:paraId="6959A22B" w14:textId="77777777" w:rsidR="00CC2FB3" w:rsidRDefault="00CC2FB3" w:rsidP="00A851DA">
            <w:pPr>
              <w:rPr>
                <w:b/>
              </w:rPr>
            </w:pPr>
          </w:p>
          <w:p w14:paraId="2EAF4CE0" w14:textId="77777777" w:rsidR="00CC2FB3" w:rsidRDefault="00CC2FB3" w:rsidP="00A851DA">
            <w:pPr>
              <w:rPr>
                <w:b/>
              </w:rPr>
            </w:pPr>
          </w:p>
          <w:p w14:paraId="1624ED84" w14:textId="77777777" w:rsidR="00CC2FB3" w:rsidRDefault="00CC2FB3" w:rsidP="00A851DA">
            <w:pPr>
              <w:rPr>
                <w:b/>
              </w:rPr>
            </w:pPr>
          </w:p>
          <w:p w14:paraId="21B8A703" w14:textId="77777777" w:rsidR="00CC2FB3" w:rsidRDefault="00CC2FB3" w:rsidP="00A851DA">
            <w:pPr>
              <w:rPr>
                <w:b/>
              </w:rPr>
            </w:pPr>
          </w:p>
          <w:p w14:paraId="43EBF18F" w14:textId="77777777" w:rsidR="00CC2FB3" w:rsidRDefault="00CC2FB3" w:rsidP="00A851DA">
            <w:pPr>
              <w:rPr>
                <w:b/>
              </w:rPr>
            </w:pPr>
          </w:p>
          <w:p w14:paraId="4D9EE220" w14:textId="77777777" w:rsidR="00CC2FB3" w:rsidRDefault="00CC2FB3" w:rsidP="00A851DA">
            <w:pPr>
              <w:rPr>
                <w:b/>
              </w:rPr>
            </w:pPr>
          </w:p>
          <w:p w14:paraId="6355C408" w14:textId="77777777" w:rsidR="00CC2FB3" w:rsidRDefault="00CC2FB3" w:rsidP="00A851DA">
            <w:pPr>
              <w:rPr>
                <w:b/>
              </w:rPr>
            </w:pPr>
          </w:p>
          <w:p w14:paraId="6C4E6203" w14:textId="77777777" w:rsidR="00CC2FB3" w:rsidRDefault="00CC2FB3" w:rsidP="00A851DA">
            <w:pPr>
              <w:rPr>
                <w:b/>
              </w:rPr>
            </w:pPr>
          </w:p>
        </w:tc>
      </w:tr>
    </w:tbl>
    <w:p w14:paraId="70B30D7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017911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3265F6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226947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D19520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F6B7E2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D361D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55FACAF4" w14:textId="77777777" w:rsidTr="00405895">
        <w:tc>
          <w:tcPr>
            <w:tcW w:w="2310" w:type="dxa"/>
            <w:shd w:val="clear" w:color="auto" w:fill="D9D9D9" w:themeFill="background1" w:themeFillShade="D9"/>
          </w:tcPr>
          <w:p w14:paraId="3D5CDCA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E8AD0F6"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E7F275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F15E4E4" w14:textId="77777777" w:rsidR="00405895" w:rsidRPr="00B0415E" w:rsidRDefault="00405895" w:rsidP="00A851DA">
            <w:pPr>
              <w:rPr>
                <w:rFonts w:cs="Bliss-Regular"/>
                <w:color w:val="000000"/>
              </w:rPr>
            </w:pPr>
          </w:p>
        </w:tc>
      </w:tr>
    </w:tbl>
    <w:p w14:paraId="1148E176" w14:textId="77777777" w:rsidR="00A851DA" w:rsidRPr="00B0415E" w:rsidRDefault="00A851DA" w:rsidP="00A851DA">
      <w:pPr>
        <w:rPr>
          <w:rFonts w:cs="Bliss-Regular"/>
          <w:color w:val="000000"/>
          <w:lang w:val="en-US"/>
        </w:rPr>
      </w:pPr>
    </w:p>
    <w:p w14:paraId="33FE3825" w14:textId="77777777" w:rsidR="00A851DA" w:rsidRPr="00B0415E" w:rsidRDefault="00A851DA" w:rsidP="00A851DA">
      <w:pPr>
        <w:rPr>
          <w:rFonts w:cs="Bliss-Regular"/>
          <w:color w:val="000000"/>
          <w:lang w:val="en-US"/>
        </w:rPr>
      </w:pPr>
    </w:p>
    <w:p w14:paraId="3ABCB9D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A5EC4C1" w14:textId="77777777" w:rsidTr="00B0415E">
        <w:trPr>
          <w:trHeight w:val="249"/>
        </w:trPr>
        <w:tc>
          <w:tcPr>
            <w:tcW w:w="4621" w:type="dxa"/>
            <w:shd w:val="clear" w:color="auto" w:fill="D9D9D9" w:themeFill="background1" w:themeFillShade="D9"/>
          </w:tcPr>
          <w:p w14:paraId="75320AC6" w14:textId="77777777" w:rsidR="00503D7E" w:rsidRPr="00B0415E" w:rsidRDefault="00503D7E" w:rsidP="00503D7E">
            <w:pPr>
              <w:rPr>
                <w:b/>
                <w:color w:val="002060"/>
              </w:rPr>
            </w:pPr>
            <w:r w:rsidRPr="00B0415E">
              <w:rPr>
                <w:b/>
                <w:color w:val="002060"/>
              </w:rPr>
              <w:t>Total Marks</w:t>
            </w:r>
          </w:p>
        </w:tc>
        <w:tc>
          <w:tcPr>
            <w:tcW w:w="4621" w:type="dxa"/>
          </w:tcPr>
          <w:p w14:paraId="1BD44B70" w14:textId="77777777" w:rsidR="00503D7E" w:rsidRPr="00B0415E" w:rsidRDefault="00503D7E" w:rsidP="00503D7E">
            <w:pPr>
              <w:rPr>
                <w:rFonts w:cs="Times New Roman"/>
                <w:szCs w:val="32"/>
              </w:rPr>
            </w:pPr>
          </w:p>
        </w:tc>
      </w:tr>
      <w:tr w:rsidR="00503D7E" w:rsidRPr="00B0415E" w14:paraId="5E05CD5F" w14:textId="77777777" w:rsidTr="00B0415E">
        <w:tc>
          <w:tcPr>
            <w:tcW w:w="4621" w:type="dxa"/>
            <w:shd w:val="clear" w:color="auto" w:fill="D9D9D9" w:themeFill="background1" w:themeFillShade="D9"/>
          </w:tcPr>
          <w:p w14:paraId="60AEFB60" w14:textId="77777777" w:rsidR="00503D7E" w:rsidRPr="00B0415E" w:rsidRDefault="00503D7E" w:rsidP="00503D7E">
            <w:pPr>
              <w:rPr>
                <w:b/>
                <w:color w:val="002060"/>
              </w:rPr>
            </w:pPr>
            <w:r w:rsidRPr="00B0415E">
              <w:rPr>
                <w:b/>
                <w:color w:val="002060"/>
              </w:rPr>
              <w:t>Marks Obtained</w:t>
            </w:r>
          </w:p>
        </w:tc>
        <w:tc>
          <w:tcPr>
            <w:tcW w:w="4621" w:type="dxa"/>
          </w:tcPr>
          <w:p w14:paraId="33EE74DB" w14:textId="77777777" w:rsidR="00503D7E" w:rsidRPr="00B0415E" w:rsidRDefault="00503D7E" w:rsidP="00503D7E">
            <w:pPr>
              <w:rPr>
                <w:rFonts w:cs="Times New Roman"/>
                <w:szCs w:val="32"/>
              </w:rPr>
            </w:pPr>
          </w:p>
        </w:tc>
      </w:tr>
      <w:tr w:rsidR="00503D7E" w:rsidRPr="00B0415E" w14:paraId="1657831F" w14:textId="77777777" w:rsidTr="00B0415E">
        <w:tc>
          <w:tcPr>
            <w:tcW w:w="4621" w:type="dxa"/>
            <w:shd w:val="clear" w:color="auto" w:fill="D9D9D9" w:themeFill="background1" w:themeFillShade="D9"/>
          </w:tcPr>
          <w:p w14:paraId="1FA4B138" w14:textId="77777777" w:rsidR="00503D7E" w:rsidRPr="00B0415E" w:rsidRDefault="00B0415E" w:rsidP="00503D7E">
            <w:pPr>
              <w:rPr>
                <w:b/>
                <w:color w:val="002060"/>
              </w:rPr>
            </w:pPr>
            <w:r w:rsidRPr="00B0415E">
              <w:rPr>
                <w:b/>
                <w:color w:val="002060"/>
              </w:rPr>
              <w:t>Percentage / Grade</w:t>
            </w:r>
          </w:p>
        </w:tc>
        <w:tc>
          <w:tcPr>
            <w:tcW w:w="4621" w:type="dxa"/>
          </w:tcPr>
          <w:p w14:paraId="0C2F86EA" w14:textId="77777777" w:rsidR="00503D7E" w:rsidRPr="00B0415E" w:rsidRDefault="00503D7E" w:rsidP="00503D7E">
            <w:pPr>
              <w:rPr>
                <w:rFonts w:cs="Times New Roman"/>
                <w:szCs w:val="32"/>
              </w:rPr>
            </w:pPr>
          </w:p>
        </w:tc>
      </w:tr>
    </w:tbl>
    <w:p w14:paraId="364DF402" w14:textId="77777777" w:rsidR="00A851DA" w:rsidRDefault="00A851DA" w:rsidP="00503D7E">
      <w:pPr>
        <w:rPr>
          <w:rFonts w:cs="Times New Roman"/>
          <w:sz w:val="24"/>
          <w:szCs w:val="32"/>
        </w:rPr>
      </w:pPr>
    </w:p>
    <w:p w14:paraId="6796CFF5" w14:textId="77777777" w:rsidR="00607874" w:rsidRDefault="00607874" w:rsidP="00503D7E">
      <w:pPr>
        <w:rPr>
          <w:rFonts w:cs="Times New Roman"/>
          <w:sz w:val="24"/>
          <w:szCs w:val="32"/>
        </w:rPr>
      </w:pPr>
    </w:p>
    <w:p w14:paraId="1FB4E50A" w14:textId="77777777" w:rsidR="00607874" w:rsidRDefault="00607874" w:rsidP="00503D7E">
      <w:pPr>
        <w:rPr>
          <w:rFonts w:cs="Times New Roman"/>
          <w:sz w:val="24"/>
          <w:szCs w:val="32"/>
        </w:rPr>
      </w:pPr>
    </w:p>
    <w:p w14:paraId="79C36DD9" w14:textId="77777777" w:rsidR="00607874" w:rsidRDefault="00607874" w:rsidP="00503D7E">
      <w:pPr>
        <w:rPr>
          <w:rFonts w:cs="Times New Roman"/>
          <w:sz w:val="24"/>
          <w:szCs w:val="32"/>
        </w:rPr>
      </w:pPr>
    </w:p>
    <w:p w14:paraId="595A0708" w14:textId="77777777" w:rsidR="00607874" w:rsidRDefault="00607874" w:rsidP="00503D7E">
      <w:pPr>
        <w:rPr>
          <w:rFonts w:cs="Times New Roman"/>
          <w:sz w:val="24"/>
          <w:szCs w:val="32"/>
        </w:rPr>
      </w:pPr>
    </w:p>
    <w:p w14:paraId="6DCC98A4" w14:textId="77777777" w:rsidR="00607874" w:rsidRDefault="00607874" w:rsidP="00503D7E">
      <w:pPr>
        <w:rPr>
          <w:rFonts w:cs="Times New Roman"/>
          <w:sz w:val="24"/>
          <w:szCs w:val="32"/>
        </w:rPr>
      </w:pPr>
    </w:p>
    <w:p w14:paraId="5D08CA81" w14:textId="77777777" w:rsidR="00607874" w:rsidRDefault="00607874" w:rsidP="00503D7E">
      <w:pPr>
        <w:rPr>
          <w:rFonts w:cs="Times New Roman"/>
          <w:sz w:val="24"/>
          <w:szCs w:val="32"/>
        </w:rPr>
      </w:pPr>
    </w:p>
    <w:p w14:paraId="354DABAD" w14:textId="77777777" w:rsidR="00607874" w:rsidRDefault="00607874" w:rsidP="00503D7E">
      <w:pPr>
        <w:rPr>
          <w:rFonts w:cs="Times New Roman"/>
          <w:sz w:val="24"/>
          <w:szCs w:val="32"/>
        </w:rPr>
      </w:pPr>
    </w:p>
    <w:p w14:paraId="7FBFEC80" w14:textId="77777777" w:rsidR="00EA30AB" w:rsidRDefault="00EA30AB" w:rsidP="00503D7E">
      <w:pPr>
        <w:rPr>
          <w:rFonts w:cs="Times New Roman"/>
          <w:sz w:val="24"/>
          <w:szCs w:val="32"/>
        </w:rPr>
      </w:pPr>
    </w:p>
    <w:p w14:paraId="00E0F6D8" w14:textId="77777777" w:rsidR="00EA30AB" w:rsidRDefault="00EA30AB" w:rsidP="00503D7E">
      <w:pPr>
        <w:rPr>
          <w:rFonts w:cs="Times New Roman"/>
          <w:sz w:val="24"/>
          <w:szCs w:val="32"/>
        </w:rPr>
      </w:pPr>
    </w:p>
    <w:p w14:paraId="516A783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83C862" w14:textId="77777777" w:rsidR="00C53029" w:rsidRDefault="00C53029" w:rsidP="00CB4D0A">
      <w:pPr>
        <w:spacing w:after="0" w:line="240" w:lineRule="auto"/>
      </w:pPr>
      <w:r>
        <w:separator/>
      </w:r>
    </w:p>
  </w:endnote>
  <w:endnote w:type="continuationSeparator" w:id="0">
    <w:p w14:paraId="21E840FF"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5E534" w14:textId="77777777" w:rsidR="00C53029" w:rsidRDefault="00C53029" w:rsidP="00CB4D0A">
      <w:pPr>
        <w:spacing w:after="0" w:line="240" w:lineRule="auto"/>
      </w:pPr>
      <w:r>
        <w:separator/>
      </w:r>
    </w:p>
  </w:footnote>
  <w:footnote w:type="continuationSeparator" w:id="0">
    <w:p w14:paraId="62384937"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15802"/>
    <w:multiLevelType w:val="hybridMultilevel"/>
    <w:tmpl w:val="1DF6D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832161"/>
    <w:multiLevelType w:val="hybridMultilevel"/>
    <w:tmpl w:val="692ACA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3807D73"/>
    <w:multiLevelType w:val="hybridMultilevel"/>
    <w:tmpl w:val="F4D42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BF16D6"/>
    <w:multiLevelType w:val="hybridMultilevel"/>
    <w:tmpl w:val="8B7EF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2A7571"/>
    <w:multiLevelType w:val="hybridMultilevel"/>
    <w:tmpl w:val="01264E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9E5C25"/>
    <w:multiLevelType w:val="hybridMultilevel"/>
    <w:tmpl w:val="446AF8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1"/>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D06E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26BD8E04"/>
  <w15:docId w15:val="{2D6FC66A-60EB-409D-AB8D-367CA88D7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D06EE"/>
    <w:rPr>
      <w:b/>
      <w:bCs/>
    </w:rPr>
  </w:style>
  <w:style w:type="paragraph" w:styleId="NormalWeb">
    <w:name w:val="Normal (Web)"/>
    <w:basedOn w:val="Normal"/>
    <w:uiPriority w:val="99"/>
    <w:unhideWhenUsed/>
    <w:rsid w:val="000D06E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573DB-9F65-4EF0-8B7D-E9CBA7323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Louise Hennessy</cp:lastModifiedBy>
  <cp:revision>1</cp:revision>
  <dcterms:created xsi:type="dcterms:W3CDTF">2015-01-26T12:24:00Z</dcterms:created>
  <dcterms:modified xsi:type="dcterms:W3CDTF">2019-08-20T10:23:00Z</dcterms:modified>
</cp:coreProperties>
</file>