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3DD3" w:rsidRDefault="00971E76">
      <w:r>
        <w:t>Question 1</w:t>
      </w:r>
    </w:p>
    <w:p w:rsidR="00971E76" w:rsidRDefault="00971E76">
      <w:r>
        <w:t>What are priority quadrants? How do these matrix help in selecting projects?</w:t>
      </w:r>
    </w:p>
    <w:p w:rsidR="00971E76" w:rsidRPr="00971E76" w:rsidRDefault="00971E76" w:rsidP="00971E76">
      <w:pPr>
        <w:shd w:val="clear" w:color="auto" w:fill="FFFFFF"/>
        <w:spacing w:after="0" w:line="390" w:lineRule="atLeast"/>
        <w:rPr>
          <w:rFonts w:ascii="Georgia" w:eastAsia="Times New Roman" w:hAnsi="Georgia" w:cs="Times New Roman"/>
          <w:color w:val="000000"/>
          <w:sz w:val="20"/>
          <w:szCs w:val="20"/>
          <w:lang w:eastAsia="en-ZA"/>
        </w:rPr>
      </w:pPr>
    </w:p>
    <w:p w:rsidR="00971E76" w:rsidRPr="00971E76" w:rsidRDefault="00971E76" w:rsidP="00971E76">
      <w:pPr>
        <w:shd w:val="clear" w:color="auto" w:fill="F7F4D4"/>
        <w:spacing w:after="0" w:line="390" w:lineRule="atLeast"/>
        <w:jc w:val="center"/>
        <w:rPr>
          <w:rFonts w:ascii="Georgia" w:eastAsia="Times New Roman" w:hAnsi="Georgia" w:cs="Times New Roman"/>
          <w:color w:val="000000"/>
          <w:sz w:val="20"/>
          <w:szCs w:val="20"/>
          <w:lang w:eastAsia="en-ZA"/>
        </w:rPr>
      </w:pPr>
      <w:r w:rsidRPr="00971E76">
        <w:rPr>
          <w:rFonts w:ascii="Georgia" w:eastAsia="Times New Roman" w:hAnsi="Georgia" w:cs="Times New Roman"/>
          <w:noProof/>
          <w:color w:val="000000"/>
          <w:sz w:val="20"/>
          <w:szCs w:val="20"/>
          <w:lang w:eastAsia="en-ZA"/>
        </w:rPr>
        <w:drawing>
          <wp:inline distT="0" distB="0" distL="0" distR="0" wp14:anchorId="0442A1F1" wp14:editId="467C00D0">
            <wp:extent cx="3810000" cy="2943225"/>
            <wp:effectExtent l="0" t="0" r="0" b="9525"/>
            <wp:docPr id="1" name="Picture 1" descr="http://www.bestfreetraining.net/mikes-pictures/quadrant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estfreetraining.net/mikes-pictures/quadrants.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943225"/>
                    </a:xfrm>
                    <a:prstGeom prst="rect">
                      <a:avLst/>
                    </a:prstGeom>
                    <a:noFill/>
                    <a:ln>
                      <a:noFill/>
                    </a:ln>
                  </pic:spPr>
                </pic:pic>
              </a:graphicData>
            </a:graphic>
          </wp:inline>
        </w:drawing>
      </w:r>
    </w:p>
    <w:p w:rsidR="00971E76" w:rsidRPr="00971E76" w:rsidRDefault="00971E76" w:rsidP="00971E76">
      <w:pPr>
        <w:shd w:val="clear" w:color="auto" w:fill="F7F4D4"/>
        <w:spacing w:line="390" w:lineRule="atLeast"/>
        <w:jc w:val="center"/>
        <w:rPr>
          <w:rFonts w:ascii="Georgia" w:eastAsia="Times New Roman" w:hAnsi="Georgia" w:cs="Times New Roman"/>
          <w:color w:val="000000"/>
          <w:sz w:val="20"/>
          <w:szCs w:val="20"/>
          <w:lang w:eastAsia="en-ZA"/>
        </w:rPr>
      </w:pPr>
      <w:r w:rsidRPr="00971E76">
        <w:rPr>
          <w:rFonts w:ascii="Georgia" w:eastAsia="Times New Roman" w:hAnsi="Georgia" w:cs="Times New Roman"/>
          <w:color w:val="000000"/>
          <w:sz w:val="20"/>
          <w:szCs w:val="20"/>
          <w:lang w:eastAsia="en-ZA"/>
        </w:rPr>
        <w:t>Four-Quadrant Matrix Applied to Project Teams</w:t>
      </w:r>
    </w:p>
    <w:p w:rsidR="00971E76" w:rsidRPr="00971E76" w:rsidRDefault="00971E76" w:rsidP="00971E76">
      <w:pPr>
        <w:shd w:val="clear" w:color="auto" w:fill="FFFFFF"/>
        <w:spacing w:after="0" w:line="390" w:lineRule="atLeast"/>
        <w:rPr>
          <w:rFonts w:ascii="Georgia" w:eastAsia="Times New Roman" w:hAnsi="Georgia" w:cs="Times New Roman"/>
          <w:color w:val="000000"/>
          <w:sz w:val="20"/>
          <w:szCs w:val="20"/>
          <w:lang w:eastAsia="en-ZA"/>
        </w:rPr>
      </w:pPr>
      <w:r w:rsidRPr="00971E76">
        <w:rPr>
          <w:rFonts w:ascii="Georgia" w:eastAsia="Times New Roman" w:hAnsi="Georgia" w:cs="Times New Roman"/>
          <w:color w:val="000000"/>
          <w:sz w:val="20"/>
          <w:szCs w:val="20"/>
          <w:lang w:eastAsia="en-ZA"/>
        </w:rPr>
        <w:t>Here’s an overview of how this grid might be ap</w:t>
      </w:r>
      <w:r>
        <w:rPr>
          <w:rFonts w:ascii="Georgia" w:eastAsia="Times New Roman" w:hAnsi="Georgia" w:cs="Times New Roman"/>
          <w:color w:val="000000"/>
          <w:sz w:val="20"/>
          <w:szCs w:val="20"/>
          <w:lang w:eastAsia="en-ZA"/>
        </w:rPr>
        <w:t xml:space="preserve">plied to projects </w:t>
      </w:r>
    </w:p>
    <w:p w:rsidR="00971E76" w:rsidRPr="00971E76" w:rsidRDefault="00971E76" w:rsidP="00971E76">
      <w:pPr>
        <w:numPr>
          <w:ilvl w:val="0"/>
          <w:numId w:val="1"/>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b/>
          <w:bCs/>
          <w:color w:val="000000"/>
          <w:sz w:val="20"/>
          <w:szCs w:val="20"/>
          <w:lang w:eastAsia="en-ZA"/>
        </w:rPr>
        <w:t>First</w:t>
      </w:r>
      <w:r w:rsidRPr="00971E76">
        <w:rPr>
          <w:rFonts w:ascii="Georgia" w:eastAsia="Times New Roman" w:hAnsi="Georgia" w:cs="Times New Roman"/>
          <w:color w:val="000000"/>
          <w:sz w:val="20"/>
          <w:szCs w:val="20"/>
          <w:lang w:eastAsia="en-ZA"/>
        </w:rPr>
        <w:t>, you begin by asking </w:t>
      </w:r>
      <w:r w:rsidRPr="00971E76">
        <w:rPr>
          <w:rFonts w:ascii="Georgia" w:eastAsia="Times New Roman" w:hAnsi="Georgia" w:cs="Times New Roman"/>
          <w:b/>
          <w:bCs/>
          <w:color w:val="000000"/>
          <w:sz w:val="20"/>
          <w:szCs w:val="20"/>
          <w:lang w:eastAsia="en-ZA"/>
        </w:rPr>
        <w:t>two questions</w:t>
      </w:r>
      <w:r>
        <w:rPr>
          <w:rFonts w:ascii="Georgia" w:eastAsia="Times New Roman" w:hAnsi="Georgia" w:cs="Times New Roman"/>
          <w:b/>
          <w:bCs/>
          <w:color w:val="000000"/>
          <w:sz w:val="20"/>
          <w:szCs w:val="20"/>
          <w:lang w:eastAsia="en-ZA"/>
        </w:rPr>
        <w:t xml:space="preserve"> </w:t>
      </w:r>
      <w:r w:rsidRPr="00971E76">
        <w:rPr>
          <w:rFonts w:ascii="Georgia" w:eastAsia="Times New Roman" w:hAnsi="Georgia" w:cs="Times New Roman"/>
          <w:color w:val="000000"/>
          <w:sz w:val="20"/>
          <w:szCs w:val="20"/>
          <w:lang w:eastAsia="en-ZA"/>
        </w:rPr>
        <w:t>of any activity your team is performing or is planning to perform:</w:t>
      </w:r>
    </w:p>
    <w:p w:rsidR="00971E76" w:rsidRPr="00971E76" w:rsidRDefault="00971E76" w:rsidP="00971E76">
      <w:pPr>
        <w:numPr>
          <w:ilvl w:val="1"/>
          <w:numId w:val="1"/>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color w:val="000000"/>
          <w:sz w:val="20"/>
          <w:szCs w:val="20"/>
          <w:lang w:eastAsia="en-ZA"/>
        </w:rPr>
        <w:t>Is it </w:t>
      </w:r>
      <w:r w:rsidRPr="00971E76">
        <w:rPr>
          <w:rFonts w:ascii="Georgia" w:eastAsia="Times New Roman" w:hAnsi="Georgia" w:cs="Times New Roman"/>
          <w:b/>
          <w:bCs/>
          <w:color w:val="000000"/>
          <w:sz w:val="20"/>
          <w:szCs w:val="20"/>
          <w:lang w:eastAsia="en-ZA"/>
        </w:rPr>
        <w:t>important</w:t>
      </w:r>
      <w:r w:rsidRPr="00971E76">
        <w:rPr>
          <w:rFonts w:ascii="Georgia" w:eastAsia="Times New Roman" w:hAnsi="Georgia" w:cs="Times New Roman"/>
          <w:color w:val="000000"/>
          <w:sz w:val="20"/>
          <w:szCs w:val="20"/>
          <w:lang w:eastAsia="en-ZA"/>
        </w:rPr>
        <w:t>?</w:t>
      </w:r>
    </w:p>
    <w:p w:rsidR="00971E76" w:rsidRPr="00971E76" w:rsidRDefault="00971E76" w:rsidP="00971E76">
      <w:pPr>
        <w:numPr>
          <w:ilvl w:val="1"/>
          <w:numId w:val="1"/>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color w:val="000000"/>
          <w:sz w:val="20"/>
          <w:szCs w:val="20"/>
          <w:lang w:eastAsia="en-ZA"/>
        </w:rPr>
        <w:t>Is it </w:t>
      </w:r>
      <w:r w:rsidRPr="00971E76">
        <w:rPr>
          <w:rFonts w:ascii="Georgia" w:eastAsia="Times New Roman" w:hAnsi="Georgia" w:cs="Times New Roman"/>
          <w:b/>
          <w:bCs/>
          <w:color w:val="000000"/>
          <w:sz w:val="20"/>
          <w:szCs w:val="20"/>
          <w:lang w:eastAsia="en-ZA"/>
        </w:rPr>
        <w:t>urgent</w:t>
      </w:r>
      <w:r w:rsidRPr="00971E76">
        <w:rPr>
          <w:rFonts w:ascii="Georgia" w:eastAsia="Times New Roman" w:hAnsi="Georgia" w:cs="Times New Roman"/>
          <w:color w:val="000000"/>
          <w:sz w:val="20"/>
          <w:szCs w:val="20"/>
          <w:lang w:eastAsia="en-ZA"/>
        </w:rPr>
        <w:t>?</w:t>
      </w:r>
    </w:p>
    <w:p w:rsidR="00971E76" w:rsidRPr="00971E76" w:rsidRDefault="00971E76" w:rsidP="00971E76">
      <w:pPr>
        <w:numPr>
          <w:ilvl w:val="0"/>
          <w:numId w:val="1"/>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b/>
          <w:bCs/>
          <w:color w:val="000000"/>
          <w:sz w:val="20"/>
          <w:szCs w:val="20"/>
          <w:lang w:eastAsia="en-ZA"/>
        </w:rPr>
        <w:t>Next</w:t>
      </w:r>
      <w:r w:rsidRPr="00971E76">
        <w:rPr>
          <w:rFonts w:ascii="Georgia" w:eastAsia="Times New Roman" w:hAnsi="Georgia" w:cs="Times New Roman"/>
          <w:color w:val="000000"/>
          <w:sz w:val="20"/>
          <w:szCs w:val="20"/>
          <w:lang w:eastAsia="en-ZA"/>
        </w:rPr>
        <w:t>, based on your answer to this question, you </w:t>
      </w:r>
      <w:r w:rsidRPr="00971E76">
        <w:rPr>
          <w:rFonts w:ascii="Georgia" w:eastAsia="Times New Roman" w:hAnsi="Georgia" w:cs="Times New Roman"/>
          <w:b/>
          <w:bCs/>
          <w:color w:val="000000"/>
          <w:sz w:val="20"/>
          <w:szCs w:val="20"/>
          <w:lang w:eastAsia="en-ZA"/>
        </w:rPr>
        <w:t>log the activity</w:t>
      </w:r>
      <w:r w:rsidRPr="00971E76">
        <w:rPr>
          <w:rFonts w:ascii="Georgia" w:eastAsia="Times New Roman" w:hAnsi="Georgia" w:cs="Times New Roman"/>
          <w:color w:val="000000"/>
          <w:sz w:val="20"/>
          <w:szCs w:val="20"/>
          <w:lang w:eastAsia="en-ZA"/>
        </w:rPr>
        <w:t> in the appropriate grid square.</w:t>
      </w:r>
    </w:p>
    <w:p w:rsidR="00971E76" w:rsidRPr="00971E76" w:rsidRDefault="00971E76" w:rsidP="00971E76">
      <w:pPr>
        <w:numPr>
          <w:ilvl w:val="0"/>
          <w:numId w:val="1"/>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b/>
          <w:bCs/>
          <w:color w:val="000000"/>
          <w:sz w:val="20"/>
          <w:szCs w:val="20"/>
          <w:lang w:eastAsia="en-ZA"/>
        </w:rPr>
        <w:t>Finally</w:t>
      </w:r>
      <w:r w:rsidRPr="00971E76">
        <w:rPr>
          <w:rFonts w:ascii="Georgia" w:eastAsia="Times New Roman" w:hAnsi="Georgia" w:cs="Times New Roman"/>
          <w:color w:val="000000"/>
          <w:sz w:val="20"/>
          <w:szCs w:val="20"/>
          <w:lang w:eastAsia="en-ZA"/>
        </w:rPr>
        <w:t>, you can </w:t>
      </w:r>
      <w:r w:rsidRPr="00971E76">
        <w:rPr>
          <w:rFonts w:ascii="Georgia" w:eastAsia="Times New Roman" w:hAnsi="Georgia" w:cs="Times New Roman"/>
          <w:b/>
          <w:bCs/>
          <w:color w:val="000000"/>
          <w:sz w:val="20"/>
          <w:szCs w:val="20"/>
          <w:lang w:eastAsia="en-ZA"/>
        </w:rPr>
        <w:t>analyse the overall grid</w:t>
      </w:r>
      <w:r w:rsidRPr="00971E76">
        <w:rPr>
          <w:rFonts w:ascii="Georgia" w:eastAsia="Times New Roman" w:hAnsi="Georgia" w:cs="Times New Roman"/>
          <w:color w:val="000000"/>
          <w:sz w:val="20"/>
          <w:szCs w:val="20"/>
          <w:lang w:eastAsia="en-ZA"/>
        </w:rPr>
        <w:t> to determine if your team is making the most of their time and effort. Specifically, you look inside each grid square and really think about what’s going on there and whether you want to continue spending so much time in that quadrant. There are no right or wrong answers here. You simply apply your judgment and your deep knowledge of your organization, your market, your competitive environment, or other strategic issues that matter to your project stakeholders. Then you</w:t>
      </w:r>
      <w:r>
        <w:rPr>
          <w:rFonts w:ascii="Georgia" w:eastAsia="Times New Roman" w:hAnsi="Georgia" w:cs="Times New Roman"/>
          <w:color w:val="000000"/>
          <w:sz w:val="20"/>
          <w:szCs w:val="20"/>
          <w:lang w:eastAsia="en-ZA"/>
        </w:rPr>
        <w:t xml:space="preserve"> </w:t>
      </w:r>
      <w:r w:rsidRPr="00971E76">
        <w:rPr>
          <w:rFonts w:ascii="Georgia" w:eastAsia="Times New Roman" w:hAnsi="Georgia" w:cs="Times New Roman"/>
          <w:b/>
          <w:bCs/>
          <w:color w:val="000000"/>
          <w:sz w:val="20"/>
          <w:szCs w:val="20"/>
          <w:lang w:eastAsia="en-ZA"/>
        </w:rPr>
        <w:t>figure out if you want to continue spending time as it’s charted in the grid or if you want to make some changes</w:t>
      </w:r>
      <w:r w:rsidRPr="00971E76">
        <w:rPr>
          <w:rFonts w:ascii="Georgia" w:eastAsia="Times New Roman" w:hAnsi="Georgia" w:cs="Times New Roman"/>
          <w:color w:val="000000"/>
          <w:sz w:val="20"/>
          <w:szCs w:val="20"/>
          <w:lang w:eastAsia="en-ZA"/>
        </w:rPr>
        <w:t>.  In broad terms, here are the</w:t>
      </w:r>
      <w:r w:rsidRPr="00971E76">
        <w:rPr>
          <w:rFonts w:ascii="Georgia" w:eastAsia="Times New Roman" w:hAnsi="Georgia" w:cs="Times New Roman"/>
          <w:b/>
          <w:bCs/>
          <w:color w:val="000000"/>
          <w:sz w:val="20"/>
          <w:szCs w:val="20"/>
          <w:lang w:eastAsia="en-ZA"/>
        </w:rPr>
        <w:t> issues to think about:</w:t>
      </w:r>
    </w:p>
    <w:p w:rsidR="00971E76" w:rsidRPr="00971E76" w:rsidRDefault="00971E76" w:rsidP="00971E76">
      <w:pPr>
        <w:numPr>
          <w:ilvl w:val="1"/>
          <w:numId w:val="1"/>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b/>
          <w:bCs/>
          <w:color w:val="000000"/>
          <w:sz w:val="20"/>
          <w:szCs w:val="20"/>
          <w:lang w:eastAsia="en-ZA"/>
        </w:rPr>
        <w:t>Quadrant 1 activities (Urgent and Important) often take the form of surprises</w:t>
      </w:r>
      <w:r w:rsidRPr="00971E76">
        <w:rPr>
          <w:rFonts w:ascii="Georgia" w:eastAsia="Times New Roman" w:hAnsi="Georgia" w:cs="Times New Roman"/>
          <w:color w:val="000000"/>
          <w:sz w:val="20"/>
          <w:szCs w:val="20"/>
          <w:lang w:eastAsia="en-ZA"/>
        </w:rPr>
        <w:t>: You may need to rework (revise) something that wasn’t planned. Or you may need to deal with last-minute changes based on late inputs from stakeholders. Or you find yourself dealing with someone who’s refusing to make a decision that is holding up the entire project.</w:t>
      </w:r>
    </w:p>
    <w:p w:rsidR="00971E76" w:rsidRPr="00971E76" w:rsidRDefault="00971E76" w:rsidP="00971E76">
      <w:pPr>
        <w:numPr>
          <w:ilvl w:val="1"/>
          <w:numId w:val="1"/>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b/>
          <w:bCs/>
          <w:color w:val="000000"/>
          <w:sz w:val="20"/>
          <w:szCs w:val="20"/>
          <w:lang w:eastAsia="en-ZA"/>
        </w:rPr>
        <w:lastRenderedPageBreak/>
        <w:t>Quadrant 2 activities (Not Urgent, but Important) are the kinds of things you and your team should spend most of your time doing</w:t>
      </w:r>
      <w:r w:rsidRPr="00971E76">
        <w:rPr>
          <w:rFonts w:ascii="Georgia" w:eastAsia="Times New Roman" w:hAnsi="Georgia" w:cs="Times New Roman"/>
          <w:color w:val="000000"/>
          <w:sz w:val="20"/>
          <w:szCs w:val="20"/>
          <w:lang w:eastAsia="en-ZA"/>
        </w:rPr>
        <w:t>. These include engaging in thoughtful, creative work to develop high-quality project deliverables. And these include productive collaborations with project stakeholders. Finally, they include the personal growth and renewal that comes from training and development activities or simply spending time in recreation and with family.</w:t>
      </w:r>
    </w:p>
    <w:p w:rsidR="00971E76" w:rsidRPr="00971E76" w:rsidRDefault="00971E76" w:rsidP="00971E76">
      <w:pPr>
        <w:numPr>
          <w:ilvl w:val="1"/>
          <w:numId w:val="1"/>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b/>
          <w:bCs/>
          <w:color w:val="000000"/>
          <w:sz w:val="20"/>
          <w:szCs w:val="20"/>
          <w:lang w:eastAsia="en-ZA"/>
        </w:rPr>
        <w:t>Quadrant 3 activities (Urgent, but Not Important) are the kinds of things of things that typically are imposed from someone outside the project</w:t>
      </w:r>
      <w:r w:rsidRPr="00971E76">
        <w:rPr>
          <w:rFonts w:ascii="Georgia" w:eastAsia="Times New Roman" w:hAnsi="Georgia" w:cs="Times New Roman"/>
          <w:color w:val="000000"/>
          <w:sz w:val="20"/>
          <w:szCs w:val="20"/>
          <w:lang w:eastAsia="en-ZA"/>
        </w:rPr>
        <w:t>. These include unnecessary “dog and pony show” presentations, dealing with excessive demands for reports, organizational emergencies outside the project,</w:t>
      </w:r>
      <w:r>
        <w:rPr>
          <w:rFonts w:ascii="Georgia" w:eastAsia="Times New Roman" w:hAnsi="Georgia" w:cs="Times New Roman"/>
          <w:color w:val="000000"/>
          <w:sz w:val="20"/>
          <w:szCs w:val="20"/>
          <w:lang w:eastAsia="en-ZA"/>
        </w:rPr>
        <w:t xml:space="preserve"> and all manner of administrative</w:t>
      </w:r>
      <w:r w:rsidRPr="00971E76">
        <w:rPr>
          <w:rFonts w:ascii="Georgia" w:eastAsia="Times New Roman" w:hAnsi="Georgia" w:cs="Times New Roman"/>
          <w:color w:val="000000"/>
          <w:sz w:val="20"/>
          <w:szCs w:val="20"/>
          <w:lang w:eastAsia="en-ZA"/>
        </w:rPr>
        <w:t xml:space="preserve"> and interruptions.</w:t>
      </w:r>
    </w:p>
    <w:p w:rsidR="00971E76" w:rsidRPr="00971E76" w:rsidRDefault="00971E76" w:rsidP="00971E76">
      <w:pPr>
        <w:numPr>
          <w:ilvl w:val="1"/>
          <w:numId w:val="1"/>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b/>
          <w:bCs/>
          <w:color w:val="000000"/>
          <w:sz w:val="20"/>
          <w:szCs w:val="20"/>
          <w:lang w:eastAsia="en-ZA"/>
        </w:rPr>
        <w:t>Quadrant 4 activities (Not urgent and Not Important) are simply anything that wastes time and produce nothing of value.</w:t>
      </w:r>
      <w:r w:rsidRPr="00971E76">
        <w:rPr>
          <w:rFonts w:ascii="Georgia" w:eastAsia="Times New Roman" w:hAnsi="Georgia" w:cs="Times New Roman"/>
          <w:color w:val="000000"/>
          <w:sz w:val="20"/>
          <w:szCs w:val="20"/>
          <w:lang w:eastAsia="en-ZA"/>
        </w:rPr>
        <w:t xml:space="preserve"> Over-analysis (leading to “analysis paralysis”) and self-indulgent perfectionism (going above and beyond project specifications) are typical Quadrant 4 activities that can suck time from overly-conscientious professionals in any field. And all of us can fall victim to such time wasters as pointless web surfing, gossip, or idle speculations and rumours.</w:t>
      </w:r>
    </w:p>
    <w:p w:rsidR="00971E76" w:rsidRPr="00971E76" w:rsidRDefault="00971E76" w:rsidP="00971E76">
      <w:pPr>
        <w:shd w:val="clear" w:color="auto" w:fill="FFFFFF"/>
        <w:spacing w:after="0" w:line="390" w:lineRule="atLeast"/>
        <w:rPr>
          <w:rFonts w:ascii="Georgia" w:eastAsia="Times New Roman" w:hAnsi="Georgia" w:cs="Times New Roman"/>
          <w:color w:val="000000"/>
          <w:sz w:val="20"/>
          <w:szCs w:val="20"/>
          <w:lang w:eastAsia="en-ZA"/>
        </w:rPr>
      </w:pPr>
      <w:r w:rsidRPr="00971E76">
        <w:rPr>
          <w:rFonts w:ascii="Georgia" w:eastAsia="Times New Roman" w:hAnsi="Georgia" w:cs="Times New Roman"/>
          <w:b/>
          <w:bCs/>
          <w:color w:val="000000"/>
          <w:sz w:val="20"/>
          <w:szCs w:val="20"/>
          <w:lang w:eastAsia="en-ZA"/>
        </w:rPr>
        <w:t>The object of the game:</w:t>
      </w:r>
      <w:r w:rsidRPr="00971E76">
        <w:rPr>
          <w:rFonts w:ascii="Georgia" w:eastAsia="Times New Roman" w:hAnsi="Georgia" w:cs="Times New Roman"/>
          <w:color w:val="000000"/>
          <w:sz w:val="20"/>
          <w:szCs w:val="20"/>
          <w:lang w:eastAsia="en-ZA"/>
        </w:rPr>
        <w:t> Help your project team </w:t>
      </w:r>
      <w:r w:rsidRPr="00971E76">
        <w:rPr>
          <w:rFonts w:ascii="Georgia" w:eastAsia="Times New Roman" w:hAnsi="Georgia" w:cs="Times New Roman"/>
          <w:b/>
          <w:bCs/>
          <w:color w:val="000000"/>
          <w:sz w:val="20"/>
          <w:szCs w:val="20"/>
          <w:lang w:eastAsia="en-ZA"/>
        </w:rPr>
        <w:t>spend as much time as possible in Quadrant 2 – Important, but Not Urgent.</w:t>
      </w:r>
      <w:r w:rsidRPr="00971E76">
        <w:rPr>
          <w:rFonts w:ascii="Georgia" w:eastAsia="Times New Roman" w:hAnsi="Georgia" w:cs="Times New Roman"/>
          <w:color w:val="000000"/>
          <w:sz w:val="20"/>
          <w:szCs w:val="20"/>
          <w:lang w:eastAsia="en-ZA"/>
        </w:rPr>
        <w:t> These activities lead to great project outcomes and happier, more successful team members.</w:t>
      </w:r>
    </w:p>
    <w:p w:rsidR="00971E76" w:rsidRPr="00971E76" w:rsidRDefault="00971E76" w:rsidP="00971E76">
      <w:pPr>
        <w:shd w:val="clear" w:color="auto" w:fill="FFFFFF"/>
        <w:spacing w:after="0" w:line="390" w:lineRule="atLeast"/>
        <w:rPr>
          <w:rFonts w:ascii="Georgia" w:eastAsia="Times New Roman" w:hAnsi="Georgia" w:cs="Times New Roman"/>
          <w:color w:val="000000"/>
          <w:sz w:val="20"/>
          <w:szCs w:val="20"/>
          <w:lang w:eastAsia="en-ZA"/>
        </w:rPr>
      </w:pPr>
      <w:r w:rsidRPr="00971E76">
        <w:rPr>
          <w:rFonts w:ascii="Georgia" w:eastAsia="Times New Roman" w:hAnsi="Georgia" w:cs="Times New Roman"/>
          <w:b/>
          <w:bCs/>
          <w:color w:val="000000"/>
          <w:sz w:val="20"/>
          <w:szCs w:val="20"/>
          <w:lang w:eastAsia="en-ZA"/>
        </w:rPr>
        <w:t>Greer’s Challenges…</w:t>
      </w:r>
    </w:p>
    <w:p w:rsidR="00971E76" w:rsidRPr="00971E76" w:rsidRDefault="00971E76" w:rsidP="00971E76">
      <w:pPr>
        <w:shd w:val="clear" w:color="auto" w:fill="FFFFFF"/>
        <w:spacing w:after="0" w:line="390" w:lineRule="atLeast"/>
        <w:rPr>
          <w:rFonts w:ascii="Georgia" w:eastAsia="Times New Roman" w:hAnsi="Georgia" w:cs="Times New Roman"/>
          <w:color w:val="000000"/>
          <w:sz w:val="20"/>
          <w:szCs w:val="20"/>
          <w:lang w:eastAsia="en-ZA"/>
        </w:rPr>
      </w:pPr>
      <w:r w:rsidRPr="00971E76">
        <w:rPr>
          <w:rFonts w:ascii="Georgia" w:eastAsia="Times New Roman" w:hAnsi="Georgia" w:cs="Times New Roman"/>
          <w:b/>
          <w:bCs/>
          <w:color w:val="000000"/>
          <w:sz w:val="20"/>
          <w:szCs w:val="20"/>
          <w:lang w:eastAsia="en-ZA"/>
        </w:rPr>
        <w:t>Reflections</w:t>
      </w:r>
      <w:r w:rsidRPr="00971E76">
        <w:rPr>
          <w:rFonts w:ascii="Georgia" w:eastAsia="Times New Roman" w:hAnsi="Georgia" w:cs="Times New Roman"/>
          <w:color w:val="000000"/>
          <w:sz w:val="20"/>
          <w:szCs w:val="20"/>
          <w:lang w:eastAsia="en-ZA"/>
        </w:rPr>
        <w:br/>
        <w:t>Reflect on these questions:</w:t>
      </w:r>
    </w:p>
    <w:p w:rsidR="00971E76" w:rsidRPr="00971E76" w:rsidRDefault="00971E76" w:rsidP="00971E76">
      <w:pPr>
        <w:numPr>
          <w:ilvl w:val="0"/>
          <w:numId w:val="2"/>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color w:val="000000"/>
          <w:sz w:val="20"/>
          <w:szCs w:val="20"/>
          <w:lang w:eastAsia="en-ZA"/>
        </w:rPr>
        <w:t>Does our project team always seem to be in a rush, scrambling to get things done?</w:t>
      </w:r>
    </w:p>
    <w:p w:rsidR="00971E76" w:rsidRPr="00971E76" w:rsidRDefault="00971E76" w:rsidP="00971E76">
      <w:pPr>
        <w:numPr>
          <w:ilvl w:val="0"/>
          <w:numId w:val="2"/>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color w:val="000000"/>
          <w:sz w:val="20"/>
          <w:szCs w:val="20"/>
          <w:lang w:eastAsia="en-ZA"/>
        </w:rPr>
        <w:t>Do we spend enough time in Quadrant 2 (Important, but Not Urgent)?</w:t>
      </w:r>
    </w:p>
    <w:p w:rsidR="00971E76" w:rsidRPr="00971E76" w:rsidRDefault="00971E76" w:rsidP="00971E76">
      <w:pPr>
        <w:numPr>
          <w:ilvl w:val="0"/>
          <w:numId w:val="2"/>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color w:val="000000"/>
          <w:sz w:val="20"/>
          <w:szCs w:val="20"/>
          <w:lang w:eastAsia="en-ZA"/>
        </w:rPr>
        <w:t>If I could change something about the way my team spends time, what would it be?</w:t>
      </w:r>
    </w:p>
    <w:p w:rsidR="00971E76" w:rsidRPr="00971E76" w:rsidRDefault="00971E76" w:rsidP="00971E76">
      <w:pPr>
        <w:shd w:val="clear" w:color="auto" w:fill="FFFFFF"/>
        <w:spacing w:after="0" w:line="390" w:lineRule="atLeast"/>
        <w:rPr>
          <w:rFonts w:ascii="Georgia" w:eastAsia="Times New Roman" w:hAnsi="Georgia" w:cs="Times New Roman"/>
          <w:color w:val="000000"/>
          <w:sz w:val="20"/>
          <w:szCs w:val="20"/>
          <w:lang w:eastAsia="en-ZA"/>
        </w:rPr>
      </w:pPr>
      <w:r w:rsidRPr="00971E76">
        <w:rPr>
          <w:rFonts w:ascii="Georgia" w:eastAsia="Times New Roman" w:hAnsi="Georgia" w:cs="Times New Roman"/>
          <w:b/>
          <w:bCs/>
          <w:color w:val="000000"/>
          <w:sz w:val="20"/>
          <w:szCs w:val="20"/>
          <w:lang w:eastAsia="en-ZA"/>
        </w:rPr>
        <w:t>Team Challenges</w:t>
      </w:r>
      <w:r w:rsidRPr="00971E76">
        <w:rPr>
          <w:rFonts w:ascii="Georgia" w:eastAsia="Times New Roman" w:hAnsi="Georgia" w:cs="Times New Roman"/>
          <w:color w:val="000000"/>
          <w:sz w:val="20"/>
          <w:szCs w:val="20"/>
          <w:lang w:eastAsia="en-ZA"/>
        </w:rPr>
        <w:br/>
        <w:t>ask your team:</w:t>
      </w:r>
    </w:p>
    <w:p w:rsidR="00971E76" w:rsidRPr="00971E76" w:rsidRDefault="00971E76" w:rsidP="00971E76">
      <w:pPr>
        <w:numPr>
          <w:ilvl w:val="0"/>
          <w:numId w:val="3"/>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color w:val="000000"/>
          <w:sz w:val="20"/>
          <w:szCs w:val="20"/>
          <w:lang w:eastAsia="en-ZA"/>
        </w:rPr>
        <w:t>Keep a diary of how you spend your time, in 15 minute increments, for one week.</w:t>
      </w:r>
    </w:p>
    <w:p w:rsidR="00971E76" w:rsidRPr="00971E76" w:rsidRDefault="00971E76" w:rsidP="00971E76">
      <w:pPr>
        <w:numPr>
          <w:ilvl w:val="0"/>
          <w:numId w:val="3"/>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color w:val="000000"/>
          <w:sz w:val="20"/>
          <w:szCs w:val="20"/>
          <w:lang w:eastAsia="en-ZA"/>
        </w:rPr>
        <w:t>Review and analyse your time diary: Take each item and assign it to one of Covey’s Quadrants.</w:t>
      </w:r>
    </w:p>
    <w:p w:rsidR="00971E76" w:rsidRPr="00971E76" w:rsidRDefault="00971E76" w:rsidP="00971E76">
      <w:pPr>
        <w:numPr>
          <w:ilvl w:val="0"/>
          <w:numId w:val="3"/>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color w:val="000000"/>
          <w:sz w:val="20"/>
          <w:szCs w:val="20"/>
          <w:lang w:eastAsia="en-ZA"/>
        </w:rPr>
        <w:t>What changes do we need to make, as a project team, to enable us to spend more time in Quadrant 2?</w:t>
      </w:r>
    </w:p>
    <w:p w:rsidR="00971E76" w:rsidRPr="00971E76" w:rsidRDefault="00971E76" w:rsidP="00971E76">
      <w:pPr>
        <w:numPr>
          <w:ilvl w:val="0"/>
          <w:numId w:val="3"/>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color w:val="000000"/>
          <w:sz w:val="20"/>
          <w:szCs w:val="20"/>
          <w:lang w:eastAsia="en-ZA"/>
        </w:rPr>
        <w:t>How can our organization (or our supervisors) help us spend more time in Quadrant 2?</w:t>
      </w:r>
    </w:p>
    <w:p w:rsidR="00971E76" w:rsidRPr="00971E76" w:rsidRDefault="00971E76" w:rsidP="00971E76">
      <w:pPr>
        <w:shd w:val="clear" w:color="auto" w:fill="FFFFFF"/>
        <w:spacing w:after="0" w:line="390" w:lineRule="atLeast"/>
        <w:rPr>
          <w:rFonts w:ascii="Georgia" w:eastAsia="Times New Roman" w:hAnsi="Georgia" w:cs="Times New Roman"/>
          <w:color w:val="000000"/>
          <w:sz w:val="20"/>
          <w:szCs w:val="20"/>
          <w:lang w:eastAsia="en-ZA"/>
        </w:rPr>
      </w:pPr>
      <w:r w:rsidRPr="00971E76">
        <w:rPr>
          <w:rFonts w:ascii="Georgia" w:eastAsia="Times New Roman" w:hAnsi="Georgia" w:cs="Times New Roman"/>
          <w:b/>
          <w:bCs/>
          <w:color w:val="000000"/>
          <w:sz w:val="20"/>
          <w:szCs w:val="20"/>
          <w:lang w:eastAsia="en-ZA"/>
        </w:rPr>
        <w:t>Project Manager Challenges</w:t>
      </w:r>
    </w:p>
    <w:p w:rsidR="00971E76" w:rsidRPr="00971E76" w:rsidRDefault="00971E76" w:rsidP="00971E76">
      <w:pPr>
        <w:numPr>
          <w:ilvl w:val="0"/>
          <w:numId w:val="4"/>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color w:val="000000"/>
          <w:sz w:val="20"/>
          <w:szCs w:val="20"/>
          <w:lang w:eastAsia="en-ZA"/>
        </w:rPr>
        <w:t>Guide your team through the team challenges named above.</w:t>
      </w:r>
    </w:p>
    <w:p w:rsidR="00971E76" w:rsidRPr="00971E76" w:rsidRDefault="00971E76" w:rsidP="00971E76">
      <w:pPr>
        <w:numPr>
          <w:ilvl w:val="0"/>
          <w:numId w:val="4"/>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color w:val="000000"/>
          <w:sz w:val="20"/>
          <w:szCs w:val="20"/>
          <w:lang w:eastAsia="en-ZA"/>
        </w:rPr>
        <w:t>Debrief with them and really listen, with an open heart and mind, to the changes they would like to make.</w:t>
      </w:r>
    </w:p>
    <w:p w:rsidR="00971E76" w:rsidRPr="00971E76" w:rsidRDefault="00971E76" w:rsidP="00971E76">
      <w:pPr>
        <w:numPr>
          <w:ilvl w:val="0"/>
          <w:numId w:val="4"/>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color w:val="000000"/>
          <w:sz w:val="20"/>
          <w:szCs w:val="20"/>
          <w:lang w:eastAsia="en-ZA"/>
        </w:rPr>
        <w:t>Follow through with changes they need to make within the project to support better time management… and more time spent Quadrant 2, with less time in the other Quadrants.</w:t>
      </w:r>
    </w:p>
    <w:p w:rsidR="00971E76" w:rsidRPr="00971E76" w:rsidRDefault="00971E76" w:rsidP="00971E76">
      <w:pPr>
        <w:numPr>
          <w:ilvl w:val="0"/>
          <w:numId w:val="4"/>
        </w:numPr>
        <w:spacing w:after="0" w:line="390" w:lineRule="atLeast"/>
        <w:ind w:left="0"/>
        <w:rPr>
          <w:rFonts w:ascii="Georgia" w:eastAsia="Times New Roman" w:hAnsi="Georgia" w:cs="Times New Roman"/>
          <w:color w:val="000000"/>
          <w:sz w:val="20"/>
          <w:szCs w:val="20"/>
          <w:lang w:eastAsia="en-ZA"/>
        </w:rPr>
      </w:pPr>
      <w:r w:rsidRPr="00971E76">
        <w:rPr>
          <w:rFonts w:ascii="Georgia" w:eastAsia="Times New Roman" w:hAnsi="Georgia" w:cs="Times New Roman"/>
          <w:color w:val="000000"/>
          <w:sz w:val="20"/>
          <w:szCs w:val="20"/>
          <w:lang w:eastAsia="en-ZA"/>
        </w:rPr>
        <w:t>Do the hard work of fighting for your project team to make changes in your organization’s behaviours or the behaviour</w:t>
      </w:r>
      <w:bookmarkStart w:id="0" w:name="_GoBack"/>
      <w:bookmarkEnd w:id="0"/>
      <w:r w:rsidRPr="00971E76">
        <w:rPr>
          <w:rFonts w:ascii="Georgia" w:eastAsia="Times New Roman" w:hAnsi="Georgia" w:cs="Times New Roman"/>
          <w:color w:val="000000"/>
          <w:sz w:val="20"/>
          <w:szCs w:val="20"/>
          <w:lang w:eastAsia="en-ZA"/>
        </w:rPr>
        <w:t xml:space="preserve"> of your supervisors or customers that support better time management.</w:t>
      </w:r>
    </w:p>
    <w:p w:rsidR="00971E76" w:rsidRDefault="00971E76"/>
    <w:sectPr w:rsidR="00971E7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8E79A0"/>
    <w:multiLevelType w:val="multilevel"/>
    <w:tmpl w:val="81C27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8816658"/>
    <w:multiLevelType w:val="multilevel"/>
    <w:tmpl w:val="1FDA2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DED48E0"/>
    <w:multiLevelType w:val="multilevel"/>
    <w:tmpl w:val="17661D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E537DBA"/>
    <w:multiLevelType w:val="multilevel"/>
    <w:tmpl w:val="4464F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1E76"/>
    <w:rsid w:val="0045024E"/>
    <w:rsid w:val="00971E76"/>
    <w:rsid w:val="00B261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DF63E7F-EBE7-4F55-B626-31A41E13D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248800">
      <w:bodyDiv w:val="1"/>
      <w:marLeft w:val="0"/>
      <w:marRight w:val="0"/>
      <w:marTop w:val="0"/>
      <w:marBottom w:val="0"/>
      <w:divBdr>
        <w:top w:val="none" w:sz="0" w:space="0" w:color="auto"/>
        <w:left w:val="none" w:sz="0" w:space="0" w:color="auto"/>
        <w:bottom w:val="none" w:sz="0" w:space="0" w:color="auto"/>
        <w:right w:val="none" w:sz="0" w:space="0" w:color="auto"/>
      </w:divBdr>
      <w:divsChild>
        <w:div w:id="601763743">
          <w:marLeft w:val="0"/>
          <w:marRight w:val="0"/>
          <w:marTop w:val="0"/>
          <w:marBottom w:val="225"/>
          <w:divBdr>
            <w:top w:val="single" w:sz="6" w:space="3" w:color="F7F4D4"/>
            <w:left w:val="single" w:sz="6" w:space="0" w:color="F7F4D4"/>
            <w:bottom w:val="single" w:sz="6" w:space="0" w:color="F7F4D4"/>
            <w:right w:val="single" w:sz="6" w:space="0" w:color="F7F4D4"/>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siyakha18</dc:creator>
  <cp:keywords/>
  <dc:description/>
  <cp:lastModifiedBy>siyakha18</cp:lastModifiedBy>
  <cp:revision>1</cp:revision>
  <dcterms:created xsi:type="dcterms:W3CDTF">2016-07-02T08:05:00Z</dcterms:created>
  <dcterms:modified xsi:type="dcterms:W3CDTF">2016-07-02T08:10:00Z</dcterms:modified>
</cp:coreProperties>
</file>