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73F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73FB">
            <w:pPr>
              <w:pStyle w:val="Default"/>
              <w:rPr>
                <w:rFonts w:asciiTheme="minorHAnsi" w:hAnsiTheme="minorHAnsi"/>
              </w:rPr>
            </w:pPr>
            <w:r>
              <w:rPr>
                <w:rFonts w:asciiTheme="minorHAnsi" w:hAnsiTheme="minorHAnsi"/>
              </w:rPr>
              <w:t>Samar Shaker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B73FB">
            <w:pPr>
              <w:pStyle w:val="Default"/>
              <w:rPr>
                <w:rFonts w:asciiTheme="minorHAnsi" w:hAnsiTheme="minorHAnsi"/>
              </w:rPr>
            </w:pPr>
            <w:r>
              <w:rPr>
                <w:rFonts w:asciiTheme="minorHAnsi" w:hAnsiTheme="minorHAnsi"/>
              </w:rPr>
              <w:t>19278</w:t>
            </w:r>
          </w:p>
        </w:tc>
        <w:bookmarkStart w:id="0" w:name="_GoBack"/>
        <w:bookmarkEnd w:id="0"/>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73FB">
            <w:pPr>
              <w:pStyle w:val="Default"/>
              <w:rPr>
                <w:rFonts w:asciiTheme="minorHAnsi" w:hAnsiTheme="minorHAnsi"/>
              </w:rPr>
            </w:pPr>
            <w:r>
              <w:rPr>
                <w:rFonts w:asciiTheme="minorHAnsi" w:hAnsiTheme="minorHAnsi"/>
              </w:rPr>
              <w:t>Basics of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73F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Basics of Nutrition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Assessment 3 </w:t>
            </w:r>
            <w:r w:rsidRPr="008B73FB">
              <w:rPr>
                <w:rFonts w:ascii="Arial" w:eastAsia="Calibri" w:hAnsi="Arial" w:cs="Arial"/>
                <w:sz w:val="24"/>
                <w:szCs w:val="24"/>
              </w:rPr>
              <w:tab/>
            </w:r>
            <w:r w:rsidRPr="008B73FB">
              <w:rPr>
                <w:rFonts w:ascii="Arial" w:eastAsia="Calibri" w:hAnsi="Arial" w:cs="Arial"/>
                <w:sz w:val="24"/>
                <w:szCs w:val="24"/>
              </w:rPr>
              <w:tab/>
            </w:r>
            <w:r w:rsidRPr="008B73FB">
              <w:rPr>
                <w:rFonts w:ascii="Arial" w:eastAsia="Calibri" w:hAnsi="Arial" w:cs="Arial"/>
                <w:sz w:val="24"/>
                <w:szCs w:val="24"/>
              </w:rPr>
              <w:tab/>
            </w:r>
            <w:r w:rsidRPr="008B73FB">
              <w:rPr>
                <w:rFonts w:ascii="Arial" w:eastAsia="Calibri" w:hAnsi="Arial" w:cs="Arial"/>
                <w:sz w:val="24"/>
                <w:szCs w:val="24"/>
              </w:rPr>
              <w:tab/>
            </w:r>
            <w:r w:rsidRPr="008B73FB">
              <w:rPr>
                <w:rFonts w:ascii="Arial" w:eastAsia="Calibri" w:hAnsi="Arial" w:cs="Arial"/>
                <w:sz w:val="24"/>
                <w:szCs w:val="24"/>
              </w:rPr>
              <w:tab/>
            </w:r>
            <w:r w:rsidRPr="008B73FB">
              <w:rPr>
                <w:rFonts w:ascii="Arial" w:eastAsia="Calibri" w:hAnsi="Arial" w:cs="Arial"/>
                <w:sz w:val="24"/>
                <w:szCs w:val="24"/>
              </w:rPr>
              <w:tab/>
            </w:r>
            <w:r w:rsidRPr="008B73FB">
              <w:rPr>
                <w:rFonts w:ascii="Arial" w:eastAsia="Calibri" w:hAnsi="Arial" w:cs="Arial"/>
                <w:sz w:val="24"/>
                <w:szCs w:val="24"/>
              </w:rPr>
              <w:tab/>
            </w:r>
            <w:r w:rsidRPr="008B73FB">
              <w:rPr>
                <w:rFonts w:ascii="Arial" w:eastAsia="Calibri" w:hAnsi="Arial" w:cs="Arial"/>
                <w:sz w:val="24"/>
                <w:szCs w:val="24"/>
              </w:rPr>
              <w:tab/>
              <w:t xml:space="preserve">     Total Marks: 30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Q. 1. Multiple Choice Questions (5)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i. Enzymes are very specific; each enzyme works on: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a) only one substance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more than one substances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all the substances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ii. Fat soluble vitamins are: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a) vitamin C and B complex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b) vitamin A, D, E and K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vitamins B1, B2, and B3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lastRenderedPageBreak/>
              <w:t xml:space="preserve">iii. Mild deficiency of vitamin A may result in: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a) a characteristic eye disease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joint tenderness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retarded growth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iv. One of the functions of vitamin C is to: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a) maintain integrity of membranes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b) increase resistance to infections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prevent night blindness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v. Which of the followings is good source of vitamin D?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a) Citrus fruit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Tomatoes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c) Exposure to sun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vi. The good sources of vitamin E are: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a) whole grains green and leafy vegetables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apples and bananas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butter and margarine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vii. Which of the following vitamins is important in blood clotting?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a) Vitamin A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Vitamin C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c) Vitamin K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viii. Deficiency of vitamin B6 can result in: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a) nausea and vomiting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dermatitis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mental disturbances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lastRenderedPageBreak/>
              <w:t xml:space="preserve">ix. A deficiency of folate can result in: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a) neural tube infection in newborns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skin diseases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infections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x. A deficiency of which of the following minerals can result in osteoporosis? </w:t>
            </w:r>
          </w:p>
          <w:p w:rsidR="008B73FB" w:rsidRPr="008B73FB" w:rsidRDefault="008B73FB" w:rsidP="008B73FB">
            <w:pPr>
              <w:spacing w:after="160" w:line="259" w:lineRule="auto"/>
              <w:jc w:val="both"/>
              <w:rPr>
                <w:rFonts w:ascii="Arial" w:eastAsia="Calibri" w:hAnsi="Arial" w:cs="Arial"/>
                <w:sz w:val="24"/>
                <w:szCs w:val="24"/>
                <w:u w:val="single"/>
              </w:rPr>
            </w:pPr>
            <w:r w:rsidRPr="008B73FB">
              <w:rPr>
                <w:rFonts w:ascii="Arial" w:eastAsia="Calibri" w:hAnsi="Arial" w:cs="Arial"/>
                <w:sz w:val="24"/>
                <w:szCs w:val="24"/>
                <w:u w:val="single"/>
              </w:rPr>
              <w:t xml:space="preserve">a) Calcium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b) Chlorium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c) Chloride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Q: 2: Give short answers to the following questions: (18)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I. What are the good sources of vitamin D?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Butter, Salmon, Tuna, Egg Yolk and Sun exposure.</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II. Outline the functions of vitamin K in our body.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Important in blood clotting.</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Co-enzyme in the synthesis of fatty acids and glycogen.</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Aids in bone formation.</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III. What is vitamin B1? Why it is important for our body?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Vitamin B1: Riboflavin</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Maintains health of cell membrane.</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Treats Herpes Zoster and Beriberi</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Important for healthy functioning of nervous, muscular and vascular systems.</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IV. What is the main difference between fat-soluble vitamins and water-soluble vitamins?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Fat soluble vitamins need fats to dissolve. They are found in the fatty component of vegetables and animal food sources. They are stored in our body tissues causing toxicity if used in high concentration while water soluble vitamins can’t be stored inside our bodies.</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V. How is vitamin B9 important for us?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It’s important for growth and production of all body cells including red blood cells.</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Serves as a co-enzyme in DNA creation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VI. What are the recommended doses of folic acid for women, before conception and after pregnancy?   </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Before conception: 400mg /day</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During pregnancy: 600mg /day</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 xml:space="preserve">After pregnancy: 500mg /day </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Q: 3: What are the functions of vitamins and minerals in our body? (7)</w:t>
            </w:r>
          </w:p>
          <w:p w:rsidR="008B73FB" w:rsidRPr="008B73FB" w:rsidRDefault="008B73FB" w:rsidP="008B73FB">
            <w:pPr>
              <w:spacing w:after="160" w:line="259" w:lineRule="auto"/>
              <w:jc w:val="both"/>
              <w:rPr>
                <w:rFonts w:ascii="Arial" w:eastAsia="Calibri" w:hAnsi="Arial" w:cs="Arial"/>
                <w:sz w:val="24"/>
                <w:szCs w:val="24"/>
              </w:rPr>
            </w:pP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They act as co-enzymes in all vital metabolic activities in our bodies.</w:t>
            </w:r>
          </w:p>
          <w:p w:rsidR="008B73FB" w:rsidRPr="008B73FB" w:rsidRDefault="008B73FB" w:rsidP="008B73FB">
            <w:pPr>
              <w:spacing w:after="160" w:line="259" w:lineRule="auto"/>
              <w:jc w:val="both"/>
              <w:rPr>
                <w:rFonts w:ascii="Arial" w:eastAsia="Calibri" w:hAnsi="Arial" w:cs="Arial"/>
                <w:sz w:val="24"/>
                <w:szCs w:val="24"/>
              </w:rPr>
            </w:pPr>
            <w:r w:rsidRPr="008B73FB">
              <w:rPr>
                <w:rFonts w:ascii="Arial" w:eastAsia="Calibri" w:hAnsi="Arial" w:cs="Arial"/>
                <w:sz w:val="24"/>
                <w:szCs w:val="24"/>
              </w:rPr>
              <w:t>As a co-enzyme they help an enzyme to perform its action.</w:t>
            </w:r>
          </w:p>
          <w:p w:rsidR="008B73FB" w:rsidRPr="008B73FB" w:rsidRDefault="008B73FB" w:rsidP="008B73FB">
            <w:pPr>
              <w:tabs>
                <w:tab w:val="left" w:pos="2025"/>
              </w:tabs>
              <w:spacing w:after="160" w:line="259" w:lineRule="auto"/>
              <w:jc w:val="both"/>
              <w:rPr>
                <w:rFonts w:ascii="Arial" w:eastAsia="Calibri" w:hAnsi="Arial" w:cs="Arial"/>
                <w:sz w:val="24"/>
                <w:szCs w:val="24"/>
              </w:rPr>
            </w:pPr>
            <w:r w:rsidRPr="008B73FB">
              <w:rPr>
                <w:rFonts w:ascii="Arial" w:eastAsia="Calibri" w:hAnsi="Arial" w:cs="Arial"/>
                <w:sz w:val="24"/>
                <w:szCs w:val="24"/>
              </w:rPr>
              <w:t>Deficiency of certain vitamins can cause diseases.</w:t>
            </w:r>
          </w:p>
          <w:p w:rsidR="008B73FB" w:rsidRPr="008B73FB" w:rsidRDefault="008B73FB" w:rsidP="008B73FB">
            <w:pPr>
              <w:tabs>
                <w:tab w:val="left" w:pos="2025"/>
              </w:tabs>
              <w:spacing w:after="160" w:line="259" w:lineRule="auto"/>
              <w:jc w:val="both"/>
              <w:rPr>
                <w:rFonts w:ascii="Arial" w:eastAsia="Calibri"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B73FB" w:rsidP="00A851DA">
            <w:pPr>
              <w:rPr>
                <w:rFonts w:cs="Bliss-Regular"/>
                <w:color w:val="000000"/>
              </w:rPr>
            </w:pPr>
            <w:r>
              <w:rPr>
                <w:rFonts w:cs="Bliss-Regular"/>
                <w:color w:val="000000"/>
              </w:rPr>
              <w:t>Samar Shaker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B73FB" w:rsidP="00A851DA">
            <w:pPr>
              <w:rPr>
                <w:rFonts w:cs="Bliss-Regular"/>
                <w:color w:val="000000"/>
              </w:rPr>
            </w:pPr>
            <w:r>
              <w:rPr>
                <w:rFonts w:cs="Bliss-Regular"/>
                <w:color w:val="000000"/>
              </w:rPr>
              <w:t>4-6-2018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E0A" w:rsidRDefault="005E5E0A" w:rsidP="00CB4D0A">
      <w:pPr>
        <w:spacing w:after="0" w:line="240" w:lineRule="auto"/>
      </w:pPr>
      <w:r>
        <w:separator/>
      </w:r>
    </w:p>
  </w:endnote>
  <w:endnote w:type="continuationSeparator" w:id="0">
    <w:p w:rsidR="005E5E0A" w:rsidRDefault="005E5E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E0A" w:rsidRDefault="005E5E0A" w:rsidP="00CB4D0A">
      <w:pPr>
        <w:spacing w:after="0" w:line="240" w:lineRule="auto"/>
      </w:pPr>
      <w:r>
        <w:separator/>
      </w:r>
    </w:p>
  </w:footnote>
  <w:footnote w:type="continuationSeparator" w:id="0">
    <w:p w:rsidR="005E5E0A" w:rsidRDefault="005E5E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5E0A"/>
    <w:rsid w:val="006034F6"/>
    <w:rsid w:val="00607874"/>
    <w:rsid w:val="00607E77"/>
    <w:rsid w:val="00617BB3"/>
    <w:rsid w:val="00645CDD"/>
    <w:rsid w:val="006823A7"/>
    <w:rsid w:val="00687EE8"/>
    <w:rsid w:val="0070347F"/>
    <w:rsid w:val="0070678E"/>
    <w:rsid w:val="00831C11"/>
    <w:rsid w:val="008A60B4"/>
    <w:rsid w:val="008B3C31"/>
    <w:rsid w:val="008B64FE"/>
    <w:rsid w:val="008B73F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5F6C75-0033-4EE5-B44E-940685EB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9AC3C-72A7-4571-AE18-CDB8FBCCE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cp:revision>
  <dcterms:created xsi:type="dcterms:W3CDTF">2015-01-26T12:24:00Z</dcterms:created>
  <dcterms:modified xsi:type="dcterms:W3CDTF">2018-06-04T15:18:00Z</dcterms:modified>
</cp:coreProperties>
</file>