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color w:val="5B9BD5" w:themeColor="accent1"/>
        </w:rPr>
        <w:id w:val="97116620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:rsidR="002D472A" w:rsidRDefault="002D472A" w:rsidP="001669D7">
          <w:pPr>
            <w:pStyle w:val="NoSpacing"/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</w:pPr>
        </w:p>
        <w:p w:rsidR="002D472A" w:rsidRDefault="002D472A">
          <w:pPr>
            <w:pStyle w:val="NoSpacing"/>
            <w:jc w:val="center"/>
            <w:rPr>
              <w:color w:val="5B9BD5" w:themeColor="accent1"/>
              <w:sz w:val="28"/>
              <w:szCs w:val="28"/>
            </w:rPr>
          </w:pPr>
        </w:p>
        <w:p w:rsidR="001669D7" w:rsidRPr="001669D7" w:rsidRDefault="00271EF8" w:rsidP="001669D7">
          <w:pPr>
            <w:pStyle w:val="NoSpacing"/>
            <w:spacing w:before="480"/>
            <w:rPr>
              <w:color w:val="5B9BD5" w:themeColor="accent1"/>
            </w:rPr>
          </w:pPr>
        </w:p>
      </w:sdtContent>
    </w:sdt>
    <w:p w:rsidR="002D472A" w:rsidRDefault="002D472A"/>
    <w:tbl>
      <w:tblPr>
        <w:tblpPr w:leftFromText="180" w:rightFromText="180" w:vertAnchor="text" w:horzAnchor="margin" w:tblpY="233"/>
        <w:tblW w:w="9895" w:type="dxa"/>
        <w:tblLook w:val="04A0" w:firstRow="1" w:lastRow="0" w:firstColumn="1" w:lastColumn="0" w:noHBand="0" w:noVBand="1"/>
      </w:tblPr>
      <w:tblGrid>
        <w:gridCol w:w="3420"/>
        <w:gridCol w:w="6475"/>
      </w:tblGrid>
      <w:tr w:rsidR="001669D7" w:rsidRPr="00781001" w:rsidTr="001669D7">
        <w:trPr>
          <w:trHeight w:val="31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Name :</w:t>
            </w:r>
          </w:p>
        </w:tc>
        <w:tc>
          <w:tcPr>
            <w:tcW w:w="6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Gloria M. Gutierrez</w:t>
            </w:r>
          </w:p>
        </w:tc>
      </w:tr>
      <w:tr w:rsidR="001669D7" w:rsidRPr="00781001" w:rsidTr="001669D7">
        <w:trPr>
          <w:trHeight w:val="211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Student Number: </w:t>
            </w:r>
          </w:p>
        </w:tc>
        <w:tc>
          <w:tcPr>
            <w:tcW w:w="6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7492</w:t>
            </w:r>
          </w:p>
        </w:tc>
      </w:tr>
      <w:tr w:rsidR="001669D7" w:rsidRPr="00781001" w:rsidTr="001669D7">
        <w:trPr>
          <w:trHeight w:val="315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Assignment  Number :  </w:t>
            </w:r>
          </w:p>
        </w:tc>
        <w:tc>
          <w:tcPr>
            <w:tcW w:w="6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Assess</w:t>
            </w:r>
            <w:r w:rsidR="00113A4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ment Number 11</w:t>
            </w:r>
            <w:r w:rsidR="00230C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–</w:t>
            </w:r>
            <w:r w:rsidR="00113A4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CF04D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4D5C8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Using Information Technology</w:t>
            </w:r>
          </w:p>
        </w:tc>
      </w:tr>
      <w:tr w:rsidR="001669D7" w:rsidRPr="00781001" w:rsidTr="001669D7">
        <w:trPr>
          <w:trHeight w:val="315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Course Title</w:t>
            </w:r>
            <w:r w:rsidRPr="007810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:  </w:t>
            </w:r>
          </w:p>
        </w:tc>
        <w:tc>
          <w:tcPr>
            <w:tcW w:w="6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9D7" w:rsidRPr="00781001" w:rsidRDefault="001669D7" w:rsidP="001669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Diploma In  Logistics &amp; Supply Chain Management</w:t>
            </w:r>
          </w:p>
        </w:tc>
      </w:tr>
    </w:tbl>
    <w:p w:rsidR="002D472A" w:rsidRDefault="002D472A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p w:rsidR="001669D7" w:rsidRDefault="001669D7"/>
    <w:tbl>
      <w:tblPr>
        <w:tblpPr w:leftFromText="180" w:rightFromText="180" w:vertAnchor="text" w:horzAnchor="margin" w:tblpY="-396"/>
        <w:tblW w:w="9620" w:type="dxa"/>
        <w:tblLook w:val="04A0" w:firstRow="1" w:lastRow="0" w:firstColumn="1" w:lastColumn="0" w:noHBand="0" w:noVBand="1"/>
      </w:tblPr>
      <w:tblGrid>
        <w:gridCol w:w="2860"/>
        <w:gridCol w:w="6760"/>
      </w:tblGrid>
      <w:tr w:rsidR="00B058C7" w:rsidRPr="00682815" w:rsidTr="00B058C7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B058C7" w:rsidRPr="00682815" w:rsidRDefault="00B058C7" w:rsidP="00B05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Student Name :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58C7" w:rsidRPr="00682815" w:rsidRDefault="00B058C7" w:rsidP="00B058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Gloria M. Gutierrez</w:t>
            </w:r>
          </w:p>
        </w:tc>
      </w:tr>
      <w:tr w:rsidR="00B058C7" w:rsidRPr="00682815" w:rsidTr="00B058C7">
        <w:trPr>
          <w:trHeight w:val="31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B058C7" w:rsidRPr="00682815" w:rsidRDefault="00B058C7" w:rsidP="00B058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Student Number: 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58C7" w:rsidRPr="00682815" w:rsidRDefault="00B058C7" w:rsidP="00B058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7492</w:t>
            </w:r>
          </w:p>
        </w:tc>
      </w:tr>
      <w:tr w:rsidR="00096F12" w:rsidRPr="00682815" w:rsidTr="00426035">
        <w:trPr>
          <w:trHeight w:val="31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096F12" w:rsidRPr="00682815" w:rsidRDefault="00096F12" w:rsidP="00096F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Assignment  Number :  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F12" w:rsidRPr="00781001" w:rsidRDefault="00096F12" w:rsidP="005A31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Assess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ment </w:t>
            </w:r>
            <w:r w:rsidR="00701C1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#</w:t>
            </w:r>
            <w:r w:rsidR="00BF6F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11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–</w:t>
            </w:r>
            <w:r w:rsidR="00BF6F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Using Information Technology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BF6F6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F27579" w:rsidRDefault="00F27579"/>
    <w:p w:rsidR="00B058C7" w:rsidRPr="008C0E59" w:rsidRDefault="00B058C7" w:rsidP="008C0E59">
      <w:pPr>
        <w:jc w:val="both"/>
        <w:rPr>
          <w:rFonts w:ascii="Arial" w:hAnsi="Arial" w:cs="Arial"/>
          <w:b/>
          <w:sz w:val="24"/>
          <w:szCs w:val="24"/>
        </w:rPr>
      </w:pPr>
      <w:r w:rsidRPr="008C0E59">
        <w:rPr>
          <w:rFonts w:ascii="Arial" w:hAnsi="Arial" w:cs="Arial"/>
          <w:b/>
          <w:sz w:val="24"/>
          <w:szCs w:val="24"/>
        </w:rPr>
        <w:t xml:space="preserve">Marking Criteria: </w:t>
      </w:r>
    </w:p>
    <w:p w:rsidR="00B058C7" w:rsidRPr="008C0E59" w:rsidRDefault="00B058C7" w:rsidP="008C0E5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0E59">
        <w:rPr>
          <w:rFonts w:ascii="Arial" w:hAnsi="Arial" w:cs="Arial"/>
          <w:sz w:val="24"/>
          <w:szCs w:val="24"/>
        </w:rPr>
        <w:t xml:space="preserve">We expect learners to write a minimum of one well expressed point in three lines </w:t>
      </w:r>
      <w:proofErr w:type="gramStart"/>
      <w:r w:rsidRPr="008C0E59">
        <w:rPr>
          <w:rFonts w:ascii="Arial" w:hAnsi="Arial" w:cs="Arial"/>
          <w:sz w:val="24"/>
          <w:szCs w:val="24"/>
        </w:rPr>
        <w:t>against  each</w:t>
      </w:r>
      <w:proofErr w:type="gramEnd"/>
      <w:r w:rsidRPr="008C0E59">
        <w:rPr>
          <w:rFonts w:ascii="Arial" w:hAnsi="Arial" w:cs="Arial"/>
          <w:sz w:val="24"/>
          <w:szCs w:val="24"/>
        </w:rPr>
        <w:t xml:space="preserve"> allocated mark. This means that you will need to write 15 lines with five </w:t>
      </w:r>
      <w:proofErr w:type="gramStart"/>
      <w:r w:rsidRPr="008C0E59">
        <w:rPr>
          <w:rFonts w:ascii="Arial" w:hAnsi="Arial" w:cs="Arial"/>
          <w:sz w:val="24"/>
          <w:szCs w:val="24"/>
        </w:rPr>
        <w:t>well expressed</w:t>
      </w:r>
      <w:proofErr w:type="gramEnd"/>
      <w:r w:rsidRPr="008C0E59">
        <w:rPr>
          <w:rFonts w:ascii="Arial" w:hAnsi="Arial" w:cs="Arial"/>
          <w:sz w:val="24"/>
          <w:szCs w:val="24"/>
        </w:rPr>
        <w:t xml:space="preserve"> points to obtain high grades for a 5-mark question. </w:t>
      </w:r>
    </w:p>
    <w:p w:rsidR="00BB68D7" w:rsidRPr="007C164B" w:rsidRDefault="00B058C7" w:rsidP="00B3759A">
      <w:pPr>
        <w:jc w:val="both"/>
        <w:rPr>
          <w:rFonts w:ascii="Arial" w:hAnsi="Arial" w:cs="Arial"/>
          <w:sz w:val="24"/>
          <w:szCs w:val="24"/>
        </w:rPr>
      </w:pPr>
      <w:r w:rsidRPr="008C0E59">
        <w:rPr>
          <w:rFonts w:ascii="Arial" w:hAnsi="Arial" w:cs="Arial"/>
          <w:sz w:val="24"/>
          <w:szCs w:val="24"/>
        </w:rPr>
        <w:t xml:space="preserve"> To achieve high grades, use examples and illustrations where appropriate</w:t>
      </w:r>
      <w:r w:rsidR="00513B21" w:rsidRPr="008C0E59">
        <w:rPr>
          <w:rFonts w:ascii="Arial" w:hAnsi="Arial" w:cs="Arial"/>
          <w:sz w:val="24"/>
          <w:szCs w:val="24"/>
        </w:rPr>
        <w:t>.</w:t>
      </w:r>
    </w:p>
    <w:p w:rsidR="001C2785" w:rsidRDefault="001C2785" w:rsidP="001C2785">
      <w:pPr>
        <w:jc w:val="both"/>
        <w:rPr>
          <w:rFonts w:ascii="Arial" w:hAnsi="Arial" w:cs="Arial"/>
          <w:sz w:val="24"/>
          <w:szCs w:val="24"/>
        </w:rPr>
      </w:pPr>
    </w:p>
    <w:p w:rsidR="003A3295" w:rsidRDefault="004A053E" w:rsidP="00201D28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 w:rsidRPr="001002E7">
        <w:rPr>
          <w:rFonts w:ascii="Arial" w:hAnsi="Arial" w:cs="Arial"/>
          <w:sz w:val="24"/>
          <w:szCs w:val="24"/>
        </w:rPr>
        <w:t>.</w:t>
      </w:r>
      <w:r w:rsidR="00201D28" w:rsidRPr="00201D28">
        <w:t xml:space="preserve"> </w:t>
      </w:r>
      <w:r w:rsidR="00201D28" w:rsidRPr="00201D28">
        <w:rPr>
          <w:rFonts w:ascii="Arial" w:hAnsi="Arial" w:cs="Arial"/>
          <w:sz w:val="24"/>
          <w:szCs w:val="24"/>
        </w:rPr>
        <w:t xml:space="preserve">Information technology backs up interior operations and </w:t>
      </w:r>
      <w:proofErr w:type="gramStart"/>
      <w:r w:rsidR="00201D28" w:rsidRPr="00201D28">
        <w:rPr>
          <w:rFonts w:ascii="Arial" w:hAnsi="Arial" w:cs="Arial"/>
          <w:sz w:val="24"/>
          <w:szCs w:val="24"/>
        </w:rPr>
        <w:t>it also</w:t>
      </w:r>
      <w:proofErr w:type="gramEnd"/>
      <w:r w:rsidR="00201D28" w:rsidRPr="00201D28">
        <w:rPr>
          <w:rFonts w:ascii="Arial" w:hAnsi="Arial" w:cs="Arial"/>
          <w:sz w:val="24"/>
          <w:szCs w:val="24"/>
        </w:rPr>
        <w:t xml:space="preserve"> helps to </w:t>
      </w:r>
      <w:r w:rsidR="003B04C6">
        <w:rPr>
          <w:rFonts w:ascii="Arial" w:hAnsi="Arial" w:cs="Arial"/>
          <w:sz w:val="24"/>
          <w:szCs w:val="24"/>
        </w:rPr>
        <w:t xml:space="preserve">    </w:t>
      </w:r>
      <w:r w:rsidR="00201D28" w:rsidRPr="00201D28">
        <w:rPr>
          <w:rFonts w:ascii="Arial" w:hAnsi="Arial" w:cs="Arial"/>
          <w:sz w:val="24"/>
          <w:szCs w:val="24"/>
        </w:rPr>
        <w:t xml:space="preserve">connect companies in a supply chain. All information systems are comprised of technology that carries out three main functions: data storage and retrieval, data capture and communication; and data manipulation and reporting. </w:t>
      </w:r>
      <w:r w:rsidR="00C22FB7" w:rsidRPr="00201D28">
        <w:rPr>
          <w:rFonts w:ascii="Arial" w:hAnsi="Arial" w:cs="Arial"/>
          <w:sz w:val="24"/>
          <w:szCs w:val="24"/>
        </w:rPr>
        <w:t xml:space="preserve"> </w:t>
      </w:r>
    </w:p>
    <w:p w:rsidR="00502424" w:rsidRPr="00C8187F" w:rsidRDefault="00C05255" w:rsidP="00C8187F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ii.</w:t>
      </w:r>
      <w:r w:rsidR="00C8187F">
        <w:rPr>
          <w:rFonts w:ascii="Arial" w:hAnsi="Arial" w:cs="Arial"/>
          <w:sz w:val="24"/>
          <w:szCs w:val="24"/>
        </w:rPr>
        <w:t>Functions</w:t>
      </w:r>
      <w:proofErr w:type="spellEnd"/>
      <w:proofErr w:type="gramEnd"/>
      <w:r w:rsidR="00C8187F">
        <w:rPr>
          <w:rFonts w:ascii="Arial" w:hAnsi="Arial" w:cs="Arial"/>
          <w:sz w:val="24"/>
          <w:szCs w:val="24"/>
        </w:rPr>
        <w:t xml:space="preserve"> of BI systems are to</w:t>
      </w:r>
      <w:r w:rsidR="00C8187F" w:rsidRPr="00C8187F">
        <w:rPr>
          <w:rFonts w:ascii="Arial" w:hAnsi="Arial" w:cs="Arial"/>
          <w:sz w:val="24"/>
          <w:szCs w:val="24"/>
        </w:rPr>
        <w:t xml:space="preserve"> gather, store, and examine data.</w:t>
      </w:r>
    </w:p>
    <w:p w:rsidR="00C05255" w:rsidRDefault="00384A4D" w:rsidP="00384A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"/>
        </w:rPr>
        <w:tab/>
      </w:r>
      <w:r w:rsidR="003B04C6">
        <w:rPr>
          <w:rFonts w:ascii="Arial" w:hAnsi="Arial" w:cs="Arial"/>
          <w:sz w:val="24"/>
          <w:szCs w:val="24"/>
          <w:lang w:val="en"/>
        </w:rPr>
        <w:t xml:space="preserve">   </w:t>
      </w:r>
      <w:r w:rsidR="00DA7F00">
        <w:rPr>
          <w:rFonts w:ascii="Arial" w:hAnsi="Arial" w:cs="Arial"/>
          <w:sz w:val="24"/>
          <w:szCs w:val="24"/>
          <w:lang w:val="en"/>
        </w:rPr>
        <w:t xml:space="preserve"> </w:t>
      </w:r>
      <w:r w:rsidR="003B04C6">
        <w:rPr>
          <w:rFonts w:ascii="Arial" w:hAnsi="Arial" w:cs="Arial"/>
          <w:sz w:val="24"/>
          <w:szCs w:val="24"/>
          <w:lang w:val="en"/>
        </w:rPr>
        <w:t xml:space="preserve"> </w:t>
      </w:r>
      <w:r w:rsidR="00C05255" w:rsidRPr="00384A4D">
        <w:rPr>
          <w:rFonts w:ascii="Arial" w:hAnsi="Arial" w:cs="Arial"/>
          <w:sz w:val="24"/>
          <w:szCs w:val="24"/>
          <w:lang w:val="en"/>
        </w:rPr>
        <w:t>iii.</w:t>
      </w:r>
      <w:r w:rsidR="00A57E7B" w:rsidRPr="00384A4D">
        <w:rPr>
          <w:rFonts w:ascii="Arial" w:hAnsi="Arial" w:cs="Arial"/>
          <w:sz w:val="24"/>
          <w:szCs w:val="24"/>
        </w:rPr>
        <w:t xml:space="preserve"> </w:t>
      </w:r>
      <w:r w:rsidRPr="00384A4D">
        <w:rPr>
          <w:rFonts w:ascii="Arial" w:hAnsi="Arial" w:cs="Arial"/>
          <w:sz w:val="24"/>
          <w:szCs w:val="24"/>
        </w:rPr>
        <w:t>Enterprise Resource Planning (ERP</w:t>
      </w:r>
      <w:proofErr w:type="gramStart"/>
      <w:r w:rsidRPr="00384A4D">
        <w:rPr>
          <w:rFonts w:ascii="Arial" w:hAnsi="Arial" w:cs="Arial"/>
          <w:sz w:val="24"/>
          <w:szCs w:val="24"/>
        </w:rPr>
        <w:t>)  Systems</w:t>
      </w:r>
      <w:proofErr w:type="gramEnd"/>
      <w:r w:rsidRPr="00384A4D">
        <w:rPr>
          <w:rFonts w:ascii="Arial" w:hAnsi="Arial" w:cs="Arial"/>
          <w:sz w:val="24"/>
          <w:szCs w:val="24"/>
        </w:rPr>
        <w:t xml:space="preserve"> collect data from across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="00CE1A54">
        <w:rPr>
          <w:rFonts w:ascii="Arial" w:hAnsi="Arial" w:cs="Arial"/>
          <w:sz w:val="24"/>
          <w:szCs w:val="24"/>
        </w:rPr>
        <w:t xml:space="preserve">  </w:t>
      </w:r>
      <w:r w:rsidR="00DA7F00">
        <w:rPr>
          <w:rFonts w:ascii="Arial" w:hAnsi="Arial" w:cs="Arial"/>
          <w:sz w:val="24"/>
          <w:szCs w:val="24"/>
        </w:rPr>
        <w:t xml:space="preserve"> </w:t>
      </w:r>
      <w:r w:rsidRPr="00384A4D">
        <w:rPr>
          <w:rFonts w:ascii="Arial" w:hAnsi="Arial" w:cs="Arial"/>
          <w:sz w:val="24"/>
          <w:szCs w:val="24"/>
        </w:rPr>
        <w:t xml:space="preserve">numerous functions in a corporation. ERP Systems check orders, production </w:t>
      </w:r>
      <w:r>
        <w:rPr>
          <w:rFonts w:ascii="Arial" w:hAnsi="Arial" w:cs="Arial"/>
          <w:sz w:val="24"/>
          <w:szCs w:val="24"/>
        </w:rPr>
        <w:t xml:space="preserve"> </w:t>
      </w:r>
      <w:r w:rsidR="00DA7F00">
        <w:rPr>
          <w:rFonts w:ascii="Arial" w:hAnsi="Arial" w:cs="Arial"/>
          <w:sz w:val="24"/>
          <w:szCs w:val="24"/>
        </w:rPr>
        <w:t xml:space="preserve"> </w:t>
      </w:r>
      <w:r w:rsidR="00DA7F00">
        <w:rPr>
          <w:rFonts w:ascii="Arial" w:hAnsi="Arial" w:cs="Arial"/>
          <w:sz w:val="24"/>
          <w:szCs w:val="24"/>
        </w:rPr>
        <w:tab/>
        <w:t xml:space="preserve">    </w:t>
      </w:r>
      <w:r w:rsidR="003B04C6">
        <w:rPr>
          <w:rFonts w:ascii="Arial" w:hAnsi="Arial" w:cs="Arial"/>
          <w:sz w:val="24"/>
          <w:szCs w:val="24"/>
        </w:rPr>
        <w:t xml:space="preserve"> </w:t>
      </w:r>
      <w:r w:rsidRPr="00384A4D">
        <w:rPr>
          <w:rFonts w:ascii="Arial" w:hAnsi="Arial" w:cs="Arial"/>
          <w:sz w:val="24"/>
          <w:szCs w:val="24"/>
        </w:rPr>
        <w:t xml:space="preserve">schedules, raw material purchases, and finished goods inventory. They carry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="00CE1A54">
        <w:rPr>
          <w:rFonts w:ascii="Arial" w:hAnsi="Arial" w:cs="Arial"/>
          <w:sz w:val="24"/>
          <w:szCs w:val="24"/>
        </w:rPr>
        <w:t xml:space="preserve">     </w:t>
      </w:r>
      <w:r w:rsidR="00CE1A54">
        <w:rPr>
          <w:rFonts w:ascii="Arial" w:hAnsi="Arial" w:cs="Arial"/>
          <w:sz w:val="24"/>
          <w:szCs w:val="24"/>
        </w:rPr>
        <w:tab/>
        <w:t xml:space="preserve">    </w:t>
      </w:r>
      <w:r w:rsidR="00DA7F00">
        <w:rPr>
          <w:rFonts w:ascii="Arial" w:hAnsi="Arial" w:cs="Arial"/>
          <w:sz w:val="24"/>
          <w:szCs w:val="24"/>
        </w:rPr>
        <w:t xml:space="preserve"> </w:t>
      </w:r>
      <w:r w:rsidRPr="00384A4D">
        <w:rPr>
          <w:rFonts w:ascii="Arial" w:hAnsi="Arial" w:cs="Arial"/>
          <w:sz w:val="24"/>
          <w:szCs w:val="24"/>
        </w:rPr>
        <w:t xml:space="preserve">a process-oriented sight of business that cuts across diverse functional </w:t>
      </w:r>
      <w:r w:rsidR="00CE1A54">
        <w:rPr>
          <w:rFonts w:ascii="Arial" w:hAnsi="Arial" w:cs="Arial"/>
          <w:sz w:val="24"/>
          <w:szCs w:val="24"/>
        </w:rPr>
        <w:t xml:space="preserve">  </w:t>
      </w:r>
      <w:r w:rsidR="00CE1A54">
        <w:rPr>
          <w:rFonts w:ascii="Arial" w:hAnsi="Arial" w:cs="Arial"/>
          <w:sz w:val="24"/>
          <w:szCs w:val="24"/>
        </w:rPr>
        <w:tab/>
        <w:t xml:space="preserve"> </w:t>
      </w:r>
      <w:r w:rsidR="00CE1A54">
        <w:rPr>
          <w:rFonts w:ascii="Arial" w:hAnsi="Arial" w:cs="Arial"/>
          <w:sz w:val="24"/>
          <w:szCs w:val="24"/>
        </w:rPr>
        <w:tab/>
        <w:t xml:space="preserve">    </w:t>
      </w:r>
      <w:r w:rsidR="00DA7F00">
        <w:rPr>
          <w:rFonts w:ascii="Arial" w:hAnsi="Arial" w:cs="Arial"/>
          <w:sz w:val="24"/>
          <w:szCs w:val="24"/>
        </w:rPr>
        <w:t xml:space="preserve"> </w:t>
      </w:r>
      <w:r w:rsidRPr="00384A4D">
        <w:rPr>
          <w:rFonts w:ascii="Arial" w:hAnsi="Arial" w:cs="Arial"/>
          <w:sz w:val="24"/>
          <w:szCs w:val="24"/>
        </w:rPr>
        <w:t>departments.</w:t>
      </w:r>
    </w:p>
    <w:p w:rsidR="004C5876" w:rsidRDefault="00556FA3" w:rsidP="003B04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3B04C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="003B04C6">
        <w:rPr>
          <w:rFonts w:ascii="Arial" w:hAnsi="Arial" w:cs="Arial"/>
          <w:sz w:val="24"/>
          <w:szCs w:val="24"/>
        </w:rPr>
        <w:t xml:space="preserve"> </w:t>
      </w:r>
      <w:r w:rsidR="00DA7F0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iv.</w:t>
      </w:r>
      <w:r w:rsidR="003B04C6" w:rsidRPr="003B04C6">
        <w:t xml:space="preserve"> </w:t>
      </w:r>
      <w:r w:rsidR="00CB7037" w:rsidRPr="00CB7037">
        <w:rPr>
          <w:rFonts w:ascii="Arial" w:hAnsi="Arial" w:cs="Arial"/>
          <w:sz w:val="24"/>
          <w:szCs w:val="24"/>
        </w:rPr>
        <w:t>Technology used to support Inventory Management</w:t>
      </w:r>
      <w:r w:rsidR="00CB7037">
        <w:t xml:space="preserve">. </w:t>
      </w:r>
      <w:r w:rsidR="00CB7037">
        <w:rPr>
          <w:rFonts w:ascii="Arial" w:hAnsi="Arial" w:cs="Arial"/>
          <w:sz w:val="24"/>
          <w:szCs w:val="24"/>
        </w:rPr>
        <w:t xml:space="preserve">These systems support </w:t>
      </w:r>
      <w:r w:rsidR="00DA7F00">
        <w:rPr>
          <w:rFonts w:ascii="Arial" w:hAnsi="Arial" w:cs="Arial"/>
          <w:sz w:val="24"/>
          <w:szCs w:val="24"/>
        </w:rPr>
        <w:tab/>
        <w:t xml:space="preserve">     </w:t>
      </w:r>
      <w:r w:rsidR="003B04C6" w:rsidRPr="003B04C6">
        <w:rPr>
          <w:rFonts w:ascii="Arial" w:hAnsi="Arial" w:cs="Arial"/>
          <w:sz w:val="24"/>
          <w:szCs w:val="24"/>
        </w:rPr>
        <w:t xml:space="preserve">such as tracking historical demand patterns for products, monitoring inventory </w:t>
      </w:r>
      <w:r w:rsidR="003B04C6">
        <w:rPr>
          <w:rFonts w:ascii="Arial" w:hAnsi="Arial" w:cs="Arial"/>
          <w:sz w:val="24"/>
          <w:szCs w:val="24"/>
        </w:rPr>
        <w:tab/>
        <w:t xml:space="preserve">   </w:t>
      </w:r>
      <w:r w:rsidR="00DA7F00">
        <w:rPr>
          <w:rFonts w:ascii="Arial" w:hAnsi="Arial" w:cs="Arial"/>
          <w:sz w:val="24"/>
          <w:szCs w:val="24"/>
        </w:rPr>
        <w:t xml:space="preserve">  </w:t>
      </w:r>
      <w:r w:rsidR="003B04C6" w:rsidRPr="003B04C6">
        <w:rPr>
          <w:rFonts w:ascii="Arial" w:hAnsi="Arial" w:cs="Arial"/>
          <w:sz w:val="24"/>
          <w:szCs w:val="24"/>
        </w:rPr>
        <w:t xml:space="preserve">levels for different products, and calculating economic order quantities and the </w:t>
      </w:r>
      <w:r w:rsidR="003B04C6">
        <w:rPr>
          <w:rFonts w:ascii="Arial" w:hAnsi="Arial" w:cs="Arial"/>
          <w:sz w:val="24"/>
          <w:szCs w:val="24"/>
        </w:rPr>
        <w:tab/>
        <w:t xml:space="preserve"> </w:t>
      </w:r>
      <w:r w:rsidR="00DA7F00">
        <w:rPr>
          <w:rFonts w:ascii="Arial" w:hAnsi="Arial" w:cs="Arial"/>
          <w:sz w:val="24"/>
          <w:szCs w:val="24"/>
        </w:rPr>
        <w:t xml:space="preserve">    </w:t>
      </w:r>
      <w:r w:rsidR="003B04C6" w:rsidRPr="003B04C6">
        <w:rPr>
          <w:rFonts w:ascii="Arial" w:hAnsi="Arial" w:cs="Arial"/>
          <w:sz w:val="24"/>
          <w:szCs w:val="24"/>
        </w:rPr>
        <w:t xml:space="preserve">levels of safety inventory that </w:t>
      </w:r>
      <w:proofErr w:type="gramStart"/>
      <w:r w:rsidR="003B04C6" w:rsidRPr="003B04C6">
        <w:rPr>
          <w:rFonts w:ascii="Arial" w:hAnsi="Arial" w:cs="Arial"/>
          <w:sz w:val="24"/>
          <w:szCs w:val="24"/>
        </w:rPr>
        <w:t>should be held</w:t>
      </w:r>
      <w:proofErr w:type="gramEnd"/>
      <w:r w:rsidR="003B04C6" w:rsidRPr="003B04C6">
        <w:rPr>
          <w:rFonts w:ascii="Arial" w:hAnsi="Arial" w:cs="Arial"/>
          <w:sz w:val="24"/>
          <w:szCs w:val="24"/>
        </w:rPr>
        <w:t xml:space="preserve"> for each product. These systems </w:t>
      </w:r>
      <w:r w:rsidR="00DA7F00">
        <w:rPr>
          <w:rFonts w:ascii="Arial" w:hAnsi="Arial" w:cs="Arial"/>
          <w:sz w:val="24"/>
          <w:szCs w:val="24"/>
        </w:rPr>
        <w:tab/>
        <w:t xml:space="preserve">    </w:t>
      </w:r>
      <w:proofErr w:type="gramStart"/>
      <w:r w:rsidR="003B04C6" w:rsidRPr="003B04C6">
        <w:rPr>
          <w:rFonts w:ascii="Arial" w:hAnsi="Arial" w:cs="Arial"/>
          <w:sz w:val="24"/>
          <w:szCs w:val="24"/>
        </w:rPr>
        <w:t>are used</w:t>
      </w:r>
      <w:proofErr w:type="gramEnd"/>
      <w:r w:rsidR="003B04C6" w:rsidRPr="003B04C6">
        <w:rPr>
          <w:rFonts w:ascii="Arial" w:hAnsi="Arial" w:cs="Arial"/>
          <w:sz w:val="24"/>
          <w:szCs w:val="24"/>
        </w:rPr>
        <w:t xml:space="preserve"> to find the right balance for a company between the cost of carrying </w:t>
      </w:r>
      <w:r w:rsidR="003B04C6">
        <w:rPr>
          <w:rFonts w:ascii="Arial" w:hAnsi="Arial" w:cs="Arial"/>
          <w:sz w:val="24"/>
          <w:szCs w:val="24"/>
        </w:rPr>
        <w:tab/>
        <w:t xml:space="preserve"> </w:t>
      </w:r>
      <w:r w:rsidR="003B04C6">
        <w:rPr>
          <w:rFonts w:ascii="Arial" w:hAnsi="Arial" w:cs="Arial"/>
          <w:sz w:val="24"/>
          <w:szCs w:val="24"/>
        </w:rPr>
        <w:tab/>
        <w:t xml:space="preserve">  </w:t>
      </w:r>
      <w:r w:rsidR="00DA7F00">
        <w:rPr>
          <w:rFonts w:ascii="Arial" w:hAnsi="Arial" w:cs="Arial"/>
          <w:sz w:val="24"/>
          <w:szCs w:val="24"/>
        </w:rPr>
        <w:t xml:space="preserve">  </w:t>
      </w:r>
      <w:r w:rsidR="003B04C6" w:rsidRPr="003B04C6">
        <w:rPr>
          <w:rFonts w:ascii="Arial" w:hAnsi="Arial" w:cs="Arial"/>
          <w:sz w:val="24"/>
          <w:szCs w:val="24"/>
        </w:rPr>
        <w:t xml:space="preserve">inventory and the cost of running out of inventory and losing sales revenue </w:t>
      </w:r>
      <w:r w:rsidR="003B04C6">
        <w:rPr>
          <w:rFonts w:ascii="Arial" w:hAnsi="Arial" w:cs="Arial"/>
          <w:sz w:val="24"/>
          <w:szCs w:val="24"/>
        </w:rPr>
        <w:t xml:space="preserve"> </w:t>
      </w:r>
      <w:r w:rsidR="00CB7037">
        <w:rPr>
          <w:rFonts w:ascii="Arial" w:hAnsi="Arial" w:cs="Arial"/>
          <w:sz w:val="24"/>
          <w:szCs w:val="24"/>
        </w:rPr>
        <w:t xml:space="preserve"> </w:t>
      </w:r>
      <w:r w:rsidR="00CB7037">
        <w:rPr>
          <w:rFonts w:ascii="Arial" w:hAnsi="Arial" w:cs="Arial"/>
          <w:sz w:val="24"/>
          <w:szCs w:val="24"/>
        </w:rPr>
        <w:tab/>
        <w:t xml:space="preserve"> </w:t>
      </w:r>
      <w:r w:rsidR="00CB7037">
        <w:rPr>
          <w:rFonts w:ascii="Arial" w:hAnsi="Arial" w:cs="Arial"/>
          <w:sz w:val="24"/>
          <w:szCs w:val="24"/>
        </w:rPr>
        <w:tab/>
        <w:t xml:space="preserve">    because of that.</w:t>
      </w:r>
    </w:p>
    <w:p w:rsidR="002878B1" w:rsidRPr="00EE08D2" w:rsidRDefault="002878B1" w:rsidP="002878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</w:t>
      </w:r>
      <w:r w:rsidRPr="00EE08D2">
        <w:rPr>
          <w:rFonts w:ascii="Arial" w:hAnsi="Arial" w:cs="Arial"/>
          <w:sz w:val="24"/>
          <w:szCs w:val="24"/>
        </w:rPr>
        <w:t xml:space="preserve">v. </w:t>
      </w:r>
      <w:r>
        <w:rPr>
          <w:rFonts w:ascii="Arial" w:hAnsi="Arial" w:cs="Arial"/>
          <w:sz w:val="24"/>
          <w:szCs w:val="24"/>
        </w:rPr>
        <w:t>Activities of Warehouse Management</w:t>
      </w:r>
      <w:r w:rsidR="001D648F">
        <w:rPr>
          <w:rFonts w:ascii="Arial" w:hAnsi="Arial" w:cs="Arial"/>
          <w:sz w:val="24"/>
          <w:szCs w:val="24"/>
        </w:rPr>
        <w:t xml:space="preserve"> syst</w:t>
      </w:r>
      <w:r>
        <w:rPr>
          <w:rFonts w:ascii="Arial" w:hAnsi="Arial" w:cs="Arial"/>
          <w:sz w:val="24"/>
          <w:szCs w:val="24"/>
        </w:rPr>
        <w:t>em are t</w:t>
      </w:r>
      <w:r w:rsidRPr="00EE08D2">
        <w:rPr>
          <w:rFonts w:ascii="Arial" w:hAnsi="Arial" w:cs="Arial"/>
          <w:sz w:val="24"/>
          <w:szCs w:val="24"/>
        </w:rPr>
        <w:t>hese systems sust</w:t>
      </w:r>
      <w:r>
        <w:rPr>
          <w:rFonts w:ascii="Arial" w:hAnsi="Arial" w:cs="Arial"/>
          <w:sz w:val="24"/>
          <w:szCs w:val="24"/>
        </w:rPr>
        <w:t xml:space="preserve">ain daily </w:t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warehouse operations. </w:t>
      </w:r>
      <w:r w:rsidRPr="00EE08D2">
        <w:rPr>
          <w:rFonts w:ascii="Arial" w:hAnsi="Arial" w:cs="Arial"/>
          <w:sz w:val="24"/>
          <w:szCs w:val="24"/>
        </w:rPr>
        <w:t>They</w:t>
      </w:r>
      <w:r>
        <w:rPr>
          <w:rFonts w:ascii="Arial" w:hAnsi="Arial" w:cs="Arial"/>
          <w:sz w:val="24"/>
          <w:szCs w:val="24"/>
        </w:rPr>
        <w:t xml:space="preserve"> </w:t>
      </w:r>
      <w:r w:rsidRPr="00EE08D2">
        <w:rPr>
          <w:rFonts w:ascii="Arial" w:hAnsi="Arial" w:cs="Arial"/>
          <w:sz w:val="24"/>
          <w:szCs w:val="24"/>
        </w:rPr>
        <w:t>offer</w:t>
      </w:r>
      <w:r>
        <w:rPr>
          <w:rFonts w:ascii="Arial" w:hAnsi="Arial" w:cs="Arial"/>
          <w:sz w:val="24"/>
          <w:szCs w:val="24"/>
        </w:rPr>
        <w:t xml:space="preserve"> </w:t>
      </w:r>
      <w:r w:rsidRPr="00EE08D2">
        <w:rPr>
          <w:rFonts w:ascii="Arial" w:hAnsi="Arial" w:cs="Arial"/>
          <w:sz w:val="24"/>
          <w:szCs w:val="24"/>
        </w:rPr>
        <w:t>capabilities</w:t>
      </w:r>
      <w:r>
        <w:rPr>
          <w:rFonts w:ascii="Arial" w:hAnsi="Arial" w:cs="Arial"/>
          <w:sz w:val="24"/>
          <w:szCs w:val="24"/>
        </w:rPr>
        <w:t xml:space="preserve"> </w:t>
      </w:r>
      <w:r w:rsidRPr="00EE08D2"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 </w:t>
      </w:r>
      <w:r w:rsidRPr="00EE08D2">
        <w:rPr>
          <w:rFonts w:ascii="Arial" w:hAnsi="Arial" w:cs="Arial"/>
          <w:sz w:val="24"/>
          <w:szCs w:val="24"/>
        </w:rPr>
        <w:t>professionally run the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E08D2">
        <w:rPr>
          <w:rFonts w:ascii="Arial" w:hAnsi="Arial" w:cs="Arial"/>
          <w:sz w:val="24"/>
          <w:szCs w:val="24"/>
        </w:rPr>
        <w:t xml:space="preserve">continuing </w:t>
      </w:r>
      <w:r>
        <w:rPr>
          <w:rFonts w:ascii="Arial" w:hAnsi="Arial" w:cs="Arial"/>
          <w:sz w:val="24"/>
          <w:szCs w:val="24"/>
        </w:rPr>
        <w:t xml:space="preserve"> </w:t>
      </w:r>
      <w:r w:rsidRPr="00EE08D2">
        <w:rPr>
          <w:rFonts w:ascii="Arial" w:hAnsi="Arial" w:cs="Arial"/>
          <w:sz w:val="24"/>
          <w:szCs w:val="24"/>
        </w:rPr>
        <w:t>operations</w:t>
      </w:r>
      <w:proofErr w:type="gramEnd"/>
      <w:r w:rsidRPr="00EE08D2">
        <w:rPr>
          <w:rFonts w:ascii="Arial" w:hAnsi="Arial" w:cs="Arial"/>
          <w:sz w:val="24"/>
          <w:szCs w:val="24"/>
        </w:rPr>
        <w:t xml:space="preserve"> of a warehouse. These systems keep follow of inventory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EE08D2">
        <w:rPr>
          <w:rFonts w:ascii="Arial" w:hAnsi="Arial" w:cs="Arial"/>
          <w:sz w:val="24"/>
          <w:szCs w:val="24"/>
        </w:rPr>
        <w:t xml:space="preserve">levels and stocking locations within a warehouse and they maintain the actions </w:t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Pr="00EE08D2">
        <w:rPr>
          <w:rFonts w:ascii="Arial" w:hAnsi="Arial" w:cs="Arial"/>
          <w:sz w:val="24"/>
          <w:szCs w:val="24"/>
        </w:rPr>
        <w:t xml:space="preserve">required to </w:t>
      </w:r>
      <w:proofErr w:type="spellStart"/>
      <w:r w:rsidR="001D3A17">
        <w:rPr>
          <w:rFonts w:ascii="Arial" w:hAnsi="Arial" w:cs="Arial"/>
          <w:sz w:val="24"/>
          <w:szCs w:val="24"/>
        </w:rPr>
        <w:t>pick</w:t>
      </w:r>
      <w:proofErr w:type="gramStart"/>
      <w:r w:rsidR="001D3A17">
        <w:rPr>
          <w:rFonts w:ascii="Arial" w:hAnsi="Arial" w:cs="Arial"/>
          <w:sz w:val="24"/>
          <w:szCs w:val="24"/>
        </w:rPr>
        <w:t>,pack,</w:t>
      </w:r>
      <w:r w:rsidRPr="00EE08D2">
        <w:rPr>
          <w:rFonts w:ascii="Arial" w:hAnsi="Arial" w:cs="Arial"/>
          <w:sz w:val="24"/>
          <w:szCs w:val="24"/>
        </w:rPr>
        <w:t>and</w:t>
      </w:r>
      <w:proofErr w:type="spellEnd"/>
      <w:proofErr w:type="gramEnd"/>
      <w:r w:rsidRPr="00EE08D2">
        <w:rPr>
          <w:rFonts w:ascii="Arial" w:hAnsi="Arial" w:cs="Arial"/>
          <w:sz w:val="24"/>
          <w:szCs w:val="24"/>
        </w:rPr>
        <w:t xml:space="preserve"> ship product to load customer orders.</w:t>
      </w:r>
    </w:p>
    <w:p w:rsidR="002878B1" w:rsidRDefault="002878B1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4C5876" w:rsidRDefault="004C5876" w:rsidP="003B04C6">
      <w:pPr>
        <w:jc w:val="both"/>
        <w:rPr>
          <w:rFonts w:ascii="Arial" w:hAnsi="Arial" w:cs="Arial"/>
          <w:sz w:val="24"/>
          <w:szCs w:val="24"/>
        </w:rPr>
      </w:pPr>
    </w:p>
    <w:p w:rsidR="00556FA3" w:rsidRDefault="003B04C6" w:rsidP="003B04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</w:p>
    <w:tbl>
      <w:tblPr>
        <w:tblpPr w:leftFromText="180" w:rightFromText="180" w:vertAnchor="text" w:horzAnchor="margin" w:tblpY="-396"/>
        <w:tblW w:w="9620" w:type="dxa"/>
        <w:tblLook w:val="04A0" w:firstRow="1" w:lastRow="0" w:firstColumn="1" w:lastColumn="0" w:noHBand="0" w:noVBand="1"/>
      </w:tblPr>
      <w:tblGrid>
        <w:gridCol w:w="2860"/>
        <w:gridCol w:w="6760"/>
      </w:tblGrid>
      <w:tr w:rsidR="00BF0C26" w:rsidRPr="00682815" w:rsidTr="00915D4B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BF0C26" w:rsidRPr="00682815" w:rsidRDefault="00BF0C26" w:rsidP="00915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Name :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26" w:rsidRPr="00682815" w:rsidRDefault="00BF0C26" w:rsidP="00915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Gloria M. Gutierrez</w:t>
            </w:r>
          </w:p>
        </w:tc>
      </w:tr>
      <w:tr w:rsidR="00BF0C26" w:rsidRPr="00682815" w:rsidTr="00915D4B">
        <w:trPr>
          <w:trHeight w:val="31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BF0C26" w:rsidRPr="00682815" w:rsidRDefault="00BF0C26" w:rsidP="00915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Student Number: 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26" w:rsidRPr="00682815" w:rsidRDefault="00BF0C26" w:rsidP="00915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7492</w:t>
            </w:r>
          </w:p>
        </w:tc>
      </w:tr>
      <w:tr w:rsidR="00BF0C26" w:rsidRPr="00682815" w:rsidTr="00915D4B">
        <w:trPr>
          <w:trHeight w:val="31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BF0C26" w:rsidRPr="00682815" w:rsidRDefault="00BF0C26" w:rsidP="00915D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828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Assignment  Number :  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C26" w:rsidRPr="00781001" w:rsidRDefault="00BF0C26" w:rsidP="00915D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810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Assess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ment # 11 – Using Information Technology  </w:t>
            </w:r>
          </w:p>
        </w:tc>
      </w:tr>
    </w:tbl>
    <w:p w:rsidR="007D650D" w:rsidRPr="00EE08D2" w:rsidRDefault="007D650D" w:rsidP="00EE08D2">
      <w:pPr>
        <w:jc w:val="both"/>
        <w:rPr>
          <w:rFonts w:ascii="Arial" w:hAnsi="Arial" w:cs="Arial"/>
          <w:sz w:val="24"/>
          <w:szCs w:val="24"/>
        </w:rPr>
      </w:pPr>
    </w:p>
    <w:p w:rsidR="007D650D" w:rsidRDefault="00D43576" w:rsidP="00692E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vi. U</w:t>
      </w:r>
      <w:r w:rsidRPr="00D43576">
        <w:rPr>
          <w:rFonts w:ascii="Arial" w:hAnsi="Arial" w:cs="Arial"/>
          <w:sz w:val="24"/>
          <w:szCs w:val="24"/>
        </w:rPr>
        <w:t>ses of Business Processes Management (BPM) software</w:t>
      </w:r>
      <w:r w:rsidR="00692E2F">
        <w:rPr>
          <w:rFonts w:ascii="Arial" w:hAnsi="Arial" w:cs="Arial"/>
          <w:sz w:val="24"/>
          <w:szCs w:val="24"/>
        </w:rPr>
        <w:t xml:space="preserve"> is </w:t>
      </w:r>
      <w:r w:rsidR="00692E2F" w:rsidRPr="00692E2F">
        <w:rPr>
          <w:rFonts w:ascii="Arial" w:hAnsi="Arial" w:cs="Arial"/>
          <w:sz w:val="24"/>
          <w:szCs w:val="24"/>
        </w:rPr>
        <w:t xml:space="preserve">to gather and </w:t>
      </w:r>
      <w:r w:rsidR="00692E2F">
        <w:rPr>
          <w:rFonts w:ascii="Arial" w:hAnsi="Arial" w:cs="Arial"/>
          <w:sz w:val="24"/>
          <w:szCs w:val="24"/>
        </w:rPr>
        <w:tab/>
        <w:t xml:space="preserve"> </w:t>
      </w:r>
      <w:r w:rsidR="00692E2F">
        <w:rPr>
          <w:rFonts w:ascii="Arial" w:hAnsi="Arial" w:cs="Arial"/>
          <w:sz w:val="24"/>
          <w:szCs w:val="24"/>
        </w:rPr>
        <w:tab/>
        <w:t xml:space="preserve">  </w:t>
      </w:r>
      <w:r w:rsidR="00692E2F" w:rsidRPr="00692E2F">
        <w:rPr>
          <w:rFonts w:ascii="Arial" w:hAnsi="Arial" w:cs="Arial"/>
          <w:sz w:val="24"/>
          <w:szCs w:val="24"/>
        </w:rPr>
        <w:t xml:space="preserve">display an incessant stream of data that shows the movement of transactions </w:t>
      </w:r>
      <w:r w:rsidR="00692E2F">
        <w:rPr>
          <w:rFonts w:ascii="Arial" w:hAnsi="Arial" w:cs="Arial"/>
          <w:sz w:val="24"/>
          <w:szCs w:val="24"/>
        </w:rPr>
        <w:tab/>
        <w:t xml:space="preserve"> </w:t>
      </w:r>
      <w:r w:rsidR="00692E2F">
        <w:rPr>
          <w:rFonts w:ascii="Arial" w:hAnsi="Arial" w:cs="Arial"/>
          <w:sz w:val="24"/>
          <w:szCs w:val="24"/>
        </w:rPr>
        <w:tab/>
        <w:t xml:space="preserve">  </w:t>
      </w:r>
      <w:r w:rsidR="00692E2F" w:rsidRPr="00692E2F">
        <w:rPr>
          <w:rFonts w:ascii="Arial" w:hAnsi="Arial" w:cs="Arial"/>
          <w:sz w:val="24"/>
          <w:szCs w:val="24"/>
        </w:rPr>
        <w:t xml:space="preserve">through every step. When used efficiently, </w:t>
      </w:r>
      <w:proofErr w:type="gramStart"/>
      <w:r w:rsidR="00692E2F" w:rsidRPr="00692E2F">
        <w:rPr>
          <w:rFonts w:ascii="Arial" w:hAnsi="Arial" w:cs="Arial"/>
          <w:sz w:val="24"/>
          <w:szCs w:val="24"/>
        </w:rPr>
        <w:t>BPM  Software</w:t>
      </w:r>
      <w:proofErr w:type="gramEnd"/>
      <w:r w:rsidR="00692E2F" w:rsidRPr="00692E2F">
        <w:rPr>
          <w:rFonts w:ascii="Arial" w:hAnsi="Arial" w:cs="Arial"/>
          <w:sz w:val="24"/>
          <w:szCs w:val="24"/>
        </w:rPr>
        <w:t xml:space="preserve"> makes a business </w:t>
      </w:r>
      <w:r w:rsidR="00692E2F">
        <w:rPr>
          <w:rFonts w:ascii="Arial" w:hAnsi="Arial" w:cs="Arial"/>
          <w:sz w:val="24"/>
          <w:szCs w:val="24"/>
        </w:rPr>
        <w:t xml:space="preserve"> </w:t>
      </w:r>
      <w:r w:rsidR="00692E2F">
        <w:rPr>
          <w:rFonts w:ascii="Arial" w:hAnsi="Arial" w:cs="Arial"/>
          <w:sz w:val="24"/>
          <w:szCs w:val="24"/>
        </w:rPr>
        <w:tab/>
        <w:t xml:space="preserve"> </w:t>
      </w:r>
      <w:r w:rsidR="00692E2F">
        <w:rPr>
          <w:rFonts w:ascii="Arial" w:hAnsi="Arial" w:cs="Arial"/>
          <w:sz w:val="24"/>
          <w:szCs w:val="24"/>
        </w:rPr>
        <w:tab/>
        <w:t xml:space="preserve">  </w:t>
      </w:r>
      <w:r w:rsidR="00692E2F" w:rsidRPr="00692E2F">
        <w:rPr>
          <w:rFonts w:ascii="Arial" w:hAnsi="Arial" w:cs="Arial"/>
          <w:sz w:val="24"/>
          <w:szCs w:val="24"/>
        </w:rPr>
        <w:t xml:space="preserve">procedure evident to the people who are accountable for the well-organized </w:t>
      </w:r>
      <w:r w:rsidR="00692E2F">
        <w:rPr>
          <w:rFonts w:ascii="Arial" w:hAnsi="Arial" w:cs="Arial"/>
          <w:sz w:val="24"/>
          <w:szCs w:val="24"/>
        </w:rPr>
        <w:tab/>
        <w:t xml:space="preserve"> </w:t>
      </w:r>
      <w:r w:rsidR="00692E2F">
        <w:rPr>
          <w:rFonts w:ascii="Arial" w:hAnsi="Arial" w:cs="Arial"/>
          <w:sz w:val="24"/>
          <w:szCs w:val="24"/>
        </w:rPr>
        <w:tab/>
        <w:t xml:space="preserve"> </w:t>
      </w:r>
      <w:r w:rsidR="00E802C8">
        <w:rPr>
          <w:rFonts w:ascii="Arial" w:hAnsi="Arial" w:cs="Arial"/>
          <w:sz w:val="24"/>
          <w:szCs w:val="24"/>
        </w:rPr>
        <w:t xml:space="preserve"> </w:t>
      </w:r>
      <w:r w:rsidR="00692E2F" w:rsidRPr="00692E2F">
        <w:rPr>
          <w:rFonts w:ascii="Arial" w:hAnsi="Arial" w:cs="Arial"/>
          <w:sz w:val="24"/>
          <w:szCs w:val="24"/>
        </w:rPr>
        <w:t xml:space="preserve">operation of that procedure. When the people, who are involved in </w:t>
      </w:r>
      <w:proofErr w:type="gramStart"/>
      <w:r w:rsidR="00692E2F" w:rsidRPr="00692E2F">
        <w:rPr>
          <w:rFonts w:ascii="Arial" w:hAnsi="Arial" w:cs="Arial"/>
          <w:sz w:val="24"/>
          <w:szCs w:val="24"/>
        </w:rPr>
        <w:t>the  process</w:t>
      </w:r>
      <w:proofErr w:type="gramEnd"/>
      <w:r w:rsidR="00692E2F" w:rsidRPr="00692E2F">
        <w:rPr>
          <w:rFonts w:ascii="Arial" w:hAnsi="Arial" w:cs="Arial"/>
          <w:sz w:val="24"/>
          <w:szCs w:val="24"/>
        </w:rPr>
        <w:t xml:space="preserve"> </w:t>
      </w:r>
      <w:r w:rsidR="00E802C8">
        <w:rPr>
          <w:rFonts w:ascii="Arial" w:hAnsi="Arial" w:cs="Arial"/>
          <w:sz w:val="24"/>
          <w:szCs w:val="24"/>
        </w:rPr>
        <w:t xml:space="preserve"> </w:t>
      </w:r>
      <w:r w:rsidR="00E802C8">
        <w:rPr>
          <w:rFonts w:ascii="Arial" w:hAnsi="Arial" w:cs="Arial"/>
          <w:sz w:val="24"/>
          <w:szCs w:val="24"/>
        </w:rPr>
        <w:tab/>
        <w:t xml:space="preserve">  </w:t>
      </w:r>
      <w:r w:rsidR="00692E2F" w:rsidRPr="00692E2F">
        <w:rPr>
          <w:rFonts w:ascii="Arial" w:hAnsi="Arial" w:cs="Arial"/>
          <w:sz w:val="24"/>
          <w:szCs w:val="24"/>
        </w:rPr>
        <w:t xml:space="preserve">of a business course, see what is happening as it is happening, they can take </w:t>
      </w:r>
      <w:r w:rsidR="00E802C8">
        <w:rPr>
          <w:rFonts w:ascii="Arial" w:hAnsi="Arial" w:cs="Arial"/>
          <w:sz w:val="24"/>
          <w:szCs w:val="24"/>
        </w:rPr>
        <w:tab/>
        <w:t xml:space="preserve"> </w:t>
      </w:r>
      <w:r w:rsidR="00E802C8">
        <w:rPr>
          <w:rFonts w:ascii="Arial" w:hAnsi="Arial" w:cs="Arial"/>
          <w:sz w:val="24"/>
          <w:szCs w:val="24"/>
        </w:rPr>
        <w:tab/>
        <w:t xml:space="preserve">  </w:t>
      </w:r>
      <w:r w:rsidR="00692E2F" w:rsidRPr="00692E2F">
        <w:rPr>
          <w:rFonts w:ascii="Arial" w:hAnsi="Arial" w:cs="Arial"/>
          <w:sz w:val="24"/>
          <w:szCs w:val="24"/>
        </w:rPr>
        <w:t>effectual action to react to problems and to recover productivity.</w:t>
      </w:r>
    </w:p>
    <w:p w:rsidR="00000BFA" w:rsidRDefault="00000BFA" w:rsidP="00692E2F">
      <w:pPr>
        <w:jc w:val="both"/>
        <w:rPr>
          <w:rFonts w:ascii="Arial" w:hAnsi="Arial" w:cs="Arial"/>
          <w:sz w:val="24"/>
          <w:szCs w:val="24"/>
        </w:rPr>
      </w:pPr>
    </w:p>
    <w:p w:rsidR="00000BFA" w:rsidRPr="00840030" w:rsidRDefault="00A42CBE" w:rsidP="00840030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840030">
        <w:rPr>
          <w:rFonts w:ascii="Arial" w:hAnsi="Arial" w:cs="Arial"/>
          <w:sz w:val="24"/>
          <w:szCs w:val="24"/>
        </w:rPr>
        <w:t>The benefits of E-Business integration in supply chain.</w:t>
      </w:r>
    </w:p>
    <w:p w:rsidR="00840030" w:rsidRDefault="00840030" w:rsidP="00840030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840030">
        <w:rPr>
          <w:rFonts w:ascii="Arial" w:hAnsi="Arial" w:cs="Arial"/>
          <w:sz w:val="24"/>
          <w:szCs w:val="24"/>
        </w:rPr>
        <w:t xml:space="preserve">Information Integration — </w:t>
      </w:r>
      <w:proofErr w:type="gramStart"/>
      <w:r w:rsidRPr="00840030">
        <w:rPr>
          <w:rFonts w:ascii="Arial" w:hAnsi="Arial" w:cs="Arial"/>
          <w:sz w:val="24"/>
          <w:szCs w:val="24"/>
        </w:rPr>
        <w:t>This</w:t>
      </w:r>
      <w:proofErr w:type="gramEnd"/>
      <w:r w:rsidRPr="00840030">
        <w:rPr>
          <w:rFonts w:ascii="Arial" w:hAnsi="Arial" w:cs="Arial"/>
          <w:sz w:val="24"/>
          <w:szCs w:val="24"/>
        </w:rPr>
        <w:t xml:space="preserve"> is the skill to share applicable information among companies in a supply chain. This includes data </w:t>
      </w:r>
      <w:proofErr w:type="gramStart"/>
      <w:r w:rsidRPr="00840030">
        <w:rPr>
          <w:rFonts w:ascii="Arial" w:hAnsi="Arial" w:cs="Arial"/>
          <w:sz w:val="24"/>
          <w:szCs w:val="24"/>
        </w:rPr>
        <w:t>like:</w:t>
      </w:r>
      <w:proofErr w:type="gramEnd"/>
      <w:r w:rsidRPr="00840030">
        <w:rPr>
          <w:rFonts w:ascii="Arial" w:hAnsi="Arial" w:cs="Arial"/>
          <w:sz w:val="24"/>
          <w:szCs w:val="24"/>
        </w:rPr>
        <w:t xml:space="preserve"> sales history and demand forecasts; inventory status; production schedules; production capacities; sales promotions; and transportation schedules.</w:t>
      </w:r>
    </w:p>
    <w:p w:rsidR="00840030" w:rsidRDefault="0009493B" w:rsidP="003E5139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09493B">
        <w:rPr>
          <w:rFonts w:ascii="Arial" w:hAnsi="Arial" w:cs="Arial"/>
          <w:sz w:val="24"/>
          <w:szCs w:val="24"/>
        </w:rPr>
        <w:t xml:space="preserve">Planning Synchronization — </w:t>
      </w:r>
      <w:proofErr w:type="gramStart"/>
      <w:r w:rsidRPr="0009493B">
        <w:rPr>
          <w:rFonts w:ascii="Arial" w:hAnsi="Arial" w:cs="Arial"/>
          <w:sz w:val="24"/>
          <w:szCs w:val="24"/>
        </w:rPr>
        <w:t>This</w:t>
      </w:r>
      <w:proofErr w:type="gramEnd"/>
      <w:r w:rsidRPr="0009493B">
        <w:rPr>
          <w:rFonts w:ascii="Arial" w:hAnsi="Arial" w:cs="Arial"/>
          <w:sz w:val="24"/>
          <w:szCs w:val="24"/>
        </w:rPr>
        <w:t xml:space="preserve"> refers to the combined contribution of companies in a supply chain in the demand forecasting and inventory replenishment scheduling. It also includes</w:t>
      </w:r>
      <w:r w:rsidR="003E5139">
        <w:rPr>
          <w:rFonts w:ascii="Arial" w:hAnsi="Arial" w:cs="Arial"/>
          <w:sz w:val="24"/>
          <w:szCs w:val="24"/>
        </w:rPr>
        <w:t xml:space="preserve"> </w:t>
      </w:r>
      <w:r w:rsidR="003E5139" w:rsidRPr="003E5139">
        <w:rPr>
          <w:rFonts w:ascii="Arial" w:hAnsi="Arial" w:cs="Arial"/>
          <w:sz w:val="24"/>
          <w:szCs w:val="24"/>
        </w:rPr>
        <w:t>the mutual design, development, and bringing new products to the market.</w:t>
      </w:r>
    </w:p>
    <w:p w:rsidR="00E90945" w:rsidRDefault="00E90945" w:rsidP="00E90945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E90945">
        <w:rPr>
          <w:rFonts w:ascii="Arial" w:hAnsi="Arial" w:cs="Arial"/>
          <w:sz w:val="24"/>
          <w:szCs w:val="24"/>
        </w:rPr>
        <w:t>Work Flow Coordination—</w:t>
      </w:r>
      <w:proofErr w:type="gramStart"/>
      <w:r w:rsidRPr="00E90945">
        <w:rPr>
          <w:rFonts w:ascii="Arial" w:hAnsi="Arial" w:cs="Arial"/>
          <w:sz w:val="24"/>
          <w:szCs w:val="24"/>
        </w:rPr>
        <w:t>This</w:t>
      </w:r>
      <w:proofErr w:type="gramEnd"/>
      <w:r w:rsidRPr="00E90945">
        <w:rPr>
          <w:rFonts w:ascii="Arial" w:hAnsi="Arial" w:cs="Arial"/>
          <w:sz w:val="24"/>
          <w:szCs w:val="24"/>
        </w:rPr>
        <w:t xml:space="preserve"> is the subsequent step after planning harmonization. It is the streamlining and computerization of continuing business activities across companies in a given supply chain. This includes activities like purchasing and product design.</w:t>
      </w:r>
    </w:p>
    <w:p w:rsidR="00556FA3" w:rsidRPr="00271EF8" w:rsidRDefault="00A112F0" w:rsidP="003B04C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A112F0">
        <w:rPr>
          <w:rFonts w:ascii="Arial" w:hAnsi="Arial" w:cs="Arial"/>
          <w:sz w:val="24"/>
          <w:szCs w:val="24"/>
        </w:rPr>
        <w:t xml:space="preserve">New Business Models — This can appear as a consequence </w:t>
      </w:r>
      <w:proofErr w:type="gramStart"/>
      <w:r w:rsidRPr="00A112F0">
        <w:rPr>
          <w:rFonts w:ascii="Arial" w:hAnsi="Arial" w:cs="Arial"/>
          <w:sz w:val="24"/>
          <w:szCs w:val="24"/>
        </w:rPr>
        <w:t>of  Supply</w:t>
      </w:r>
      <w:proofErr w:type="gramEnd"/>
      <w:r w:rsidRPr="00A112F0">
        <w:rPr>
          <w:rFonts w:ascii="Arial" w:hAnsi="Arial" w:cs="Arial"/>
          <w:sz w:val="24"/>
          <w:szCs w:val="24"/>
        </w:rPr>
        <w:t xml:space="preserve">  Chain  Integration, made promising by the Internet. Roles of companies in a supply chain </w:t>
      </w:r>
      <w:proofErr w:type="gramStart"/>
      <w:r w:rsidRPr="00A112F0">
        <w:rPr>
          <w:rFonts w:ascii="Arial" w:hAnsi="Arial" w:cs="Arial"/>
          <w:sz w:val="24"/>
          <w:szCs w:val="24"/>
        </w:rPr>
        <w:t>can be redesigned</w:t>
      </w:r>
      <w:proofErr w:type="gramEnd"/>
      <w:r w:rsidRPr="00A112F0">
        <w:rPr>
          <w:rFonts w:ascii="Arial" w:hAnsi="Arial" w:cs="Arial"/>
          <w:sz w:val="24"/>
          <w:szCs w:val="24"/>
        </w:rPr>
        <w:t xml:space="preserve"> so that every company can really focus on the activities that are its core competencies. Non-core activities </w:t>
      </w:r>
      <w:proofErr w:type="gramStart"/>
      <w:r w:rsidRPr="00A112F0">
        <w:rPr>
          <w:rFonts w:ascii="Arial" w:hAnsi="Arial" w:cs="Arial"/>
          <w:sz w:val="24"/>
          <w:szCs w:val="24"/>
        </w:rPr>
        <w:t>can be outsourced</w:t>
      </w:r>
      <w:proofErr w:type="gramEnd"/>
      <w:r w:rsidRPr="00A112F0">
        <w:rPr>
          <w:rFonts w:ascii="Arial" w:hAnsi="Arial" w:cs="Arial"/>
          <w:sz w:val="24"/>
          <w:szCs w:val="24"/>
        </w:rPr>
        <w:t xml:space="preserve"> to other companies. New capabilities and efficiencies will become possible.</w:t>
      </w:r>
    </w:p>
    <w:p w:rsidR="00502424" w:rsidRPr="00502424" w:rsidRDefault="00502424" w:rsidP="00502424">
      <w:pPr>
        <w:pStyle w:val="ListParagraph"/>
        <w:ind w:left="180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02424" w:rsidRPr="00502424" w:rsidSect="002D472A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869D9"/>
    <w:multiLevelType w:val="hybridMultilevel"/>
    <w:tmpl w:val="079C26E2"/>
    <w:lvl w:ilvl="0" w:tplc="3F8C525C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A27620E"/>
    <w:multiLevelType w:val="multilevel"/>
    <w:tmpl w:val="F6722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B5916"/>
    <w:multiLevelType w:val="hybridMultilevel"/>
    <w:tmpl w:val="C08408C0"/>
    <w:lvl w:ilvl="0" w:tplc="7A242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1038B1"/>
    <w:multiLevelType w:val="multilevel"/>
    <w:tmpl w:val="5730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AE571C"/>
    <w:multiLevelType w:val="hybridMultilevel"/>
    <w:tmpl w:val="16CC04A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54032F6D"/>
    <w:multiLevelType w:val="hybridMultilevel"/>
    <w:tmpl w:val="D4789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46CC8"/>
    <w:multiLevelType w:val="hybridMultilevel"/>
    <w:tmpl w:val="1F9265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D7A73"/>
    <w:multiLevelType w:val="hybridMultilevel"/>
    <w:tmpl w:val="C7B4BE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1383298"/>
    <w:multiLevelType w:val="hybridMultilevel"/>
    <w:tmpl w:val="840C4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D2AF9"/>
    <w:multiLevelType w:val="hybridMultilevel"/>
    <w:tmpl w:val="6ECAA04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7"/>
    <w:rsid w:val="00000BFA"/>
    <w:rsid w:val="00023635"/>
    <w:rsid w:val="00043FB0"/>
    <w:rsid w:val="00047594"/>
    <w:rsid w:val="00082F61"/>
    <w:rsid w:val="0009345B"/>
    <w:rsid w:val="0009493B"/>
    <w:rsid w:val="00096F12"/>
    <w:rsid w:val="000A7F52"/>
    <w:rsid w:val="000C770B"/>
    <w:rsid w:val="000D2533"/>
    <w:rsid w:val="001002E7"/>
    <w:rsid w:val="00113A41"/>
    <w:rsid w:val="00134542"/>
    <w:rsid w:val="001352EE"/>
    <w:rsid w:val="00135395"/>
    <w:rsid w:val="0015309B"/>
    <w:rsid w:val="001579DB"/>
    <w:rsid w:val="001647B5"/>
    <w:rsid w:val="001669D7"/>
    <w:rsid w:val="001C2785"/>
    <w:rsid w:val="001C3B3A"/>
    <w:rsid w:val="001D0194"/>
    <w:rsid w:val="001D3A17"/>
    <w:rsid w:val="001D648F"/>
    <w:rsid w:val="001E0487"/>
    <w:rsid w:val="001F1807"/>
    <w:rsid w:val="00201D28"/>
    <w:rsid w:val="00206B8F"/>
    <w:rsid w:val="002258A0"/>
    <w:rsid w:val="00230C16"/>
    <w:rsid w:val="0023267D"/>
    <w:rsid w:val="00263E04"/>
    <w:rsid w:val="00271EF8"/>
    <w:rsid w:val="002864C8"/>
    <w:rsid w:val="002878B1"/>
    <w:rsid w:val="002A5CFD"/>
    <w:rsid w:val="002C1BAD"/>
    <w:rsid w:val="002C5915"/>
    <w:rsid w:val="002D472A"/>
    <w:rsid w:val="002D5949"/>
    <w:rsid w:val="002E3291"/>
    <w:rsid w:val="00321EEF"/>
    <w:rsid w:val="0032606C"/>
    <w:rsid w:val="00332664"/>
    <w:rsid w:val="00337D14"/>
    <w:rsid w:val="00344AB9"/>
    <w:rsid w:val="00352236"/>
    <w:rsid w:val="0035660A"/>
    <w:rsid w:val="00371569"/>
    <w:rsid w:val="00384A4D"/>
    <w:rsid w:val="00385910"/>
    <w:rsid w:val="00393295"/>
    <w:rsid w:val="003A3295"/>
    <w:rsid w:val="003B04C6"/>
    <w:rsid w:val="003C3DD8"/>
    <w:rsid w:val="003D257A"/>
    <w:rsid w:val="003E5139"/>
    <w:rsid w:val="003F3D4D"/>
    <w:rsid w:val="003F6621"/>
    <w:rsid w:val="00436A4E"/>
    <w:rsid w:val="00456964"/>
    <w:rsid w:val="0046069D"/>
    <w:rsid w:val="00464AAE"/>
    <w:rsid w:val="004706A1"/>
    <w:rsid w:val="004726F9"/>
    <w:rsid w:val="004A053E"/>
    <w:rsid w:val="004A6356"/>
    <w:rsid w:val="004C089B"/>
    <w:rsid w:val="004C4002"/>
    <w:rsid w:val="004C5876"/>
    <w:rsid w:val="004D5C84"/>
    <w:rsid w:val="004E3222"/>
    <w:rsid w:val="004F4CED"/>
    <w:rsid w:val="00502424"/>
    <w:rsid w:val="005105B0"/>
    <w:rsid w:val="00513B21"/>
    <w:rsid w:val="005419C0"/>
    <w:rsid w:val="00556FA3"/>
    <w:rsid w:val="00567231"/>
    <w:rsid w:val="005771BC"/>
    <w:rsid w:val="00577FDA"/>
    <w:rsid w:val="00593F41"/>
    <w:rsid w:val="005A317D"/>
    <w:rsid w:val="005B175D"/>
    <w:rsid w:val="006016BA"/>
    <w:rsid w:val="00601913"/>
    <w:rsid w:val="006103D2"/>
    <w:rsid w:val="006218E0"/>
    <w:rsid w:val="00625F23"/>
    <w:rsid w:val="00650E20"/>
    <w:rsid w:val="00672B7A"/>
    <w:rsid w:val="006773CA"/>
    <w:rsid w:val="00692E2F"/>
    <w:rsid w:val="006B1CCB"/>
    <w:rsid w:val="006D3719"/>
    <w:rsid w:val="006D3807"/>
    <w:rsid w:val="006F2B1B"/>
    <w:rsid w:val="00701C1C"/>
    <w:rsid w:val="0072286C"/>
    <w:rsid w:val="0073020C"/>
    <w:rsid w:val="007408D8"/>
    <w:rsid w:val="0074254E"/>
    <w:rsid w:val="00766CBA"/>
    <w:rsid w:val="0079744C"/>
    <w:rsid w:val="007A6FF9"/>
    <w:rsid w:val="007C164B"/>
    <w:rsid w:val="007D650D"/>
    <w:rsid w:val="007E1A3A"/>
    <w:rsid w:val="007E3512"/>
    <w:rsid w:val="00803705"/>
    <w:rsid w:val="0080440A"/>
    <w:rsid w:val="008140DD"/>
    <w:rsid w:val="008244ED"/>
    <w:rsid w:val="00833CD9"/>
    <w:rsid w:val="00840030"/>
    <w:rsid w:val="00843A47"/>
    <w:rsid w:val="008520BA"/>
    <w:rsid w:val="00882D4E"/>
    <w:rsid w:val="00883ED6"/>
    <w:rsid w:val="008A6FA6"/>
    <w:rsid w:val="008A7305"/>
    <w:rsid w:val="008C0E59"/>
    <w:rsid w:val="008D09A5"/>
    <w:rsid w:val="008E11CB"/>
    <w:rsid w:val="008E1D7D"/>
    <w:rsid w:val="008F41BC"/>
    <w:rsid w:val="008F72C9"/>
    <w:rsid w:val="00925A13"/>
    <w:rsid w:val="00950014"/>
    <w:rsid w:val="009F6959"/>
    <w:rsid w:val="00A112F0"/>
    <w:rsid w:val="00A32093"/>
    <w:rsid w:val="00A42CBE"/>
    <w:rsid w:val="00A50073"/>
    <w:rsid w:val="00A513EC"/>
    <w:rsid w:val="00A57C27"/>
    <w:rsid w:val="00A57E7B"/>
    <w:rsid w:val="00A604F3"/>
    <w:rsid w:val="00A64A73"/>
    <w:rsid w:val="00A67208"/>
    <w:rsid w:val="00A713AC"/>
    <w:rsid w:val="00A82DB3"/>
    <w:rsid w:val="00A960A2"/>
    <w:rsid w:val="00AE16DD"/>
    <w:rsid w:val="00AE4F1A"/>
    <w:rsid w:val="00AF1D80"/>
    <w:rsid w:val="00B01ACB"/>
    <w:rsid w:val="00B058C7"/>
    <w:rsid w:val="00B3173F"/>
    <w:rsid w:val="00B34CBF"/>
    <w:rsid w:val="00B3759A"/>
    <w:rsid w:val="00B536F3"/>
    <w:rsid w:val="00BB68D7"/>
    <w:rsid w:val="00BB75A8"/>
    <w:rsid w:val="00BC689A"/>
    <w:rsid w:val="00BD0A99"/>
    <w:rsid w:val="00BE4F1A"/>
    <w:rsid w:val="00BE645E"/>
    <w:rsid w:val="00BF0C26"/>
    <w:rsid w:val="00BF0FA8"/>
    <w:rsid w:val="00BF3421"/>
    <w:rsid w:val="00BF6F61"/>
    <w:rsid w:val="00C05255"/>
    <w:rsid w:val="00C22FB7"/>
    <w:rsid w:val="00C35B46"/>
    <w:rsid w:val="00C36C71"/>
    <w:rsid w:val="00C45FDF"/>
    <w:rsid w:val="00C60B0B"/>
    <w:rsid w:val="00C610A9"/>
    <w:rsid w:val="00C62A6C"/>
    <w:rsid w:val="00C80B5B"/>
    <w:rsid w:val="00C8187F"/>
    <w:rsid w:val="00C91AD5"/>
    <w:rsid w:val="00CA3CBA"/>
    <w:rsid w:val="00CB6EEF"/>
    <w:rsid w:val="00CB7037"/>
    <w:rsid w:val="00CC56A2"/>
    <w:rsid w:val="00CE1A54"/>
    <w:rsid w:val="00CF04D9"/>
    <w:rsid w:val="00CF2445"/>
    <w:rsid w:val="00CF2F0A"/>
    <w:rsid w:val="00CF4AC3"/>
    <w:rsid w:val="00D152FC"/>
    <w:rsid w:val="00D43576"/>
    <w:rsid w:val="00D92FA0"/>
    <w:rsid w:val="00D9377F"/>
    <w:rsid w:val="00DA74A1"/>
    <w:rsid w:val="00DA7F00"/>
    <w:rsid w:val="00DB753D"/>
    <w:rsid w:val="00DD5192"/>
    <w:rsid w:val="00E023DC"/>
    <w:rsid w:val="00E16EDE"/>
    <w:rsid w:val="00E27061"/>
    <w:rsid w:val="00E53E3D"/>
    <w:rsid w:val="00E6310C"/>
    <w:rsid w:val="00E802C8"/>
    <w:rsid w:val="00E90945"/>
    <w:rsid w:val="00E940ED"/>
    <w:rsid w:val="00EC576E"/>
    <w:rsid w:val="00EC7512"/>
    <w:rsid w:val="00ED082F"/>
    <w:rsid w:val="00EE08D2"/>
    <w:rsid w:val="00EE5AA1"/>
    <w:rsid w:val="00EF365E"/>
    <w:rsid w:val="00EF46A4"/>
    <w:rsid w:val="00F05BC8"/>
    <w:rsid w:val="00F27579"/>
    <w:rsid w:val="00F32BF1"/>
    <w:rsid w:val="00F45A93"/>
    <w:rsid w:val="00F45EDF"/>
    <w:rsid w:val="00F649EE"/>
    <w:rsid w:val="00F81BE4"/>
    <w:rsid w:val="00FD65D4"/>
    <w:rsid w:val="00FE13B0"/>
    <w:rsid w:val="00FE5375"/>
    <w:rsid w:val="00FE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4088"/>
  <w15:chartTrackingRefBased/>
  <w15:docId w15:val="{9676182A-CED4-4E50-99FC-84D93D4D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B2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D0A99"/>
    <w:rPr>
      <w:b/>
      <w:bCs/>
      <w:i w:val="0"/>
      <w:iCs w:val="0"/>
    </w:rPr>
  </w:style>
  <w:style w:type="character" w:customStyle="1" w:styleId="st1">
    <w:name w:val="st1"/>
    <w:basedOn w:val="DefaultParagraphFont"/>
    <w:rsid w:val="00BD0A99"/>
  </w:style>
  <w:style w:type="character" w:styleId="Hyperlink">
    <w:name w:val="Hyperlink"/>
    <w:basedOn w:val="DefaultParagraphFont"/>
    <w:uiPriority w:val="99"/>
    <w:semiHidden/>
    <w:unhideWhenUsed/>
    <w:rsid w:val="00601913"/>
    <w:rPr>
      <w:b w:val="0"/>
      <w:bCs w:val="0"/>
      <w:strike w:val="0"/>
      <w:dstrike w:val="0"/>
      <w:color w:val="D05527"/>
      <w:u w:val="none"/>
      <w:effect w:val="none"/>
    </w:rPr>
  </w:style>
  <w:style w:type="paragraph" w:styleId="NoSpacing">
    <w:name w:val="No Spacing"/>
    <w:link w:val="NoSpacingChar"/>
    <w:uiPriority w:val="1"/>
    <w:qFormat/>
    <w:rsid w:val="002D472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D472A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F32BF1"/>
    <w:pPr>
      <w:spacing w:after="30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536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3F6621"/>
  </w:style>
  <w:style w:type="character" w:customStyle="1" w:styleId="tgc">
    <w:name w:val="_tgc"/>
    <w:basedOn w:val="DefaultParagraphFont"/>
    <w:rsid w:val="00332664"/>
  </w:style>
  <w:style w:type="character" w:styleId="CommentReference">
    <w:name w:val="annotation reference"/>
    <w:basedOn w:val="DefaultParagraphFont"/>
    <w:uiPriority w:val="99"/>
    <w:semiHidden/>
    <w:unhideWhenUsed/>
    <w:rsid w:val="00577F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F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F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F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F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42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76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138776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1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6F6CE-A6D9-403D-8D31-12B4959D3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Name :	Gloria M. GutierrezStudent Number: 	7492AssignmentNumber :  	Assessment Number 2 –Logistics in Supply Chain ManagementCourse Title:  	Diploma In  Logistics &amp; Supply Chain Management</vt:lpstr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Name :	Gloria M. GutierrezStudent Number: 	7492AssignmentNumber :  	Assessment Number 2 –Logistics in Supply Chain ManagementCourse Title:  	Diploma In  Logistics &amp; Supply Chain Management</dc:title>
  <dc:subject/>
  <dc:creator>Gloria</dc:creator>
  <cp:keywords/>
  <dc:description/>
  <cp:lastModifiedBy>Gloria</cp:lastModifiedBy>
  <cp:revision>282</cp:revision>
  <dcterms:created xsi:type="dcterms:W3CDTF">2017-05-22T16:30:00Z</dcterms:created>
  <dcterms:modified xsi:type="dcterms:W3CDTF">2017-07-08T17:20:00Z</dcterms:modified>
</cp:coreProperties>
</file>