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EBBE1D8" w14:textId="77777777" w:rsidR="00A851DA" w:rsidRPr="00A50DA1" w:rsidRDefault="00607874" w:rsidP="000A34AC">
      <w:pPr>
        <w:pStyle w:val="Default"/>
        <w:spacing w:line="360" w:lineRule="auto"/>
        <w:jc w:val="both"/>
        <w:rPr>
          <w:rFonts w:ascii="Arial" w:hAnsi="Arial" w:cs="Arial"/>
          <w:lang w:val="en-GB"/>
        </w:rPr>
      </w:pPr>
      <w:r w:rsidRPr="00A50DA1">
        <w:rPr>
          <w:rFonts w:ascii="Arial" w:hAnsi="Arial" w:cs="Arial"/>
          <w:noProof/>
          <w:lang w:val="en-GB" w:eastAsia="en-GB"/>
        </w:rPr>
        <w:drawing>
          <wp:anchor distT="0" distB="0" distL="114300" distR="114300" simplePos="0" relativeHeight="251658240" behindDoc="0" locked="0" layoutInCell="1" allowOverlap="1" wp14:anchorId="40C55D6A" wp14:editId="6E9D722A">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A50DA1">
        <w:rPr>
          <w:rFonts w:ascii="Arial" w:hAnsi="Arial" w:cs="Arial"/>
          <w:lang w:val="en-GB"/>
        </w:rPr>
        <w:t xml:space="preserve">                                                             </w:t>
      </w:r>
      <w:r w:rsidR="00405895" w:rsidRPr="00A50DA1">
        <w:rPr>
          <w:rFonts w:ascii="Arial" w:hAnsi="Arial" w:cs="Arial"/>
          <w:lang w:val="en-GB"/>
        </w:rPr>
        <w:t xml:space="preserve">     </w:t>
      </w:r>
    </w:p>
    <w:p w14:paraId="58D3D7DC" w14:textId="14FD66C3" w:rsidR="00607874" w:rsidRPr="00A50DA1" w:rsidRDefault="003C278F" w:rsidP="000A34AC">
      <w:pPr>
        <w:spacing w:line="360" w:lineRule="auto"/>
        <w:jc w:val="both"/>
        <w:rPr>
          <w:rFonts w:ascii="Arial" w:hAnsi="Arial" w:cs="Arial"/>
          <w:sz w:val="24"/>
          <w:szCs w:val="24"/>
        </w:rPr>
      </w:pPr>
      <w:r w:rsidRPr="00A50DA1">
        <w:rPr>
          <w:rFonts w:ascii="Arial" w:hAnsi="Arial" w:cs="Arial"/>
          <w:noProof/>
          <w:sz w:val="24"/>
          <w:szCs w:val="24"/>
          <w:lang w:eastAsia="zh-TW"/>
        </w:rPr>
        <mc:AlternateContent>
          <mc:Choice Requires="wps">
            <w:drawing>
              <wp:anchor distT="0" distB="0" distL="114300" distR="114300" simplePos="0" relativeHeight="251660288" behindDoc="0" locked="0" layoutInCell="1" allowOverlap="1" wp14:anchorId="29319A1D" wp14:editId="69AC6075">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713D2FAE" w14:textId="77777777"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14:paraId="535B0C6A" w14:textId="77777777"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29319A1D" id="_x0000_t202" coordsize="21600,21600" o:spt="202" path="m,l,21600r21600,l21600,xe">
                <v:stroke joinstyle="miter"/>
                <v:path gradientshapeok="t" o:connecttype="rect"/>
              </v:shapetype>
              <v:shape id="Text Box 2" o:spid="_x0000_s1026" type="#_x0000_t202" style="position:absolute;left:0;text-align:left;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14:paraId="713D2FAE" w14:textId="77777777"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14:paraId="535B0C6A" w14:textId="77777777" w:rsidR="00405895" w:rsidRDefault="00405895"/>
                  </w:txbxContent>
                </v:textbox>
              </v:shape>
            </w:pict>
          </mc:Fallback>
        </mc:AlternateContent>
      </w:r>
    </w:p>
    <w:p w14:paraId="520CFC32" w14:textId="77777777" w:rsidR="00607874" w:rsidRPr="00A50DA1" w:rsidRDefault="00607874" w:rsidP="000A34AC">
      <w:pPr>
        <w:spacing w:line="360" w:lineRule="auto"/>
        <w:jc w:val="both"/>
        <w:rPr>
          <w:rFonts w:ascii="Arial" w:hAnsi="Arial" w:cs="Arial"/>
          <w:sz w:val="24"/>
          <w:szCs w:val="24"/>
        </w:rPr>
      </w:pPr>
    </w:p>
    <w:p w14:paraId="5733EBDF" w14:textId="77777777" w:rsidR="00607874" w:rsidRPr="00A50DA1" w:rsidRDefault="00607874" w:rsidP="000A34AC">
      <w:pPr>
        <w:spacing w:line="360" w:lineRule="auto"/>
        <w:jc w:val="both"/>
        <w:rPr>
          <w:rFonts w:ascii="Arial" w:hAnsi="Arial" w:cs="Arial"/>
          <w:sz w:val="24"/>
          <w:szCs w:val="24"/>
        </w:rPr>
      </w:pPr>
    </w:p>
    <w:p w14:paraId="7DEC9E74" w14:textId="77777777" w:rsidR="00607874" w:rsidRPr="00A50DA1" w:rsidRDefault="00607874" w:rsidP="000A34AC">
      <w:pPr>
        <w:spacing w:line="360" w:lineRule="auto"/>
        <w:jc w:val="both"/>
        <w:rPr>
          <w:rFonts w:ascii="Arial" w:hAnsi="Arial" w:cs="Arial"/>
          <w:sz w:val="24"/>
          <w:szCs w:val="24"/>
        </w:rPr>
      </w:pPr>
    </w:p>
    <w:tbl>
      <w:tblPr>
        <w:tblStyle w:val="TableGrid"/>
        <w:tblW w:w="0" w:type="auto"/>
        <w:tblLook w:val="04A0" w:firstRow="1" w:lastRow="0" w:firstColumn="1" w:lastColumn="0" w:noHBand="0" w:noVBand="1"/>
      </w:tblPr>
      <w:tblGrid>
        <w:gridCol w:w="2543"/>
        <w:gridCol w:w="6552"/>
      </w:tblGrid>
      <w:tr w:rsidR="00A851DA" w:rsidRPr="00A50DA1" w14:paraId="030BF014"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7987BD2D" w14:textId="77777777" w:rsidR="00A851DA" w:rsidRPr="00A50DA1" w:rsidRDefault="00A851DA" w:rsidP="000A34AC">
            <w:pPr>
              <w:spacing w:line="360" w:lineRule="auto"/>
              <w:jc w:val="both"/>
              <w:rPr>
                <w:rFonts w:ascii="Arial" w:hAnsi="Arial" w:cs="Arial"/>
                <w:b/>
                <w:color w:val="002060"/>
                <w:sz w:val="24"/>
                <w:szCs w:val="24"/>
                <w:lang w:val="en-GB"/>
              </w:rPr>
            </w:pPr>
            <w:r w:rsidRPr="00A50DA1">
              <w:rPr>
                <w:rFonts w:ascii="Arial" w:hAnsi="Arial" w:cs="Arial"/>
                <w:b/>
                <w:color w:val="002060"/>
                <w:sz w:val="24"/>
                <w:szCs w:val="24"/>
                <w:lang w:val="en-GB"/>
              </w:rPr>
              <w:t>Student Name:</w:t>
            </w:r>
          </w:p>
        </w:tc>
        <w:tc>
          <w:tcPr>
            <w:tcW w:w="6676" w:type="dxa"/>
            <w:tcBorders>
              <w:top w:val="single" w:sz="4" w:space="0" w:color="auto"/>
              <w:left w:val="single" w:sz="4" w:space="0" w:color="auto"/>
              <w:bottom w:val="single" w:sz="4" w:space="0" w:color="auto"/>
              <w:right w:val="single" w:sz="4" w:space="0" w:color="auto"/>
            </w:tcBorders>
            <w:hideMark/>
          </w:tcPr>
          <w:p w14:paraId="67715D0F" w14:textId="3EBA00DB" w:rsidR="00A851DA" w:rsidRPr="00A50DA1" w:rsidRDefault="00526BAD" w:rsidP="000A34AC">
            <w:pPr>
              <w:pStyle w:val="Default"/>
              <w:spacing w:line="360" w:lineRule="auto"/>
              <w:jc w:val="both"/>
              <w:rPr>
                <w:rFonts w:ascii="Arial" w:hAnsi="Arial" w:cs="Arial"/>
                <w:lang w:val="en-GB"/>
              </w:rPr>
            </w:pPr>
            <w:r w:rsidRPr="00A50DA1">
              <w:rPr>
                <w:rFonts w:ascii="Arial" w:hAnsi="Arial" w:cs="Arial"/>
                <w:lang w:val="en-GB"/>
              </w:rPr>
              <w:t>Josephine</w:t>
            </w:r>
            <w:r w:rsidR="00F739D1" w:rsidRPr="00A50DA1">
              <w:rPr>
                <w:rFonts w:ascii="Arial" w:hAnsi="Arial" w:cs="Arial"/>
                <w:lang w:val="en-GB"/>
              </w:rPr>
              <w:t xml:space="preserve"> Lilian</w:t>
            </w:r>
            <w:r w:rsidRPr="00A50DA1">
              <w:rPr>
                <w:rFonts w:ascii="Arial" w:hAnsi="Arial" w:cs="Arial"/>
                <w:lang w:val="en-GB"/>
              </w:rPr>
              <w:t xml:space="preserve"> Price</w:t>
            </w:r>
          </w:p>
        </w:tc>
      </w:tr>
      <w:tr w:rsidR="00A851DA" w:rsidRPr="00A50DA1" w14:paraId="080A335C"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7C05EAC1" w14:textId="77777777" w:rsidR="00A851DA" w:rsidRPr="00A50DA1" w:rsidRDefault="00A851DA" w:rsidP="000A34AC">
            <w:pPr>
              <w:spacing w:line="360" w:lineRule="auto"/>
              <w:jc w:val="both"/>
              <w:rPr>
                <w:rFonts w:ascii="Arial" w:hAnsi="Arial" w:cs="Arial"/>
                <w:b/>
                <w:color w:val="002060"/>
                <w:sz w:val="24"/>
                <w:szCs w:val="24"/>
                <w:lang w:val="en-GB"/>
              </w:rPr>
            </w:pPr>
            <w:r w:rsidRPr="00A50DA1">
              <w:rPr>
                <w:rFonts w:ascii="Arial" w:hAnsi="Arial" w:cs="Arial"/>
                <w:b/>
                <w:color w:val="002060"/>
                <w:sz w:val="24"/>
                <w:szCs w:val="24"/>
                <w:lang w:val="en-GB"/>
              </w:rPr>
              <w:t>Student Number:</w:t>
            </w:r>
          </w:p>
        </w:tc>
        <w:tc>
          <w:tcPr>
            <w:tcW w:w="6676" w:type="dxa"/>
            <w:tcBorders>
              <w:top w:val="single" w:sz="4" w:space="0" w:color="auto"/>
              <w:left w:val="single" w:sz="4" w:space="0" w:color="auto"/>
              <w:bottom w:val="single" w:sz="4" w:space="0" w:color="auto"/>
              <w:right w:val="single" w:sz="4" w:space="0" w:color="auto"/>
            </w:tcBorders>
          </w:tcPr>
          <w:p w14:paraId="0A0BF6DD" w14:textId="493A859A" w:rsidR="00A851DA" w:rsidRPr="00A50DA1" w:rsidRDefault="00526BAD" w:rsidP="000A34AC">
            <w:pPr>
              <w:pStyle w:val="Default"/>
              <w:spacing w:line="360" w:lineRule="auto"/>
              <w:jc w:val="both"/>
              <w:rPr>
                <w:rFonts w:ascii="Arial" w:hAnsi="Arial" w:cs="Arial"/>
                <w:lang w:val="en-GB"/>
              </w:rPr>
            </w:pPr>
            <w:r w:rsidRPr="00A50DA1">
              <w:rPr>
                <w:rFonts w:ascii="Arial" w:hAnsi="Arial" w:cs="Arial"/>
                <w:lang w:val="en-GB"/>
              </w:rPr>
              <w:t>29897</w:t>
            </w:r>
          </w:p>
        </w:tc>
      </w:tr>
      <w:tr w:rsidR="00A851DA" w:rsidRPr="00A50DA1" w14:paraId="13B88C25"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0A61174F" w14:textId="77777777" w:rsidR="00A851DA" w:rsidRPr="00A50DA1" w:rsidRDefault="00A851DA" w:rsidP="000A34AC">
            <w:pPr>
              <w:spacing w:line="360" w:lineRule="auto"/>
              <w:jc w:val="both"/>
              <w:rPr>
                <w:rFonts w:ascii="Arial" w:hAnsi="Arial" w:cs="Arial"/>
                <w:b/>
                <w:color w:val="002060"/>
                <w:sz w:val="24"/>
                <w:szCs w:val="24"/>
                <w:lang w:val="en-GB"/>
              </w:rPr>
            </w:pPr>
            <w:r w:rsidRPr="00A50DA1">
              <w:rPr>
                <w:rFonts w:ascii="Arial" w:hAnsi="Arial" w:cs="Arial"/>
                <w:b/>
                <w:color w:val="002060"/>
                <w:sz w:val="24"/>
                <w:szCs w:val="24"/>
                <w:lang w:val="en-GB"/>
              </w:rPr>
              <w:t>Course:</w:t>
            </w:r>
          </w:p>
        </w:tc>
        <w:tc>
          <w:tcPr>
            <w:tcW w:w="6676" w:type="dxa"/>
            <w:tcBorders>
              <w:top w:val="single" w:sz="4" w:space="0" w:color="auto"/>
              <w:left w:val="single" w:sz="4" w:space="0" w:color="auto"/>
              <w:bottom w:val="single" w:sz="4" w:space="0" w:color="auto"/>
              <w:right w:val="single" w:sz="4" w:space="0" w:color="auto"/>
            </w:tcBorders>
            <w:hideMark/>
          </w:tcPr>
          <w:p w14:paraId="49C7DEBB" w14:textId="70EA1C0D" w:rsidR="00A851DA" w:rsidRPr="00A50DA1" w:rsidRDefault="00526BAD" w:rsidP="000A34AC">
            <w:pPr>
              <w:pStyle w:val="Default"/>
              <w:spacing w:line="360" w:lineRule="auto"/>
              <w:jc w:val="both"/>
              <w:rPr>
                <w:rFonts w:ascii="Arial" w:hAnsi="Arial" w:cs="Arial"/>
                <w:lang w:val="en-GB"/>
              </w:rPr>
            </w:pPr>
            <w:r w:rsidRPr="00A50DA1">
              <w:rPr>
                <w:rFonts w:ascii="Arial" w:hAnsi="Arial" w:cs="Arial"/>
                <w:lang w:val="en-GB"/>
              </w:rPr>
              <w:t>Diploma in Wedding Planning</w:t>
            </w:r>
          </w:p>
        </w:tc>
      </w:tr>
      <w:tr w:rsidR="00A851DA" w:rsidRPr="00A50DA1" w14:paraId="03D329B5" w14:textId="77777777" w:rsidTr="00F62B48">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29E5239C" w14:textId="77777777" w:rsidR="00A851DA" w:rsidRPr="00A50DA1" w:rsidRDefault="00A851DA" w:rsidP="000A34AC">
            <w:pPr>
              <w:spacing w:line="360" w:lineRule="auto"/>
              <w:jc w:val="both"/>
              <w:rPr>
                <w:rFonts w:ascii="Arial" w:hAnsi="Arial" w:cs="Arial"/>
                <w:b/>
                <w:color w:val="002060"/>
                <w:sz w:val="24"/>
                <w:szCs w:val="24"/>
                <w:lang w:val="en-GB"/>
              </w:rPr>
            </w:pPr>
            <w:r w:rsidRPr="00A50DA1">
              <w:rPr>
                <w:rFonts w:ascii="Arial" w:hAnsi="Arial" w:cs="Arial"/>
                <w:b/>
                <w:color w:val="002060"/>
                <w:sz w:val="24"/>
                <w:szCs w:val="24"/>
                <w:lang w:val="en-GB"/>
              </w:rPr>
              <w:t>Assignment NO:</w:t>
            </w:r>
          </w:p>
        </w:tc>
        <w:tc>
          <w:tcPr>
            <w:tcW w:w="6676" w:type="dxa"/>
            <w:tcBorders>
              <w:top w:val="single" w:sz="4" w:space="0" w:color="auto"/>
              <w:left w:val="single" w:sz="4" w:space="0" w:color="auto"/>
              <w:bottom w:val="single" w:sz="4" w:space="0" w:color="auto"/>
              <w:right w:val="single" w:sz="4" w:space="0" w:color="auto"/>
            </w:tcBorders>
          </w:tcPr>
          <w:p w14:paraId="5693EC0A" w14:textId="33C17880" w:rsidR="00A851DA" w:rsidRPr="00A50DA1" w:rsidRDefault="00A50DA1" w:rsidP="000A34AC">
            <w:pPr>
              <w:spacing w:line="360" w:lineRule="auto"/>
              <w:jc w:val="both"/>
              <w:rPr>
                <w:rFonts w:ascii="Arial" w:hAnsi="Arial" w:cs="Arial"/>
                <w:sz w:val="24"/>
                <w:szCs w:val="24"/>
                <w:lang w:val="en-GB"/>
              </w:rPr>
            </w:pPr>
            <w:r w:rsidRPr="00A50DA1">
              <w:rPr>
                <w:rFonts w:ascii="Arial" w:hAnsi="Arial" w:cs="Arial"/>
                <w:sz w:val="24"/>
                <w:szCs w:val="24"/>
                <w:lang w:val="en-GB"/>
              </w:rPr>
              <w:t>11</w:t>
            </w:r>
          </w:p>
        </w:tc>
      </w:tr>
    </w:tbl>
    <w:p w14:paraId="56F3B1B6" w14:textId="77777777" w:rsidR="00CC2FB3" w:rsidRPr="00A50DA1" w:rsidRDefault="00CC2FB3" w:rsidP="000A34AC">
      <w:pPr>
        <w:spacing w:line="360" w:lineRule="auto"/>
        <w:jc w:val="both"/>
        <w:rPr>
          <w:rFonts w:ascii="Arial" w:hAnsi="Arial" w:cs="Arial"/>
          <w:b/>
          <w:sz w:val="24"/>
          <w:szCs w:val="24"/>
        </w:rPr>
      </w:pPr>
    </w:p>
    <w:p w14:paraId="5DF56C5B" w14:textId="77777777" w:rsidR="00443E6F" w:rsidRPr="00A50DA1" w:rsidRDefault="00527C11" w:rsidP="000A34AC">
      <w:pPr>
        <w:spacing w:line="360" w:lineRule="auto"/>
        <w:jc w:val="both"/>
        <w:rPr>
          <w:rFonts w:ascii="Arial" w:hAnsi="Arial" w:cs="Arial"/>
          <w:b/>
          <w:sz w:val="24"/>
          <w:szCs w:val="24"/>
        </w:rPr>
      </w:pPr>
      <w:r w:rsidRPr="00A50DA1">
        <w:rPr>
          <w:rFonts w:ascii="Arial" w:hAnsi="Arial" w:cs="Arial"/>
          <w:b/>
          <w:sz w:val="24"/>
          <w:szCs w:val="24"/>
        </w:rPr>
        <w:t>Marking Criteria:</w:t>
      </w:r>
    </w:p>
    <w:p w14:paraId="2B4AC5B6" w14:textId="77777777" w:rsidR="00443E6F" w:rsidRPr="00A50DA1" w:rsidRDefault="00527C11" w:rsidP="000A34AC">
      <w:pPr>
        <w:spacing w:line="360" w:lineRule="auto"/>
        <w:jc w:val="both"/>
        <w:rPr>
          <w:rFonts w:ascii="Arial" w:hAnsi="Arial" w:cs="Arial"/>
          <w:sz w:val="24"/>
          <w:szCs w:val="24"/>
        </w:rPr>
      </w:pPr>
      <w:r w:rsidRPr="00A50DA1">
        <w:rPr>
          <w:rFonts w:ascii="Arial" w:hAnsi="Arial" w:cs="Arial"/>
          <w:b/>
          <w:sz w:val="24"/>
          <w:szCs w:val="24"/>
        </w:rPr>
        <w:t xml:space="preserve"> </w:t>
      </w:r>
      <w:r w:rsidRPr="00A50DA1">
        <w:rPr>
          <w:rFonts w:ascii="Arial" w:hAnsi="Arial" w:cs="Arial"/>
          <w:sz w:val="24"/>
          <w:szCs w:val="24"/>
        </w:rPr>
        <w:t>We expect the learner</w:t>
      </w:r>
      <w:r w:rsidR="00443E6F" w:rsidRPr="00A50DA1">
        <w:rPr>
          <w:rFonts w:ascii="Arial" w:hAnsi="Arial" w:cs="Arial"/>
          <w:sz w:val="24"/>
          <w:szCs w:val="24"/>
        </w:rPr>
        <w:t>s</w:t>
      </w:r>
      <w:r w:rsidRPr="00A50DA1">
        <w:rPr>
          <w:rFonts w:ascii="Arial" w:hAnsi="Arial" w:cs="Arial"/>
          <w:sz w:val="24"/>
          <w:szCs w:val="24"/>
        </w:rPr>
        <w:t xml:space="preserve"> to write minimum one well expressed point in</w:t>
      </w:r>
      <w:r w:rsidR="00443E6F" w:rsidRPr="00A50DA1">
        <w:rPr>
          <w:rFonts w:ascii="Arial" w:hAnsi="Arial" w:cs="Arial"/>
          <w:sz w:val="24"/>
          <w:szCs w:val="24"/>
        </w:rPr>
        <w:t xml:space="preserve"> </w:t>
      </w:r>
      <w:r w:rsidRPr="00A50DA1">
        <w:rPr>
          <w:rFonts w:ascii="Arial" w:hAnsi="Arial" w:cs="Arial"/>
          <w:sz w:val="24"/>
          <w:szCs w:val="24"/>
        </w:rPr>
        <w:t>three lines</w:t>
      </w:r>
      <w:r w:rsidR="00443E6F" w:rsidRPr="00A50DA1">
        <w:rPr>
          <w:rFonts w:ascii="Arial" w:hAnsi="Arial" w:cs="Arial"/>
          <w:sz w:val="24"/>
          <w:szCs w:val="24"/>
        </w:rPr>
        <w:t xml:space="preserve"> against each allocated mark. This means one need</w:t>
      </w:r>
      <w:r w:rsidR="009E41F4" w:rsidRPr="00A50DA1">
        <w:rPr>
          <w:rFonts w:ascii="Arial" w:hAnsi="Arial" w:cs="Arial"/>
          <w:sz w:val="24"/>
          <w:szCs w:val="24"/>
        </w:rPr>
        <w:t>s</w:t>
      </w:r>
      <w:r w:rsidR="00443E6F" w:rsidRPr="00A50DA1">
        <w:rPr>
          <w:rFonts w:ascii="Arial" w:hAnsi="Arial" w:cs="Arial"/>
          <w:sz w:val="24"/>
          <w:szCs w:val="24"/>
        </w:rPr>
        <w:t xml:space="preserve"> to write 15 lines with </w:t>
      </w:r>
      <w:r w:rsidR="00402786" w:rsidRPr="00A50DA1">
        <w:rPr>
          <w:rFonts w:ascii="Arial" w:hAnsi="Arial" w:cs="Arial"/>
          <w:sz w:val="24"/>
          <w:szCs w:val="24"/>
        </w:rPr>
        <w:t>5 well expressed</w:t>
      </w:r>
      <w:r w:rsidR="00443E6F" w:rsidRPr="00A50DA1">
        <w:rPr>
          <w:rFonts w:ascii="Arial" w:hAnsi="Arial" w:cs="Arial"/>
          <w:sz w:val="24"/>
          <w:szCs w:val="24"/>
        </w:rPr>
        <w:t xml:space="preserve"> points to get high grades for a 5 marks question.</w:t>
      </w:r>
    </w:p>
    <w:p w14:paraId="6E8FAB1C" w14:textId="77777777" w:rsidR="00527C11" w:rsidRPr="00A50DA1" w:rsidRDefault="00687EE8" w:rsidP="000A34AC">
      <w:pPr>
        <w:spacing w:line="360" w:lineRule="auto"/>
        <w:jc w:val="both"/>
        <w:rPr>
          <w:rFonts w:ascii="Arial" w:hAnsi="Arial" w:cs="Arial"/>
          <w:sz w:val="24"/>
          <w:szCs w:val="24"/>
        </w:rPr>
      </w:pPr>
      <w:r w:rsidRPr="00A50DA1">
        <w:rPr>
          <w:rFonts w:ascii="Arial" w:hAnsi="Arial" w:cs="Arial"/>
          <w:sz w:val="24"/>
          <w:szCs w:val="24"/>
        </w:rPr>
        <w:t xml:space="preserve">For high grades use </w:t>
      </w:r>
      <w:r w:rsidR="00527C11" w:rsidRPr="00A50DA1">
        <w:rPr>
          <w:rFonts w:ascii="Arial" w:hAnsi="Arial" w:cs="Arial"/>
          <w:sz w:val="24"/>
          <w:szCs w:val="24"/>
        </w:rPr>
        <w:t xml:space="preserve">examples and illustrations </w:t>
      </w:r>
      <w:r w:rsidR="00443E6F" w:rsidRPr="00A50DA1">
        <w:rPr>
          <w:rFonts w:ascii="Arial" w:hAnsi="Arial" w:cs="Arial"/>
          <w:sz w:val="24"/>
          <w:szCs w:val="24"/>
        </w:rPr>
        <w:t>where appropriate</w:t>
      </w:r>
      <w:r w:rsidRPr="00A50DA1">
        <w:rPr>
          <w:rFonts w:ascii="Arial" w:hAnsi="Arial" w:cs="Arial"/>
          <w:sz w:val="24"/>
          <w:szCs w:val="24"/>
        </w:rPr>
        <w:t>.</w:t>
      </w:r>
      <w:r w:rsidR="00443E6F" w:rsidRPr="00A50DA1">
        <w:rPr>
          <w:rFonts w:ascii="Arial" w:hAnsi="Arial" w:cs="Arial"/>
          <w:sz w:val="24"/>
          <w:szCs w:val="24"/>
        </w:rPr>
        <w:t xml:space="preserve"> </w:t>
      </w:r>
    </w:p>
    <w:tbl>
      <w:tblPr>
        <w:tblStyle w:val="TableGrid"/>
        <w:tblW w:w="0" w:type="auto"/>
        <w:tblLook w:val="04A0" w:firstRow="1" w:lastRow="0" w:firstColumn="1" w:lastColumn="0" w:noHBand="0" w:noVBand="1"/>
      </w:tblPr>
      <w:tblGrid>
        <w:gridCol w:w="9016"/>
      </w:tblGrid>
      <w:tr w:rsidR="00CC2FB3" w:rsidRPr="00A50DA1" w14:paraId="530DE80A" w14:textId="77777777" w:rsidTr="008A3013">
        <w:tc>
          <w:tcPr>
            <w:tcW w:w="9016" w:type="dxa"/>
            <w:shd w:val="clear" w:color="auto" w:fill="auto"/>
          </w:tcPr>
          <w:p w14:paraId="18A442C4" w14:textId="3807344B" w:rsidR="00CC2FB3" w:rsidRPr="00A50DA1" w:rsidRDefault="00CC2FB3" w:rsidP="000A34AC">
            <w:pPr>
              <w:spacing w:line="360" w:lineRule="auto"/>
              <w:jc w:val="both"/>
              <w:rPr>
                <w:rFonts w:ascii="Arial" w:hAnsi="Arial" w:cs="Arial"/>
                <w:sz w:val="24"/>
                <w:szCs w:val="24"/>
                <w:lang w:val="en-GB"/>
              </w:rPr>
            </w:pPr>
            <w:r w:rsidRPr="00A50DA1">
              <w:rPr>
                <w:rFonts w:ascii="Arial" w:hAnsi="Arial" w:cs="Arial"/>
                <w:sz w:val="24"/>
                <w:szCs w:val="24"/>
                <w:lang w:val="en-GB"/>
              </w:rPr>
              <w:t>Please insert your completed assignment</w:t>
            </w:r>
            <w:r w:rsidR="002F779F" w:rsidRPr="00A50DA1">
              <w:rPr>
                <w:rFonts w:ascii="Arial" w:hAnsi="Arial" w:cs="Arial"/>
                <w:sz w:val="24"/>
                <w:szCs w:val="24"/>
                <w:lang w:val="en-GB"/>
              </w:rPr>
              <w:t xml:space="preserve"> (in word format)</w:t>
            </w:r>
            <w:r w:rsidRPr="00A50DA1">
              <w:rPr>
                <w:rFonts w:ascii="Arial" w:hAnsi="Arial" w:cs="Arial"/>
                <w:sz w:val="24"/>
                <w:szCs w:val="24"/>
                <w:lang w:val="en-GB"/>
              </w:rPr>
              <w:t xml:space="preserve"> here:</w:t>
            </w:r>
          </w:p>
          <w:p w14:paraId="4CCB7191" w14:textId="77777777" w:rsidR="00F739D1" w:rsidRPr="00A50DA1" w:rsidRDefault="00F739D1" w:rsidP="000A34AC">
            <w:pPr>
              <w:spacing w:line="360" w:lineRule="auto"/>
              <w:jc w:val="right"/>
              <w:rPr>
                <w:rFonts w:ascii="Arial" w:hAnsi="Arial" w:cs="Arial"/>
                <w:sz w:val="24"/>
                <w:szCs w:val="24"/>
                <w:lang w:val="en-GB"/>
              </w:rPr>
            </w:pPr>
            <w:r w:rsidRPr="00A50DA1">
              <w:rPr>
                <w:rFonts w:ascii="Arial" w:hAnsi="Arial" w:cs="Arial"/>
                <w:sz w:val="24"/>
                <w:szCs w:val="24"/>
                <w:lang w:val="en-GB"/>
              </w:rPr>
              <w:t>Josephine Lilian Price</w:t>
            </w:r>
          </w:p>
          <w:p w14:paraId="33D0B2F9" w14:textId="77777777" w:rsidR="00F739D1" w:rsidRPr="00A50DA1" w:rsidRDefault="00F739D1" w:rsidP="000A34AC">
            <w:pPr>
              <w:spacing w:line="360" w:lineRule="auto"/>
              <w:jc w:val="right"/>
              <w:rPr>
                <w:rFonts w:ascii="Arial" w:hAnsi="Arial" w:cs="Arial"/>
                <w:sz w:val="24"/>
                <w:szCs w:val="24"/>
                <w:lang w:val="en-GB"/>
              </w:rPr>
            </w:pPr>
            <w:r w:rsidRPr="00A50DA1">
              <w:rPr>
                <w:rFonts w:ascii="Arial" w:hAnsi="Arial" w:cs="Arial"/>
                <w:sz w:val="24"/>
                <w:szCs w:val="24"/>
                <w:lang w:val="en-GB"/>
              </w:rPr>
              <w:t>29897</w:t>
            </w:r>
          </w:p>
          <w:p w14:paraId="686ED87D" w14:textId="36BABED4" w:rsidR="00F739D1" w:rsidRPr="00A50DA1" w:rsidRDefault="00F739D1" w:rsidP="000A34AC">
            <w:pPr>
              <w:spacing w:line="360" w:lineRule="auto"/>
              <w:jc w:val="right"/>
              <w:rPr>
                <w:rFonts w:ascii="Arial" w:hAnsi="Arial" w:cs="Arial"/>
                <w:sz w:val="24"/>
                <w:szCs w:val="24"/>
                <w:lang w:val="en-GB"/>
              </w:rPr>
            </w:pPr>
            <w:r w:rsidRPr="00A50DA1">
              <w:rPr>
                <w:rFonts w:ascii="Arial" w:hAnsi="Arial" w:cs="Arial"/>
                <w:sz w:val="24"/>
                <w:szCs w:val="24"/>
                <w:lang w:val="en-GB"/>
              </w:rPr>
              <w:t>Assessment</w:t>
            </w:r>
            <w:r w:rsidR="00CF03A8">
              <w:rPr>
                <w:rFonts w:ascii="Arial" w:hAnsi="Arial" w:cs="Arial"/>
                <w:sz w:val="24"/>
                <w:szCs w:val="24"/>
                <w:lang w:val="en-GB"/>
              </w:rPr>
              <w:t xml:space="preserve"> 11</w:t>
            </w:r>
            <w:r w:rsidR="00F12A20" w:rsidRPr="00A50DA1">
              <w:rPr>
                <w:rFonts w:ascii="Arial" w:hAnsi="Arial" w:cs="Arial"/>
                <w:sz w:val="24"/>
                <w:szCs w:val="24"/>
                <w:lang w:val="en-GB"/>
              </w:rPr>
              <w:t xml:space="preserve"> </w:t>
            </w:r>
          </w:p>
          <w:p w14:paraId="7F743209" w14:textId="076E0248" w:rsidR="00F739D1" w:rsidRDefault="00F739D1" w:rsidP="000A34AC">
            <w:pPr>
              <w:spacing w:line="360" w:lineRule="auto"/>
              <w:jc w:val="right"/>
              <w:rPr>
                <w:rFonts w:ascii="Arial" w:hAnsi="Arial" w:cs="Arial"/>
                <w:sz w:val="24"/>
                <w:szCs w:val="24"/>
                <w:lang w:val="en-GB"/>
              </w:rPr>
            </w:pPr>
            <w:r w:rsidRPr="00A50DA1">
              <w:rPr>
                <w:rFonts w:ascii="Arial" w:hAnsi="Arial" w:cs="Arial"/>
                <w:sz w:val="24"/>
                <w:szCs w:val="24"/>
                <w:lang w:val="en-GB"/>
              </w:rPr>
              <w:t>Page 1</w:t>
            </w:r>
          </w:p>
          <w:p w14:paraId="225A4040" w14:textId="7B5FA4A6" w:rsidR="00A50DA1" w:rsidRDefault="00A50DA1" w:rsidP="000A34AC">
            <w:pPr>
              <w:spacing w:line="360" w:lineRule="auto"/>
              <w:jc w:val="right"/>
              <w:rPr>
                <w:rFonts w:ascii="Arial" w:hAnsi="Arial" w:cs="Arial"/>
                <w:sz w:val="24"/>
                <w:szCs w:val="24"/>
                <w:lang w:val="en-GB"/>
              </w:rPr>
            </w:pPr>
          </w:p>
          <w:p w14:paraId="3686A5BD" w14:textId="77777777" w:rsidR="00057285" w:rsidRDefault="00451A96" w:rsidP="000A34AC">
            <w:pPr>
              <w:spacing w:line="360" w:lineRule="auto"/>
              <w:jc w:val="both"/>
              <w:rPr>
                <w:rFonts w:ascii="Arial" w:hAnsi="Arial" w:cs="Arial"/>
                <w:sz w:val="24"/>
                <w:szCs w:val="24"/>
                <w:lang w:val="en-GB"/>
              </w:rPr>
            </w:pPr>
            <w:r>
              <w:rPr>
                <w:rFonts w:ascii="Arial" w:hAnsi="Arial" w:cs="Arial"/>
                <w:sz w:val="24"/>
                <w:szCs w:val="24"/>
                <w:lang w:val="en-GB"/>
              </w:rPr>
              <w:t xml:space="preserve">1.i   Provided that the choice of music is acceptable to a venue, particularly a religious establishment, almost any kind of music can be used at a wedding.  Music can be pre-recorded or played live.  Different types of musician can offer different specialities.  For Church Weddings the resident organist can be hired, along with the Church Choir if so wished.  If the couple wish to bring their own organist, an agreement must be sort with the resident organist who can quite often agree but claim the fee that he/she would have been entitled to.  The same applied for other music that the couple might want to bring into the Church such as a string quartet.  </w:t>
            </w:r>
          </w:p>
          <w:p w14:paraId="53C89CB3" w14:textId="77777777" w:rsidR="00057285" w:rsidRPr="00A50DA1" w:rsidRDefault="00057285" w:rsidP="00057285">
            <w:pPr>
              <w:spacing w:line="360" w:lineRule="auto"/>
              <w:jc w:val="right"/>
              <w:rPr>
                <w:rFonts w:ascii="Arial" w:hAnsi="Arial" w:cs="Arial"/>
                <w:sz w:val="24"/>
                <w:szCs w:val="24"/>
                <w:lang w:val="en-GB"/>
              </w:rPr>
            </w:pPr>
            <w:r w:rsidRPr="00A50DA1">
              <w:rPr>
                <w:rFonts w:ascii="Arial" w:hAnsi="Arial" w:cs="Arial"/>
                <w:sz w:val="24"/>
                <w:szCs w:val="24"/>
                <w:lang w:val="en-GB"/>
              </w:rPr>
              <w:lastRenderedPageBreak/>
              <w:t>Josephine Lilian Price</w:t>
            </w:r>
          </w:p>
          <w:p w14:paraId="523060A8" w14:textId="77777777" w:rsidR="00057285" w:rsidRPr="00A50DA1" w:rsidRDefault="00057285" w:rsidP="00057285">
            <w:pPr>
              <w:spacing w:line="360" w:lineRule="auto"/>
              <w:jc w:val="right"/>
              <w:rPr>
                <w:rFonts w:ascii="Arial" w:hAnsi="Arial" w:cs="Arial"/>
                <w:sz w:val="24"/>
                <w:szCs w:val="24"/>
                <w:lang w:val="en-GB"/>
              </w:rPr>
            </w:pPr>
            <w:r w:rsidRPr="00A50DA1">
              <w:rPr>
                <w:rFonts w:ascii="Arial" w:hAnsi="Arial" w:cs="Arial"/>
                <w:sz w:val="24"/>
                <w:szCs w:val="24"/>
                <w:lang w:val="en-GB"/>
              </w:rPr>
              <w:t>29897</w:t>
            </w:r>
          </w:p>
          <w:p w14:paraId="24F900DF" w14:textId="77777777" w:rsidR="00057285" w:rsidRPr="00A50DA1" w:rsidRDefault="00057285" w:rsidP="00057285">
            <w:pPr>
              <w:spacing w:line="360" w:lineRule="auto"/>
              <w:jc w:val="right"/>
              <w:rPr>
                <w:rFonts w:ascii="Arial" w:hAnsi="Arial" w:cs="Arial"/>
                <w:sz w:val="24"/>
                <w:szCs w:val="24"/>
                <w:lang w:val="en-GB"/>
              </w:rPr>
            </w:pPr>
            <w:r w:rsidRPr="00A50DA1">
              <w:rPr>
                <w:rFonts w:ascii="Arial" w:hAnsi="Arial" w:cs="Arial"/>
                <w:sz w:val="24"/>
                <w:szCs w:val="24"/>
                <w:lang w:val="en-GB"/>
              </w:rPr>
              <w:t>Assessment</w:t>
            </w:r>
            <w:r>
              <w:rPr>
                <w:rFonts w:ascii="Arial" w:hAnsi="Arial" w:cs="Arial"/>
                <w:sz w:val="24"/>
                <w:szCs w:val="24"/>
                <w:lang w:val="en-GB"/>
              </w:rPr>
              <w:t xml:space="preserve"> 11</w:t>
            </w:r>
            <w:r w:rsidRPr="00A50DA1">
              <w:rPr>
                <w:rFonts w:ascii="Arial" w:hAnsi="Arial" w:cs="Arial"/>
                <w:sz w:val="24"/>
                <w:szCs w:val="24"/>
                <w:lang w:val="en-GB"/>
              </w:rPr>
              <w:t xml:space="preserve"> </w:t>
            </w:r>
          </w:p>
          <w:p w14:paraId="7FA33DCE" w14:textId="39A5AC51" w:rsidR="00057285" w:rsidRDefault="00057285" w:rsidP="00057285">
            <w:pPr>
              <w:spacing w:line="360" w:lineRule="auto"/>
              <w:jc w:val="right"/>
              <w:rPr>
                <w:rFonts w:ascii="Arial" w:hAnsi="Arial" w:cs="Arial"/>
                <w:sz w:val="24"/>
                <w:szCs w:val="24"/>
                <w:lang w:val="en-GB"/>
              </w:rPr>
            </w:pPr>
            <w:r w:rsidRPr="00A50DA1">
              <w:rPr>
                <w:rFonts w:ascii="Arial" w:hAnsi="Arial" w:cs="Arial"/>
                <w:sz w:val="24"/>
                <w:szCs w:val="24"/>
                <w:lang w:val="en-GB"/>
              </w:rPr>
              <w:t xml:space="preserve">Page </w:t>
            </w:r>
            <w:r>
              <w:rPr>
                <w:rFonts w:ascii="Arial" w:hAnsi="Arial" w:cs="Arial"/>
                <w:sz w:val="24"/>
                <w:szCs w:val="24"/>
                <w:lang w:val="en-GB"/>
              </w:rPr>
              <w:t>2</w:t>
            </w:r>
          </w:p>
          <w:p w14:paraId="6995789E" w14:textId="77777777" w:rsidR="00057285" w:rsidRDefault="00057285" w:rsidP="000A34AC">
            <w:pPr>
              <w:spacing w:line="360" w:lineRule="auto"/>
              <w:jc w:val="both"/>
              <w:rPr>
                <w:rFonts w:ascii="Arial" w:hAnsi="Arial" w:cs="Arial"/>
                <w:sz w:val="24"/>
                <w:szCs w:val="24"/>
                <w:lang w:val="en-GB"/>
              </w:rPr>
            </w:pPr>
          </w:p>
          <w:p w14:paraId="5A0D370B" w14:textId="66912717" w:rsidR="00451A96" w:rsidRDefault="00451A96" w:rsidP="000A34AC">
            <w:pPr>
              <w:spacing w:line="360" w:lineRule="auto"/>
              <w:jc w:val="both"/>
              <w:rPr>
                <w:rFonts w:ascii="Arial" w:hAnsi="Arial" w:cs="Arial"/>
                <w:sz w:val="24"/>
                <w:szCs w:val="24"/>
                <w:lang w:val="en-GB"/>
              </w:rPr>
            </w:pPr>
            <w:r>
              <w:rPr>
                <w:rFonts w:ascii="Arial" w:hAnsi="Arial" w:cs="Arial"/>
                <w:sz w:val="24"/>
                <w:szCs w:val="24"/>
                <w:lang w:val="en-GB"/>
              </w:rPr>
              <w:t xml:space="preserve">These arrangements need to be clarified early on in the planning stages.  Music at non-secular venues can be </w:t>
            </w:r>
            <w:r w:rsidR="00B56993">
              <w:rPr>
                <w:rFonts w:ascii="Arial" w:hAnsi="Arial" w:cs="Arial"/>
                <w:sz w:val="24"/>
                <w:szCs w:val="24"/>
                <w:lang w:val="en-GB"/>
              </w:rPr>
              <w:t>easier and</w:t>
            </w:r>
            <w:r>
              <w:rPr>
                <w:rFonts w:ascii="Arial" w:hAnsi="Arial" w:cs="Arial"/>
                <w:sz w:val="24"/>
                <w:szCs w:val="24"/>
                <w:lang w:val="en-GB"/>
              </w:rPr>
              <w:t xml:space="preserve"> can be played live or from pre-recorded tracks played through the sound system.</w:t>
            </w:r>
          </w:p>
          <w:p w14:paraId="48FA0CD2" w14:textId="1A7CBE68" w:rsidR="0089142F" w:rsidRDefault="00451A96" w:rsidP="000A34AC">
            <w:pPr>
              <w:spacing w:line="360" w:lineRule="auto"/>
              <w:jc w:val="both"/>
              <w:rPr>
                <w:rFonts w:ascii="Arial" w:hAnsi="Arial" w:cs="Arial"/>
                <w:sz w:val="24"/>
                <w:szCs w:val="24"/>
                <w:lang w:val="en-GB"/>
              </w:rPr>
            </w:pPr>
            <w:r>
              <w:rPr>
                <w:rFonts w:ascii="Arial" w:hAnsi="Arial" w:cs="Arial"/>
                <w:sz w:val="24"/>
                <w:szCs w:val="24"/>
                <w:lang w:val="en-GB"/>
              </w:rPr>
              <w:t xml:space="preserve">Music </w:t>
            </w:r>
            <w:r w:rsidR="00EE5A87">
              <w:rPr>
                <w:rFonts w:ascii="Arial" w:hAnsi="Arial" w:cs="Arial"/>
                <w:sz w:val="24"/>
                <w:szCs w:val="24"/>
                <w:lang w:val="en-GB"/>
              </w:rPr>
              <w:t>should</w:t>
            </w:r>
            <w:r w:rsidR="0089142F">
              <w:rPr>
                <w:rFonts w:ascii="Arial" w:hAnsi="Arial" w:cs="Arial"/>
                <w:sz w:val="24"/>
                <w:szCs w:val="24"/>
                <w:lang w:val="en-GB"/>
              </w:rPr>
              <w:t xml:space="preserve"> enhance the theme and tone of the Wedding</w:t>
            </w:r>
            <w:r w:rsidR="00EE5A87">
              <w:rPr>
                <w:rFonts w:ascii="Arial" w:hAnsi="Arial" w:cs="Arial"/>
                <w:sz w:val="24"/>
                <w:szCs w:val="24"/>
                <w:lang w:val="en-GB"/>
              </w:rPr>
              <w:t>, not overshadow it</w:t>
            </w:r>
            <w:r w:rsidR="0089142F">
              <w:rPr>
                <w:rFonts w:ascii="Arial" w:hAnsi="Arial" w:cs="Arial"/>
                <w:sz w:val="24"/>
                <w:szCs w:val="24"/>
                <w:lang w:val="en-GB"/>
              </w:rPr>
              <w:t>.  Formal Weddings may wish to choose classical singers, harpists, string quartets, pianists / organists or other soloists.  Romantic and Elegant Weddings tend to include music played on violins, pianos, harps, string quartets or classical guitars</w:t>
            </w:r>
            <w:r w:rsidR="00EE5A87">
              <w:rPr>
                <w:rFonts w:ascii="Arial" w:hAnsi="Arial" w:cs="Arial"/>
                <w:sz w:val="24"/>
                <w:szCs w:val="24"/>
                <w:lang w:val="en-GB"/>
              </w:rPr>
              <w:t xml:space="preserve"> with a lighter, airy flow to the music</w:t>
            </w:r>
            <w:r w:rsidR="0089142F">
              <w:rPr>
                <w:rFonts w:ascii="Arial" w:hAnsi="Arial" w:cs="Arial"/>
                <w:sz w:val="24"/>
                <w:szCs w:val="24"/>
                <w:lang w:val="en-GB"/>
              </w:rPr>
              <w:t>.  A vintage theme may well want popular music from the 1940 – 1960 eras.  Other themes may fit well into a band, guitarists, singers, saxophone quartets or even bagpipes or brass bands.</w:t>
            </w:r>
            <w:r w:rsidR="00EE5A87">
              <w:rPr>
                <w:rFonts w:ascii="Arial" w:hAnsi="Arial" w:cs="Arial"/>
                <w:sz w:val="24"/>
                <w:szCs w:val="24"/>
                <w:lang w:val="en-GB"/>
              </w:rPr>
              <w:t xml:space="preserve">  Popular music </w:t>
            </w:r>
            <w:r w:rsidR="00E97580">
              <w:rPr>
                <w:rFonts w:ascii="Arial" w:hAnsi="Arial" w:cs="Arial"/>
                <w:sz w:val="24"/>
                <w:szCs w:val="24"/>
                <w:lang w:val="en-GB"/>
              </w:rPr>
              <w:t>choices</w:t>
            </w:r>
            <w:r w:rsidR="00EE5A87">
              <w:rPr>
                <w:rFonts w:ascii="Arial" w:hAnsi="Arial" w:cs="Arial"/>
                <w:sz w:val="24"/>
                <w:szCs w:val="24"/>
                <w:lang w:val="en-GB"/>
              </w:rPr>
              <w:t xml:space="preserve"> include Wagner, Mend</w:t>
            </w:r>
            <w:r w:rsidR="00B84963">
              <w:rPr>
                <w:rFonts w:ascii="Arial" w:hAnsi="Arial" w:cs="Arial"/>
                <w:sz w:val="24"/>
                <w:szCs w:val="24"/>
                <w:lang w:val="en-GB"/>
              </w:rPr>
              <w:t>el</w:t>
            </w:r>
            <w:r w:rsidR="00EE5A87">
              <w:rPr>
                <w:rFonts w:ascii="Arial" w:hAnsi="Arial" w:cs="Arial"/>
                <w:sz w:val="24"/>
                <w:szCs w:val="24"/>
                <w:lang w:val="en-GB"/>
              </w:rPr>
              <w:t xml:space="preserve">ssohn, Handel, Beethoven, Pachelbel, or </w:t>
            </w:r>
            <w:r w:rsidR="00E97580">
              <w:rPr>
                <w:rFonts w:ascii="Arial" w:hAnsi="Arial" w:cs="Arial"/>
                <w:sz w:val="24"/>
                <w:szCs w:val="24"/>
                <w:lang w:val="en-GB"/>
              </w:rPr>
              <w:t xml:space="preserve">Elvis, </w:t>
            </w:r>
            <w:r w:rsidR="00EE5A87">
              <w:rPr>
                <w:rFonts w:ascii="Arial" w:hAnsi="Arial" w:cs="Arial"/>
                <w:sz w:val="24"/>
                <w:szCs w:val="24"/>
                <w:lang w:val="en-GB"/>
              </w:rPr>
              <w:t xml:space="preserve">Ed Sheeran, Michael </w:t>
            </w:r>
            <w:r w:rsidR="00E97580">
              <w:rPr>
                <w:rFonts w:ascii="Arial" w:hAnsi="Arial" w:cs="Arial"/>
                <w:sz w:val="24"/>
                <w:szCs w:val="24"/>
                <w:lang w:val="en-GB"/>
              </w:rPr>
              <w:t xml:space="preserve">Bublé and a whole host of other popular artists. </w:t>
            </w:r>
          </w:p>
          <w:p w14:paraId="3AB9E3EA" w14:textId="2739F037" w:rsidR="00EE5A87" w:rsidRDefault="00EE5A87" w:rsidP="000A34AC">
            <w:pPr>
              <w:spacing w:line="360" w:lineRule="auto"/>
              <w:jc w:val="both"/>
              <w:rPr>
                <w:rFonts w:ascii="Arial" w:hAnsi="Arial" w:cs="Arial"/>
                <w:sz w:val="24"/>
                <w:szCs w:val="24"/>
                <w:lang w:val="en-GB"/>
              </w:rPr>
            </w:pPr>
            <w:r>
              <w:rPr>
                <w:rFonts w:ascii="Arial" w:hAnsi="Arial" w:cs="Arial"/>
                <w:sz w:val="24"/>
                <w:szCs w:val="24"/>
                <w:lang w:val="en-GB"/>
              </w:rPr>
              <w:t xml:space="preserve">Music for the cocktail hour, drinks reception and main </w:t>
            </w:r>
            <w:r w:rsidR="00B84963">
              <w:rPr>
                <w:rFonts w:ascii="Arial" w:hAnsi="Arial" w:cs="Arial"/>
                <w:sz w:val="24"/>
                <w:szCs w:val="24"/>
                <w:lang w:val="en-GB"/>
              </w:rPr>
              <w:t>sit-down</w:t>
            </w:r>
            <w:r>
              <w:rPr>
                <w:rFonts w:ascii="Arial" w:hAnsi="Arial" w:cs="Arial"/>
                <w:sz w:val="24"/>
                <w:szCs w:val="24"/>
                <w:lang w:val="en-GB"/>
              </w:rPr>
              <w:t xml:space="preserve"> reception is usually provided by soft, pre-recorded music which is played over the venues sound system.  However, the couple may also choose to have a pianist playing during this time, or even a steel drums band for a beach wedding.</w:t>
            </w:r>
          </w:p>
          <w:p w14:paraId="16A7C583" w14:textId="5868A322" w:rsidR="00451A96" w:rsidRDefault="0089142F" w:rsidP="000A34AC">
            <w:pPr>
              <w:spacing w:line="360" w:lineRule="auto"/>
              <w:jc w:val="both"/>
              <w:rPr>
                <w:rFonts w:ascii="Arial" w:hAnsi="Arial" w:cs="Arial"/>
                <w:sz w:val="24"/>
                <w:szCs w:val="24"/>
                <w:lang w:val="en-GB"/>
              </w:rPr>
            </w:pPr>
            <w:r>
              <w:rPr>
                <w:rFonts w:ascii="Arial" w:hAnsi="Arial" w:cs="Arial"/>
                <w:sz w:val="24"/>
                <w:szCs w:val="24"/>
                <w:lang w:val="en-GB"/>
              </w:rPr>
              <w:t xml:space="preserve">Music for the </w:t>
            </w:r>
            <w:r w:rsidR="00EE5A87">
              <w:rPr>
                <w:rFonts w:ascii="Arial" w:hAnsi="Arial" w:cs="Arial"/>
                <w:sz w:val="24"/>
                <w:szCs w:val="24"/>
                <w:lang w:val="en-GB"/>
              </w:rPr>
              <w:t xml:space="preserve">evening </w:t>
            </w:r>
            <w:r>
              <w:rPr>
                <w:rFonts w:ascii="Arial" w:hAnsi="Arial" w:cs="Arial"/>
                <w:sz w:val="24"/>
                <w:szCs w:val="24"/>
                <w:lang w:val="en-GB"/>
              </w:rPr>
              <w:t>reception can again be provided by live music or a DJ.  Live music can take the form of bands, singers, musicians</w:t>
            </w:r>
            <w:r w:rsidR="00EE5A87">
              <w:rPr>
                <w:rFonts w:ascii="Arial" w:hAnsi="Arial" w:cs="Arial"/>
                <w:sz w:val="24"/>
                <w:szCs w:val="24"/>
                <w:lang w:val="en-GB"/>
              </w:rPr>
              <w:t xml:space="preserve"> and soloists.  DJs work on a wider basis of recorded music, often playing from a list of music provided by the couple.  Other alternatives can be a pre-recorded selection of tracks played through the venues sound system.  Music for the reception quite often mixes and matches both types of music with live music for up to 90 minutes and then the rest of the evening with a DJ.</w:t>
            </w:r>
          </w:p>
          <w:p w14:paraId="41472DE9" w14:textId="77777777" w:rsidR="00E97580" w:rsidRDefault="00E97580" w:rsidP="000A34AC">
            <w:pPr>
              <w:spacing w:line="360" w:lineRule="auto"/>
              <w:jc w:val="both"/>
              <w:rPr>
                <w:rFonts w:ascii="Arial" w:hAnsi="Arial" w:cs="Arial"/>
                <w:sz w:val="24"/>
                <w:szCs w:val="24"/>
                <w:lang w:val="en-GB"/>
              </w:rPr>
            </w:pPr>
          </w:p>
          <w:p w14:paraId="7EB2399E" w14:textId="77777777" w:rsidR="00057285" w:rsidRDefault="000B010C" w:rsidP="000A34AC">
            <w:pPr>
              <w:spacing w:line="360" w:lineRule="auto"/>
              <w:jc w:val="both"/>
              <w:rPr>
                <w:rFonts w:ascii="Arial" w:hAnsi="Arial" w:cs="Arial"/>
                <w:sz w:val="24"/>
                <w:szCs w:val="24"/>
                <w:lang w:val="en-GB"/>
              </w:rPr>
            </w:pPr>
            <w:r>
              <w:rPr>
                <w:rFonts w:ascii="Arial" w:hAnsi="Arial" w:cs="Arial"/>
                <w:sz w:val="24"/>
                <w:szCs w:val="24"/>
                <w:lang w:val="en-GB"/>
              </w:rPr>
              <w:t xml:space="preserve">1.ii  The first music that is heard is the prelude – the music played as the guests arrive and take their seats for the main event.  This will quite often be gentle background music.  This music </w:t>
            </w:r>
            <w:r w:rsidR="00B12A9E">
              <w:rPr>
                <w:rFonts w:ascii="Arial" w:hAnsi="Arial" w:cs="Arial"/>
                <w:sz w:val="24"/>
                <w:szCs w:val="24"/>
                <w:lang w:val="en-GB"/>
              </w:rPr>
              <w:t>c</w:t>
            </w:r>
            <w:r>
              <w:rPr>
                <w:rFonts w:ascii="Arial" w:hAnsi="Arial" w:cs="Arial"/>
                <w:sz w:val="24"/>
                <w:szCs w:val="24"/>
                <w:lang w:val="en-GB"/>
              </w:rPr>
              <w:t xml:space="preserve">an be provided by a church organist, by invited musicians or by taped music that the couple have previously chosen.  </w:t>
            </w:r>
            <w:r w:rsidR="00451A96">
              <w:rPr>
                <w:rFonts w:ascii="Arial" w:hAnsi="Arial" w:cs="Arial"/>
                <w:sz w:val="24"/>
                <w:szCs w:val="24"/>
                <w:lang w:val="en-GB"/>
              </w:rPr>
              <w:t>Prelude</w:t>
            </w:r>
            <w:r>
              <w:rPr>
                <w:rFonts w:ascii="Arial" w:hAnsi="Arial" w:cs="Arial"/>
                <w:sz w:val="24"/>
                <w:szCs w:val="24"/>
                <w:lang w:val="en-GB"/>
              </w:rPr>
              <w:t xml:space="preserve"> music </w:t>
            </w:r>
            <w:r w:rsidR="00057285">
              <w:rPr>
                <w:rFonts w:ascii="Arial" w:hAnsi="Arial" w:cs="Arial"/>
                <w:sz w:val="24"/>
                <w:szCs w:val="24"/>
                <w:lang w:val="en-GB"/>
              </w:rPr>
              <w:t xml:space="preserve"> </w:t>
            </w:r>
          </w:p>
          <w:p w14:paraId="59818066" w14:textId="77777777" w:rsidR="00057285" w:rsidRPr="00A50DA1" w:rsidRDefault="00057285" w:rsidP="00057285">
            <w:pPr>
              <w:spacing w:line="360" w:lineRule="auto"/>
              <w:jc w:val="right"/>
              <w:rPr>
                <w:rFonts w:ascii="Arial" w:hAnsi="Arial" w:cs="Arial"/>
                <w:sz w:val="24"/>
                <w:szCs w:val="24"/>
                <w:lang w:val="en-GB"/>
              </w:rPr>
            </w:pPr>
            <w:r w:rsidRPr="00A50DA1">
              <w:rPr>
                <w:rFonts w:ascii="Arial" w:hAnsi="Arial" w:cs="Arial"/>
                <w:sz w:val="24"/>
                <w:szCs w:val="24"/>
                <w:lang w:val="en-GB"/>
              </w:rPr>
              <w:lastRenderedPageBreak/>
              <w:t>Josephine Lilian Price</w:t>
            </w:r>
          </w:p>
          <w:p w14:paraId="5827B879" w14:textId="77777777" w:rsidR="00057285" w:rsidRPr="00A50DA1" w:rsidRDefault="00057285" w:rsidP="00057285">
            <w:pPr>
              <w:spacing w:line="360" w:lineRule="auto"/>
              <w:jc w:val="right"/>
              <w:rPr>
                <w:rFonts w:ascii="Arial" w:hAnsi="Arial" w:cs="Arial"/>
                <w:sz w:val="24"/>
                <w:szCs w:val="24"/>
                <w:lang w:val="en-GB"/>
              </w:rPr>
            </w:pPr>
            <w:r w:rsidRPr="00A50DA1">
              <w:rPr>
                <w:rFonts w:ascii="Arial" w:hAnsi="Arial" w:cs="Arial"/>
                <w:sz w:val="24"/>
                <w:szCs w:val="24"/>
                <w:lang w:val="en-GB"/>
              </w:rPr>
              <w:t>29897</w:t>
            </w:r>
          </w:p>
          <w:p w14:paraId="06DCD79F" w14:textId="77777777" w:rsidR="00057285" w:rsidRPr="00A50DA1" w:rsidRDefault="00057285" w:rsidP="00057285">
            <w:pPr>
              <w:spacing w:line="360" w:lineRule="auto"/>
              <w:jc w:val="right"/>
              <w:rPr>
                <w:rFonts w:ascii="Arial" w:hAnsi="Arial" w:cs="Arial"/>
                <w:sz w:val="24"/>
                <w:szCs w:val="24"/>
                <w:lang w:val="en-GB"/>
              </w:rPr>
            </w:pPr>
            <w:r w:rsidRPr="00A50DA1">
              <w:rPr>
                <w:rFonts w:ascii="Arial" w:hAnsi="Arial" w:cs="Arial"/>
                <w:sz w:val="24"/>
                <w:szCs w:val="24"/>
                <w:lang w:val="en-GB"/>
              </w:rPr>
              <w:t>Assessment</w:t>
            </w:r>
            <w:r>
              <w:rPr>
                <w:rFonts w:ascii="Arial" w:hAnsi="Arial" w:cs="Arial"/>
                <w:sz w:val="24"/>
                <w:szCs w:val="24"/>
                <w:lang w:val="en-GB"/>
              </w:rPr>
              <w:t xml:space="preserve"> 11</w:t>
            </w:r>
            <w:r w:rsidRPr="00A50DA1">
              <w:rPr>
                <w:rFonts w:ascii="Arial" w:hAnsi="Arial" w:cs="Arial"/>
                <w:sz w:val="24"/>
                <w:szCs w:val="24"/>
                <w:lang w:val="en-GB"/>
              </w:rPr>
              <w:t xml:space="preserve"> </w:t>
            </w:r>
          </w:p>
          <w:p w14:paraId="6148A42F" w14:textId="474CB8ED" w:rsidR="00057285" w:rsidRDefault="00057285" w:rsidP="00057285">
            <w:pPr>
              <w:spacing w:line="360" w:lineRule="auto"/>
              <w:jc w:val="right"/>
              <w:rPr>
                <w:rFonts w:ascii="Arial" w:hAnsi="Arial" w:cs="Arial"/>
                <w:sz w:val="24"/>
                <w:szCs w:val="24"/>
                <w:lang w:val="en-GB"/>
              </w:rPr>
            </w:pPr>
            <w:r w:rsidRPr="00A50DA1">
              <w:rPr>
                <w:rFonts w:ascii="Arial" w:hAnsi="Arial" w:cs="Arial"/>
                <w:sz w:val="24"/>
                <w:szCs w:val="24"/>
                <w:lang w:val="en-GB"/>
              </w:rPr>
              <w:t xml:space="preserve">Page </w:t>
            </w:r>
            <w:r>
              <w:rPr>
                <w:rFonts w:ascii="Arial" w:hAnsi="Arial" w:cs="Arial"/>
                <w:sz w:val="24"/>
                <w:szCs w:val="24"/>
                <w:lang w:val="en-GB"/>
              </w:rPr>
              <w:t>3</w:t>
            </w:r>
          </w:p>
          <w:p w14:paraId="7BD29A97" w14:textId="77777777" w:rsidR="00057285" w:rsidRDefault="00057285" w:rsidP="000A34AC">
            <w:pPr>
              <w:spacing w:line="360" w:lineRule="auto"/>
              <w:jc w:val="both"/>
              <w:rPr>
                <w:rFonts w:ascii="Arial" w:hAnsi="Arial" w:cs="Arial"/>
                <w:sz w:val="24"/>
                <w:szCs w:val="24"/>
                <w:lang w:val="en-GB"/>
              </w:rPr>
            </w:pPr>
          </w:p>
          <w:p w14:paraId="1F3C667F" w14:textId="16595305" w:rsidR="00A50DA1" w:rsidRDefault="000B010C" w:rsidP="000A34AC">
            <w:pPr>
              <w:spacing w:line="360" w:lineRule="auto"/>
              <w:jc w:val="both"/>
              <w:rPr>
                <w:rFonts w:ascii="Arial" w:hAnsi="Arial" w:cs="Arial"/>
                <w:sz w:val="24"/>
                <w:szCs w:val="24"/>
                <w:lang w:val="en-GB"/>
              </w:rPr>
            </w:pPr>
            <w:r>
              <w:rPr>
                <w:rFonts w:ascii="Arial" w:hAnsi="Arial" w:cs="Arial"/>
                <w:sz w:val="24"/>
                <w:szCs w:val="24"/>
                <w:lang w:val="en-GB"/>
              </w:rPr>
              <w:t xml:space="preserve">can last for </w:t>
            </w:r>
            <w:r w:rsidR="00451A96">
              <w:rPr>
                <w:rFonts w:ascii="Arial" w:hAnsi="Arial" w:cs="Arial"/>
                <w:sz w:val="24"/>
                <w:szCs w:val="24"/>
                <w:lang w:val="en-GB"/>
              </w:rPr>
              <w:t xml:space="preserve">30 minutes plus, and it is important to settle the guests into place, as the last stragglers to sit down and stop talking will be given a clear indication that things are getting under way as the music changes.  This is also an indication to the </w:t>
            </w:r>
            <w:r w:rsidR="00B56993">
              <w:rPr>
                <w:rFonts w:ascii="Arial" w:hAnsi="Arial" w:cs="Arial"/>
                <w:sz w:val="24"/>
                <w:szCs w:val="24"/>
                <w:lang w:val="en-GB"/>
              </w:rPr>
              <w:t>G</w:t>
            </w:r>
            <w:r w:rsidR="00451A96">
              <w:rPr>
                <w:rFonts w:ascii="Arial" w:hAnsi="Arial" w:cs="Arial"/>
                <w:sz w:val="24"/>
                <w:szCs w:val="24"/>
                <w:lang w:val="en-GB"/>
              </w:rPr>
              <w:t xml:space="preserve">room that the </w:t>
            </w:r>
            <w:r w:rsidR="00E97580">
              <w:rPr>
                <w:rFonts w:ascii="Arial" w:hAnsi="Arial" w:cs="Arial"/>
                <w:sz w:val="24"/>
                <w:szCs w:val="24"/>
                <w:lang w:val="en-GB"/>
              </w:rPr>
              <w:t>B</w:t>
            </w:r>
            <w:r w:rsidR="00451A96">
              <w:rPr>
                <w:rFonts w:ascii="Arial" w:hAnsi="Arial" w:cs="Arial"/>
                <w:sz w:val="24"/>
                <w:szCs w:val="24"/>
                <w:lang w:val="en-GB"/>
              </w:rPr>
              <w:t>rid</w:t>
            </w:r>
            <w:r w:rsidR="00E97580">
              <w:rPr>
                <w:rFonts w:ascii="Arial" w:hAnsi="Arial" w:cs="Arial"/>
                <w:sz w:val="24"/>
                <w:szCs w:val="24"/>
                <w:lang w:val="en-GB"/>
              </w:rPr>
              <w:t>al party</w:t>
            </w:r>
            <w:r w:rsidR="00451A96">
              <w:rPr>
                <w:rFonts w:ascii="Arial" w:hAnsi="Arial" w:cs="Arial"/>
                <w:sz w:val="24"/>
                <w:szCs w:val="24"/>
                <w:lang w:val="en-GB"/>
              </w:rPr>
              <w:t xml:space="preserve"> is ready.</w:t>
            </w:r>
            <w:r w:rsidR="00B56993">
              <w:rPr>
                <w:rFonts w:ascii="Arial" w:hAnsi="Arial" w:cs="Arial"/>
                <w:sz w:val="24"/>
                <w:szCs w:val="24"/>
                <w:lang w:val="en-GB"/>
              </w:rPr>
              <w:t xml:space="preserve">  Prelude music can be a compilation of anything that the couple choose with popular favourites being items from classical composers such as Beethoven or Strauss to contemporary composers like Michael Bublé and Ed </w:t>
            </w:r>
            <w:r w:rsidR="00B12A9E">
              <w:rPr>
                <w:rFonts w:ascii="Arial" w:hAnsi="Arial" w:cs="Arial"/>
                <w:sz w:val="24"/>
                <w:szCs w:val="24"/>
                <w:lang w:val="en-GB"/>
              </w:rPr>
              <w:t>Sheeran</w:t>
            </w:r>
            <w:r w:rsidR="00B56993">
              <w:rPr>
                <w:rFonts w:ascii="Arial" w:hAnsi="Arial" w:cs="Arial"/>
                <w:sz w:val="24"/>
                <w:szCs w:val="24"/>
                <w:lang w:val="en-GB"/>
              </w:rPr>
              <w:t>.  The prelude music would not usually include pieces being played as part of the main event.</w:t>
            </w:r>
          </w:p>
          <w:p w14:paraId="5E9E5C0A" w14:textId="7C3DD5A7" w:rsidR="00E97580" w:rsidRDefault="00E97580" w:rsidP="000A34AC">
            <w:pPr>
              <w:spacing w:line="360" w:lineRule="auto"/>
              <w:jc w:val="both"/>
              <w:rPr>
                <w:rFonts w:ascii="Arial" w:hAnsi="Arial" w:cs="Arial"/>
                <w:sz w:val="24"/>
                <w:szCs w:val="24"/>
                <w:lang w:val="en-GB"/>
              </w:rPr>
            </w:pPr>
          </w:p>
          <w:p w14:paraId="6B3A68B1" w14:textId="36D501BE" w:rsidR="00E97580" w:rsidRDefault="00E97580" w:rsidP="000A34AC">
            <w:pPr>
              <w:spacing w:line="360" w:lineRule="auto"/>
              <w:jc w:val="both"/>
              <w:rPr>
                <w:rFonts w:ascii="Arial" w:hAnsi="Arial" w:cs="Arial"/>
                <w:sz w:val="24"/>
                <w:szCs w:val="24"/>
                <w:lang w:val="en-GB"/>
              </w:rPr>
            </w:pPr>
            <w:r>
              <w:rPr>
                <w:rFonts w:ascii="Arial" w:hAnsi="Arial" w:cs="Arial"/>
                <w:sz w:val="24"/>
                <w:szCs w:val="24"/>
                <w:lang w:val="en-GB"/>
              </w:rPr>
              <w:t>1.iii    Popular choices for</w:t>
            </w:r>
            <w:r w:rsidR="003B1A68">
              <w:rPr>
                <w:rFonts w:ascii="Arial" w:hAnsi="Arial" w:cs="Arial"/>
                <w:sz w:val="24"/>
                <w:szCs w:val="24"/>
                <w:lang w:val="en-GB"/>
              </w:rPr>
              <w:t xml:space="preserve"> the Bridal party to walk in to as</w:t>
            </w:r>
            <w:r>
              <w:rPr>
                <w:rFonts w:ascii="Arial" w:hAnsi="Arial" w:cs="Arial"/>
                <w:sz w:val="24"/>
                <w:szCs w:val="24"/>
                <w:lang w:val="en-GB"/>
              </w:rPr>
              <w:t xml:space="preserve"> Wedding Processions are</w:t>
            </w:r>
          </w:p>
          <w:p w14:paraId="0339E2EC" w14:textId="7F35759C" w:rsidR="00692AE1" w:rsidRDefault="00692AE1" w:rsidP="000A34AC">
            <w:pPr>
              <w:pStyle w:val="ListParagraph"/>
              <w:numPr>
                <w:ilvl w:val="0"/>
                <w:numId w:val="28"/>
              </w:numPr>
              <w:spacing w:line="360" w:lineRule="auto"/>
              <w:jc w:val="both"/>
              <w:rPr>
                <w:rFonts w:ascii="Arial" w:hAnsi="Arial" w:cs="Arial"/>
                <w:sz w:val="24"/>
                <w:szCs w:val="24"/>
              </w:rPr>
            </w:pPr>
            <w:r>
              <w:rPr>
                <w:rFonts w:ascii="Arial" w:hAnsi="Arial" w:cs="Arial"/>
                <w:sz w:val="24"/>
                <w:szCs w:val="24"/>
              </w:rPr>
              <w:t>Classical pieces – recommended by Brides – online</w:t>
            </w:r>
          </w:p>
          <w:p w14:paraId="12C035DD" w14:textId="5D7F99BD" w:rsidR="00E97580" w:rsidRPr="00692AE1" w:rsidRDefault="00E97580" w:rsidP="000A34AC">
            <w:pPr>
              <w:pStyle w:val="ListParagraph"/>
              <w:numPr>
                <w:ilvl w:val="1"/>
                <w:numId w:val="28"/>
              </w:numPr>
              <w:spacing w:line="360" w:lineRule="auto"/>
              <w:jc w:val="both"/>
              <w:rPr>
                <w:rFonts w:ascii="Arial" w:hAnsi="Arial" w:cs="Arial"/>
                <w:sz w:val="24"/>
                <w:szCs w:val="24"/>
              </w:rPr>
            </w:pPr>
            <w:r w:rsidRPr="00692AE1">
              <w:rPr>
                <w:rFonts w:ascii="Arial" w:hAnsi="Arial" w:cs="Arial"/>
                <w:sz w:val="24"/>
                <w:szCs w:val="24"/>
              </w:rPr>
              <w:t xml:space="preserve">Wagner – </w:t>
            </w:r>
            <w:r w:rsidR="00E8416D" w:rsidRPr="00692AE1">
              <w:rPr>
                <w:rFonts w:ascii="Arial" w:hAnsi="Arial" w:cs="Arial"/>
                <w:sz w:val="24"/>
                <w:szCs w:val="24"/>
              </w:rPr>
              <w:t>Lohengrin (</w:t>
            </w:r>
            <w:r w:rsidRPr="00692AE1">
              <w:rPr>
                <w:rFonts w:ascii="Arial" w:hAnsi="Arial" w:cs="Arial"/>
                <w:sz w:val="24"/>
                <w:szCs w:val="24"/>
              </w:rPr>
              <w:t>Here comes the Bride</w:t>
            </w:r>
            <w:r w:rsidR="00E8416D" w:rsidRPr="00692AE1">
              <w:rPr>
                <w:rFonts w:ascii="Arial" w:hAnsi="Arial" w:cs="Arial"/>
                <w:sz w:val="24"/>
                <w:szCs w:val="24"/>
              </w:rPr>
              <w:t>)</w:t>
            </w:r>
            <w:r w:rsidR="00300848" w:rsidRPr="00692AE1">
              <w:rPr>
                <w:rFonts w:ascii="Arial" w:hAnsi="Arial" w:cs="Arial"/>
                <w:sz w:val="24"/>
                <w:szCs w:val="24"/>
              </w:rPr>
              <w:t xml:space="preserve"> </w:t>
            </w:r>
          </w:p>
          <w:p w14:paraId="572A11E0" w14:textId="7CBE5496" w:rsidR="00961340" w:rsidRDefault="00961340" w:rsidP="000A34AC">
            <w:pPr>
              <w:pStyle w:val="ListParagraph"/>
              <w:numPr>
                <w:ilvl w:val="1"/>
                <w:numId w:val="25"/>
              </w:numPr>
              <w:spacing w:line="360" w:lineRule="auto"/>
              <w:jc w:val="both"/>
              <w:rPr>
                <w:rFonts w:ascii="Arial" w:hAnsi="Arial" w:cs="Arial"/>
                <w:sz w:val="24"/>
                <w:szCs w:val="24"/>
              </w:rPr>
            </w:pPr>
            <w:r>
              <w:rPr>
                <w:rFonts w:ascii="Arial" w:hAnsi="Arial" w:cs="Arial"/>
                <w:sz w:val="24"/>
                <w:szCs w:val="24"/>
              </w:rPr>
              <w:t>Bach – Ave Maria</w:t>
            </w:r>
          </w:p>
          <w:p w14:paraId="2CBFFB19" w14:textId="27A48307" w:rsidR="00961340" w:rsidRDefault="00692AE1" w:rsidP="000A34AC">
            <w:pPr>
              <w:pStyle w:val="ListParagraph"/>
              <w:numPr>
                <w:ilvl w:val="1"/>
                <w:numId w:val="25"/>
              </w:numPr>
              <w:spacing w:line="360" w:lineRule="auto"/>
              <w:jc w:val="both"/>
              <w:rPr>
                <w:rFonts w:ascii="Arial" w:hAnsi="Arial" w:cs="Arial"/>
                <w:sz w:val="24"/>
                <w:szCs w:val="24"/>
              </w:rPr>
            </w:pPr>
            <w:r>
              <w:rPr>
                <w:rFonts w:ascii="Arial" w:hAnsi="Arial" w:cs="Arial"/>
                <w:sz w:val="24"/>
                <w:szCs w:val="24"/>
              </w:rPr>
              <w:t xml:space="preserve">Mozart – The </w:t>
            </w:r>
            <w:r w:rsidR="00890427">
              <w:rPr>
                <w:rFonts w:ascii="Arial" w:hAnsi="Arial" w:cs="Arial"/>
                <w:sz w:val="24"/>
                <w:szCs w:val="24"/>
              </w:rPr>
              <w:t>M</w:t>
            </w:r>
            <w:r>
              <w:rPr>
                <w:rFonts w:ascii="Arial" w:hAnsi="Arial" w:cs="Arial"/>
                <w:sz w:val="24"/>
                <w:szCs w:val="24"/>
              </w:rPr>
              <w:t>arriage of Figaro</w:t>
            </w:r>
          </w:p>
          <w:p w14:paraId="413CE367" w14:textId="7138C427" w:rsidR="00692AE1" w:rsidRDefault="00692AE1" w:rsidP="000A34AC">
            <w:pPr>
              <w:pStyle w:val="ListParagraph"/>
              <w:numPr>
                <w:ilvl w:val="1"/>
                <w:numId w:val="25"/>
              </w:numPr>
              <w:spacing w:line="360" w:lineRule="auto"/>
              <w:jc w:val="both"/>
              <w:rPr>
                <w:rFonts w:ascii="Arial" w:hAnsi="Arial" w:cs="Arial"/>
                <w:sz w:val="24"/>
                <w:szCs w:val="24"/>
              </w:rPr>
            </w:pPr>
            <w:r>
              <w:rPr>
                <w:rFonts w:ascii="Arial" w:hAnsi="Arial" w:cs="Arial"/>
                <w:sz w:val="24"/>
                <w:szCs w:val="24"/>
              </w:rPr>
              <w:t>Handel – Water Music Suite – Air</w:t>
            </w:r>
          </w:p>
          <w:p w14:paraId="33E370B9" w14:textId="2ADED78B" w:rsidR="00692AE1" w:rsidRPr="00890427" w:rsidRDefault="00692AE1" w:rsidP="000A34AC">
            <w:pPr>
              <w:pStyle w:val="ListParagraph"/>
              <w:numPr>
                <w:ilvl w:val="1"/>
                <w:numId w:val="25"/>
              </w:numPr>
              <w:spacing w:line="360" w:lineRule="auto"/>
              <w:jc w:val="both"/>
              <w:rPr>
                <w:rFonts w:ascii="Arial" w:hAnsi="Arial" w:cs="Arial"/>
                <w:sz w:val="24"/>
                <w:szCs w:val="24"/>
              </w:rPr>
            </w:pPr>
            <w:r w:rsidRPr="00890427">
              <w:rPr>
                <w:rFonts w:ascii="Arial" w:hAnsi="Arial" w:cs="Arial"/>
                <w:sz w:val="24"/>
                <w:szCs w:val="24"/>
              </w:rPr>
              <w:t>Beethoven – Fur Elise</w:t>
            </w:r>
          </w:p>
          <w:p w14:paraId="0A06CFC0" w14:textId="6F583BAD" w:rsidR="00890427" w:rsidRDefault="002C4473" w:rsidP="000A34AC">
            <w:pPr>
              <w:pStyle w:val="ListParagraph"/>
              <w:numPr>
                <w:ilvl w:val="0"/>
                <w:numId w:val="28"/>
              </w:numPr>
              <w:spacing w:line="360" w:lineRule="auto"/>
              <w:jc w:val="both"/>
              <w:rPr>
                <w:rFonts w:ascii="Arial" w:hAnsi="Arial" w:cs="Arial"/>
                <w:sz w:val="24"/>
                <w:szCs w:val="24"/>
              </w:rPr>
            </w:pPr>
            <w:r w:rsidRPr="00890427">
              <w:rPr>
                <w:rFonts w:ascii="Arial" w:hAnsi="Arial" w:cs="Arial"/>
                <w:sz w:val="24"/>
                <w:szCs w:val="24"/>
              </w:rPr>
              <w:t>Song choices</w:t>
            </w:r>
            <w:r w:rsidR="003B1A68">
              <w:rPr>
                <w:rFonts w:ascii="Arial" w:hAnsi="Arial" w:cs="Arial"/>
                <w:sz w:val="24"/>
                <w:szCs w:val="24"/>
              </w:rPr>
              <w:t xml:space="preserve"> – recommended by the knot</w:t>
            </w:r>
            <w:r w:rsidR="00161F2F">
              <w:rPr>
                <w:rFonts w:ascii="Arial" w:hAnsi="Arial" w:cs="Arial"/>
                <w:sz w:val="24"/>
                <w:szCs w:val="24"/>
              </w:rPr>
              <w:t xml:space="preserve"> - </w:t>
            </w:r>
            <w:r w:rsidR="00AA1B37">
              <w:rPr>
                <w:rFonts w:ascii="Arial" w:hAnsi="Arial" w:cs="Arial"/>
                <w:sz w:val="24"/>
                <w:szCs w:val="24"/>
              </w:rPr>
              <w:t>online</w:t>
            </w:r>
          </w:p>
          <w:p w14:paraId="7597B5AD" w14:textId="77777777" w:rsidR="00890427" w:rsidRDefault="00890427" w:rsidP="000A34AC">
            <w:pPr>
              <w:pStyle w:val="ListParagraph"/>
              <w:numPr>
                <w:ilvl w:val="1"/>
                <w:numId w:val="28"/>
              </w:numPr>
              <w:spacing w:line="360" w:lineRule="auto"/>
              <w:jc w:val="both"/>
              <w:rPr>
                <w:rFonts w:ascii="Arial" w:hAnsi="Arial" w:cs="Arial"/>
                <w:sz w:val="24"/>
                <w:szCs w:val="24"/>
              </w:rPr>
            </w:pPr>
            <w:r>
              <w:rPr>
                <w:rFonts w:ascii="Arial" w:hAnsi="Arial" w:cs="Arial"/>
                <w:sz w:val="24"/>
                <w:szCs w:val="24"/>
              </w:rPr>
              <w:t>Bruno Mars – Marry you</w:t>
            </w:r>
          </w:p>
          <w:p w14:paraId="77D20D6E" w14:textId="77777777" w:rsidR="00890427" w:rsidRDefault="00890427" w:rsidP="000A34AC">
            <w:pPr>
              <w:pStyle w:val="ListParagraph"/>
              <w:numPr>
                <w:ilvl w:val="1"/>
                <w:numId w:val="28"/>
              </w:numPr>
              <w:spacing w:line="360" w:lineRule="auto"/>
              <w:jc w:val="both"/>
              <w:rPr>
                <w:rFonts w:ascii="Arial" w:hAnsi="Arial" w:cs="Arial"/>
                <w:sz w:val="24"/>
                <w:szCs w:val="24"/>
              </w:rPr>
            </w:pPr>
            <w:r>
              <w:rPr>
                <w:rFonts w:ascii="Arial" w:hAnsi="Arial" w:cs="Arial"/>
                <w:sz w:val="24"/>
                <w:szCs w:val="24"/>
              </w:rPr>
              <w:t>Ben E King – Stand By Me</w:t>
            </w:r>
          </w:p>
          <w:p w14:paraId="41FFCBCF" w14:textId="38C15BBE" w:rsidR="002C4473" w:rsidRDefault="00890427" w:rsidP="000A34AC">
            <w:pPr>
              <w:pStyle w:val="ListParagraph"/>
              <w:numPr>
                <w:ilvl w:val="1"/>
                <w:numId w:val="28"/>
              </w:numPr>
              <w:spacing w:line="360" w:lineRule="auto"/>
              <w:jc w:val="both"/>
              <w:rPr>
                <w:rFonts w:ascii="Arial" w:hAnsi="Arial" w:cs="Arial"/>
                <w:sz w:val="24"/>
                <w:szCs w:val="24"/>
              </w:rPr>
            </w:pPr>
            <w:r>
              <w:rPr>
                <w:rFonts w:ascii="Arial" w:hAnsi="Arial" w:cs="Arial"/>
                <w:sz w:val="24"/>
                <w:szCs w:val="24"/>
              </w:rPr>
              <w:t>Beatles – All You Need is Love</w:t>
            </w:r>
            <w:r w:rsidR="002C4473" w:rsidRPr="00890427">
              <w:rPr>
                <w:rFonts w:ascii="Arial" w:hAnsi="Arial" w:cs="Arial"/>
                <w:sz w:val="24"/>
                <w:szCs w:val="24"/>
              </w:rPr>
              <w:t xml:space="preserve"> </w:t>
            </w:r>
          </w:p>
          <w:p w14:paraId="6CE9557F" w14:textId="45E7E7BC" w:rsidR="00890427" w:rsidRDefault="002D0967" w:rsidP="000A34AC">
            <w:pPr>
              <w:pStyle w:val="ListParagraph"/>
              <w:numPr>
                <w:ilvl w:val="1"/>
                <w:numId w:val="28"/>
              </w:numPr>
              <w:spacing w:line="360" w:lineRule="auto"/>
              <w:jc w:val="both"/>
              <w:rPr>
                <w:rFonts w:ascii="Arial" w:hAnsi="Arial" w:cs="Arial"/>
                <w:sz w:val="24"/>
                <w:szCs w:val="24"/>
              </w:rPr>
            </w:pPr>
            <w:r>
              <w:rPr>
                <w:rFonts w:ascii="Arial" w:hAnsi="Arial" w:cs="Arial"/>
                <w:sz w:val="24"/>
                <w:szCs w:val="24"/>
              </w:rPr>
              <w:t>Louis Armstrong – Wonderful World</w:t>
            </w:r>
          </w:p>
          <w:p w14:paraId="582E6A69" w14:textId="3F6C2B59" w:rsidR="00890427" w:rsidRPr="003B1A68" w:rsidRDefault="002D0967" w:rsidP="000A34AC">
            <w:pPr>
              <w:pStyle w:val="ListParagraph"/>
              <w:numPr>
                <w:ilvl w:val="1"/>
                <w:numId w:val="28"/>
              </w:numPr>
              <w:spacing w:line="360" w:lineRule="auto"/>
              <w:jc w:val="both"/>
              <w:rPr>
                <w:rFonts w:ascii="Arial" w:hAnsi="Arial" w:cs="Arial"/>
                <w:sz w:val="24"/>
                <w:szCs w:val="24"/>
              </w:rPr>
            </w:pPr>
            <w:r>
              <w:rPr>
                <w:rFonts w:ascii="Arial" w:hAnsi="Arial" w:cs="Arial"/>
                <w:sz w:val="24"/>
                <w:szCs w:val="24"/>
              </w:rPr>
              <w:t>Enya – Only Time</w:t>
            </w:r>
          </w:p>
          <w:p w14:paraId="0B8878F9" w14:textId="77777777" w:rsidR="00FC020E" w:rsidRDefault="00FC020E" w:rsidP="000A34AC">
            <w:pPr>
              <w:pStyle w:val="ListParagraph"/>
              <w:numPr>
                <w:ilvl w:val="0"/>
                <w:numId w:val="25"/>
              </w:numPr>
              <w:spacing w:line="360" w:lineRule="auto"/>
              <w:jc w:val="both"/>
              <w:rPr>
                <w:rFonts w:ascii="Arial" w:hAnsi="Arial" w:cs="Arial"/>
                <w:sz w:val="24"/>
                <w:szCs w:val="24"/>
              </w:rPr>
            </w:pPr>
            <w:r>
              <w:rPr>
                <w:rFonts w:ascii="Arial" w:hAnsi="Arial" w:cs="Arial"/>
                <w:sz w:val="24"/>
                <w:szCs w:val="24"/>
              </w:rPr>
              <w:t>Instrumental versions – recommended by Brides - online</w:t>
            </w:r>
          </w:p>
          <w:p w14:paraId="0D959A23" w14:textId="77777777" w:rsidR="00FC020E" w:rsidRDefault="00FC020E" w:rsidP="000A34AC">
            <w:pPr>
              <w:pStyle w:val="ListParagraph"/>
              <w:numPr>
                <w:ilvl w:val="1"/>
                <w:numId w:val="25"/>
              </w:numPr>
              <w:spacing w:line="360" w:lineRule="auto"/>
              <w:jc w:val="both"/>
              <w:rPr>
                <w:rFonts w:ascii="Arial" w:hAnsi="Arial" w:cs="Arial"/>
                <w:sz w:val="24"/>
                <w:szCs w:val="24"/>
              </w:rPr>
            </w:pPr>
            <w:r>
              <w:rPr>
                <w:rFonts w:ascii="Arial" w:hAnsi="Arial" w:cs="Arial"/>
                <w:sz w:val="24"/>
                <w:szCs w:val="24"/>
              </w:rPr>
              <w:t>United Guitar Players – Can’t Help Falling In L</w:t>
            </w:r>
            <w:r w:rsidRPr="00CD7B2E">
              <w:rPr>
                <w:rFonts w:ascii="Arial" w:hAnsi="Arial" w:cs="Arial"/>
                <w:sz w:val="24"/>
                <w:szCs w:val="24"/>
              </w:rPr>
              <w:t>ove</w:t>
            </w:r>
          </w:p>
          <w:p w14:paraId="3F46F49A" w14:textId="77777777" w:rsidR="00FC020E" w:rsidRDefault="00FC020E" w:rsidP="000A34AC">
            <w:pPr>
              <w:pStyle w:val="ListParagraph"/>
              <w:numPr>
                <w:ilvl w:val="1"/>
                <w:numId w:val="25"/>
              </w:numPr>
              <w:spacing w:line="360" w:lineRule="auto"/>
              <w:jc w:val="both"/>
              <w:rPr>
                <w:rFonts w:ascii="Arial" w:hAnsi="Arial" w:cs="Arial"/>
                <w:sz w:val="24"/>
                <w:szCs w:val="24"/>
              </w:rPr>
            </w:pPr>
            <w:r>
              <w:rPr>
                <w:rFonts w:ascii="Arial" w:hAnsi="Arial" w:cs="Arial"/>
                <w:sz w:val="24"/>
                <w:szCs w:val="24"/>
              </w:rPr>
              <w:t xml:space="preserve">Josh </w:t>
            </w:r>
            <w:proofErr w:type="spellStart"/>
            <w:r>
              <w:rPr>
                <w:rFonts w:ascii="Arial" w:hAnsi="Arial" w:cs="Arial"/>
                <w:sz w:val="24"/>
                <w:szCs w:val="24"/>
              </w:rPr>
              <w:t>Vietti</w:t>
            </w:r>
            <w:proofErr w:type="spellEnd"/>
            <w:r>
              <w:rPr>
                <w:rFonts w:ascii="Arial" w:hAnsi="Arial" w:cs="Arial"/>
                <w:sz w:val="24"/>
                <w:szCs w:val="24"/>
              </w:rPr>
              <w:t xml:space="preserve"> – Forever</w:t>
            </w:r>
          </w:p>
          <w:p w14:paraId="20228127" w14:textId="77777777" w:rsidR="00FC020E" w:rsidRDefault="00FC020E" w:rsidP="000A34AC">
            <w:pPr>
              <w:pStyle w:val="ListParagraph"/>
              <w:numPr>
                <w:ilvl w:val="1"/>
                <w:numId w:val="25"/>
              </w:numPr>
              <w:spacing w:line="360" w:lineRule="auto"/>
              <w:jc w:val="both"/>
              <w:rPr>
                <w:rFonts w:ascii="Arial" w:hAnsi="Arial" w:cs="Arial"/>
                <w:sz w:val="24"/>
                <w:szCs w:val="24"/>
              </w:rPr>
            </w:pPr>
            <w:r>
              <w:rPr>
                <w:rFonts w:ascii="Arial" w:hAnsi="Arial" w:cs="Arial"/>
                <w:sz w:val="24"/>
                <w:szCs w:val="24"/>
              </w:rPr>
              <w:t>Bridesmaids Quartet – How Long Will I Love You</w:t>
            </w:r>
          </w:p>
          <w:p w14:paraId="66C17A66" w14:textId="77777777" w:rsidR="00FC020E" w:rsidRDefault="00FC020E" w:rsidP="000A34AC">
            <w:pPr>
              <w:pStyle w:val="ListParagraph"/>
              <w:numPr>
                <w:ilvl w:val="1"/>
                <w:numId w:val="25"/>
              </w:numPr>
              <w:spacing w:line="360" w:lineRule="auto"/>
              <w:jc w:val="both"/>
              <w:rPr>
                <w:rFonts w:ascii="Arial" w:hAnsi="Arial" w:cs="Arial"/>
                <w:sz w:val="24"/>
                <w:szCs w:val="24"/>
              </w:rPr>
            </w:pPr>
            <w:r>
              <w:rPr>
                <w:rFonts w:ascii="Arial" w:hAnsi="Arial" w:cs="Arial"/>
                <w:sz w:val="24"/>
                <w:szCs w:val="24"/>
              </w:rPr>
              <w:t>The Piano Guys – A Sky Full Of Stars</w:t>
            </w:r>
          </w:p>
          <w:p w14:paraId="278194F7" w14:textId="77777777" w:rsidR="00FC020E" w:rsidRDefault="00FC020E" w:rsidP="000A34AC">
            <w:pPr>
              <w:pStyle w:val="ListParagraph"/>
              <w:numPr>
                <w:ilvl w:val="1"/>
                <w:numId w:val="25"/>
              </w:numPr>
              <w:spacing w:line="360" w:lineRule="auto"/>
              <w:jc w:val="both"/>
              <w:rPr>
                <w:rFonts w:ascii="Arial" w:hAnsi="Arial" w:cs="Arial"/>
                <w:sz w:val="24"/>
                <w:szCs w:val="24"/>
              </w:rPr>
            </w:pPr>
            <w:r>
              <w:rPr>
                <w:rFonts w:ascii="Arial" w:hAnsi="Arial" w:cs="Arial"/>
                <w:sz w:val="24"/>
                <w:szCs w:val="24"/>
              </w:rPr>
              <w:t>Guitar Tribute Players – All You Need Is Love</w:t>
            </w:r>
          </w:p>
          <w:p w14:paraId="655F3410" w14:textId="77777777" w:rsidR="00057285" w:rsidRPr="00A50DA1" w:rsidRDefault="00057285" w:rsidP="00057285">
            <w:pPr>
              <w:spacing w:line="360" w:lineRule="auto"/>
              <w:jc w:val="right"/>
              <w:rPr>
                <w:rFonts w:ascii="Arial" w:hAnsi="Arial" w:cs="Arial"/>
                <w:sz w:val="24"/>
                <w:szCs w:val="24"/>
                <w:lang w:val="en-GB"/>
              </w:rPr>
            </w:pPr>
            <w:r w:rsidRPr="00A50DA1">
              <w:rPr>
                <w:rFonts w:ascii="Arial" w:hAnsi="Arial" w:cs="Arial"/>
                <w:sz w:val="24"/>
                <w:szCs w:val="24"/>
                <w:lang w:val="en-GB"/>
              </w:rPr>
              <w:lastRenderedPageBreak/>
              <w:t>Josephine Lilian Price</w:t>
            </w:r>
          </w:p>
          <w:p w14:paraId="105D2D19" w14:textId="77777777" w:rsidR="00057285" w:rsidRPr="00A50DA1" w:rsidRDefault="00057285" w:rsidP="00057285">
            <w:pPr>
              <w:spacing w:line="360" w:lineRule="auto"/>
              <w:jc w:val="right"/>
              <w:rPr>
                <w:rFonts w:ascii="Arial" w:hAnsi="Arial" w:cs="Arial"/>
                <w:sz w:val="24"/>
                <w:szCs w:val="24"/>
                <w:lang w:val="en-GB"/>
              </w:rPr>
            </w:pPr>
            <w:r w:rsidRPr="00A50DA1">
              <w:rPr>
                <w:rFonts w:ascii="Arial" w:hAnsi="Arial" w:cs="Arial"/>
                <w:sz w:val="24"/>
                <w:szCs w:val="24"/>
                <w:lang w:val="en-GB"/>
              </w:rPr>
              <w:t>29897</w:t>
            </w:r>
          </w:p>
          <w:p w14:paraId="6197BF0B" w14:textId="77777777" w:rsidR="00057285" w:rsidRPr="00A50DA1" w:rsidRDefault="00057285" w:rsidP="00057285">
            <w:pPr>
              <w:spacing w:line="360" w:lineRule="auto"/>
              <w:jc w:val="right"/>
              <w:rPr>
                <w:rFonts w:ascii="Arial" w:hAnsi="Arial" w:cs="Arial"/>
                <w:sz w:val="24"/>
                <w:szCs w:val="24"/>
                <w:lang w:val="en-GB"/>
              </w:rPr>
            </w:pPr>
            <w:r w:rsidRPr="00A50DA1">
              <w:rPr>
                <w:rFonts w:ascii="Arial" w:hAnsi="Arial" w:cs="Arial"/>
                <w:sz w:val="24"/>
                <w:szCs w:val="24"/>
                <w:lang w:val="en-GB"/>
              </w:rPr>
              <w:t>Assessment</w:t>
            </w:r>
            <w:r>
              <w:rPr>
                <w:rFonts w:ascii="Arial" w:hAnsi="Arial" w:cs="Arial"/>
                <w:sz w:val="24"/>
                <w:szCs w:val="24"/>
                <w:lang w:val="en-GB"/>
              </w:rPr>
              <w:t xml:space="preserve"> 11</w:t>
            </w:r>
            <w:r w:rsidRPr="00A50DA1">
              <w:rPr>
                <w:rFonts w:ascii="Arial" w:hAnsi="Arial" w:cs="Arial"/>
                <w:sz w:val="24"/>
                <w:szCs w:val="24"/>
                <w:lang w:val="en-GB"/>
              </w:rPr>
              <w:t xml:space="preserve"> </w:t>
            </w:r>
          </w:p>
          <w:p w14:paraId="1588F439" w14:textId="29409B88" w:rsidR="00057285" w:rsidRDefault="00057285" w:rsidP="00057285">
            <w:pPr>
              <w:spacing w:line="360" w:lineRule="auto"/>
              <w:jc w:val="right"/>
              <w:rPr>
                <w:rFonts w:ascii="Arial" w:hAnsi="Arial" w:cs="Arial"/>
                <w:sz w:val="24"/>
                <w:szCs w:val="24"/>
                <w:lang w:val="en-GB"/>
              </w:rPr>
            </w:pPr>
            <w:r w:rsidRPr="00A50DA1">
              <w:rPr>
                <w:rFonts w:ascii="Arial" w:hAnsi="Arial" w:cs="Arial"/>
                <w:sz w:val="24"/>
                <w:szCs w:val="24"/>
                <w:lang w:val="en-GB"/>
              </w:rPr>
              <w:t xml:space="preserve">Page </w:t>
            </w:r>
            <w:r>
              <w:rPr>
                <w:rFonts w:ascii="Arial" w:hAnsi="Arial" w:cs="Arial"/>
                <w:sz w:val="24"/>
                <w:szCs w:val="24"/>
                <w:lang w:val="en-GB"/>
              </w:rPr>
              <w:t>4</w:t>
            </w:r>
          </w:p>
          <w:p w14:paraId="6D21B0B8" w14:textId="460455D2" w:rsidR="00451A96" w:rsidRDefault="00451A96" w:rsidP="000A34AC">
            <w:pPr>
              <w:spacing w:line="360" w:lineRule="auto"/>
              <w:jc w:val="both"/>
              <w:rPr>
                <w:rFonts w:ascii="Arial" w:hAnsi="Arial" w:cs="Arial"/>
                <w:sz w:val="24"/>
                <w:szCs w:val="24"/>
                <w:lang w:val="en-GB"/>
              </w:rPr>
            </w:pPr>
          </w:p>
          <w:p w14:paraId="2F5D3155" w14:textId="58904E17" w:rsidR="00B56993" w:rsidRDefault="00B56993" w:rsidP="000A34AC">
            <w:pPr>
              <w:spacing w:line="360" w:lineRule="auto"/>
              <w:jc w:val="both"/>
              <w:rPr>
                <w:rFonts w:ascii="Arial" w:hAnsi="Arial" w:cs="Arial"/>
                <w:sz w:val="24"/>
                <w:szCs w:val="24"/>
                <w:lang w:val="en-GB"/>
              </w:rPr>
            </w:pPr>
            <w:r>
              <w:rPr>
                <w:rFonts w:ascii="Arial" w:hAnsi="Arial" w:cs="Arial"/>
                <w:sz w:val="24"/>
                <w:szCs w:val="24"/>
                <w:lang w:val="en-GB"/>
              </w:rPr>
              <w:t xml:space="preserve">These pieces can be played live or pre-recorded versions are available to use.  These pre-recorded versions can offer the same pieces of music played on different </w:t>
            </w:r>
            <w:r w:rsidR="00B84963">
              <w:rPr>
                <w:rFonts w:ascii="Arial" w:hAnsi="Arial" w:cs="Arial"/>
                <w:sz w:val="24"/>
                <w:szCs w:val="24"/>
                <w:lang w:val="en-GB"/>
              </w:rPr>
              <w:t>instruments and</w:t>
            </w:r>
            <w:r>
              <w:rPr>
                <w:rFonts w:ascii="Arial" w:hAnsi="Arial" w:cs="Arial"/>
                <w:sz w:val="24"/>
                <w:szCs w:val="24"/>
                <w:lang w:val="en-GB"/>
              </w:rPr>
              <w:t xml:space="preserve"> can offer instrumentals as well as song pieces.</w:t>
            </w:r>
            <w:r w:rsidR="00A07C09">
              <w:rPr>
                <w:rFonts w:ascii="Arial" w:hAnsi="Arial" w:cs="Arial"/>
                <w:sz w:val="24"/>
                <w:szCs w:val="24"/>
                <w:lang w:val="en-GB"/>
              </w:rPr>
              <w:t xml:space="preserve">  Whatever option is selected the couple will need to ensure that the music that is chosen will be of sufficient length to allow the Bride to get from one end of the aisle to the other without running.  This can be done by live musicians noting progress and beginning to play again or by recorded music being put on loop.</w:t>
            </w:r>
          </w:p>
          <w:p w14:paraId="5759D4E1" w14:textId="530CBAFD" w:rsidR="000B010C" w:rsidRDefault="000B010C" w:rsidP="000A34AC">
            <w:pPr>
              <w:spacing w:line="360" w:lineRule="auto"/>
              <w:jc w:val="both"/>
              <w:rPr>
                <w:rFonts w:ascii="Arial" w:hAnsi="Arial" w:cs="Arial"/>
                <w:sz w:val="24"/>
                <w:szCs w:val="24"/>
                <w:lang w:val="en-GB"/>
              </w:rPr>
            </w:pPr>
          </w:p>
          <w:p w14:paraId="2A6E6569" w14:textId="2A98DE2A" w:rsidR="00B56993" w:rsidRDefault="00B56993" w:rsidP="000A34AC">
            <w:pPr>
              <w:spacing w:line="360" w:lineRule="auto"/>
              <w:jc w:val="both"/>
              <w:rPr>
                <w:rFonts w:ascii="Arial" w:hAnsi="Arial" w:cs="Arial"/>
                <w:sz w:val="24"/>
                <w:szCs w:val="24"/>
                <w:lang w:val="en-GB"/>
              </w:rPr>
            </w:pPr>
            <w:r>
              <w:rPr>
                <w:rFonts w:ascii="Arial" w:hAnsi="Arial" w:cs="Arial"/>
                <w:sz w:val="24"/>
                <w:szCs w:val="24"/>
                <w:lang w:val="en-GB"/>
              </w:rPr>
              <w:t>1.iv</w:t>
            </w:r>
            <w:r w:rsidR="00057285">
              <w:rPr>
                <w:rFonts w:ascii="Arial" w:hAnsi="Arial" w:cs="Arial"/>
                <w:sz w:val="24"/>
                <w:szCs w:val="24"/>
                <w:lang w:val="en-GB"/>
              </w:rPr>
              <w:t xml:space="preserve"> </w:t>
            </w:r>
            <w:r>
              <w:rPr>
                <w:rFonts w:ascii="Arial" w:hAnsi="Arial" w:cs="Arial"/>
                <w:sz w:val="24"/>
                <w:szCs w:val="24"/>
                <w:lang w:val="en-GB"/>
              </w:rPr>
              <w:t xml:space="preserve"> Recessional music is played as the newly married couple exit the venue, followed by the Bridal party.  Popular choices for this </w:t>
            </w:r>
            <w:r w:rsidR="00B84963">
              <w:rPr>
                <w:rFonts w:ascii="Arial" w:hAnsi="Arial" w:cs="Arial"/>
                <w:sz w:val="24"/>
                <w:szCs w:val="24"/>
                <w:lang w:val="en-GB"/>
              </w:rPr>
              <w:t>include: -</w:t>
            </w:r>
          </w:p>
          <w:p w14:paraId="2610DC84" w14:textId="22F997C9" w:rsidR="00CD7B2E" w:rsidRPr="00CD7B2E" w:rsidRDefault="00CD7B2E" w:rsidP="000A34AC">
            <w:pPr>
              <w:pStyle w:val="ListParagraph"/>
              <w:numPr>
                <w:ilvl w:val="0"/>
                <w:numId w:val="25"/>
              </w:numPr>
              <w:spacing w:line="360" w:lineRule="auto"/>
              <w:jc w:val="both"/>
              <w:rPr>
                <w:rFonts w:ascii="Arial" w:hAnsi="Arial" w:cs="Arial"/>
                <w:sz w:val="24"/>
                <w:szCs w:val="24"/>
              </w:rPr>
            </w:pPr>
            <w:r>
              <w:rPr>
                <w:rFonts w:ascii="Arial" w:hAnsi="Arial" w:cs="Arial"/>
                <w:sz w:val="24"/>
                <w:szCs w:val="24"/>
              </w:rPr>
              <w:t>Classical Music – recommended by The Knot - online</w:t>
            </w:r>
          </w:p>
          <w:p w14:paraId="70EEC5ED" w14:textId="5C40BC1B" w:rsidR="00E8416D" w:rsidRDefault="00CD7B2E" w:rsidP="000A34AC">
            <w:pPr>
              <w:pStyle w:val="ListParagraph"/>
              <w:numPr>
                <w:ilvl w:val="1"/>
                <w:numId w:val="26"/>
              </w:numPr>
              <w:spacing w:line="360" w:lineRule="auto"/>
              <w:jc w:val="both"/>
              <w:rPr>
                <w:rFonts w:ascii="Arial" w:hAnsi="Arial" w:cs="Arial"/>
                <w:sz w:val="24"/>
                <w:szCs w:val="24"/>
              </w:rPr>
            </w:pPr>
            <w:r>
              <w:rPr>
                <w:rFonts w:ascii="Arial" w:hAnsi="Arial" w:cs="Arial"/>
                <w:sz w:val="24"/>
                <w:szCs w:val="24"/>
              </w:rPr>
              <w:t xml:space="preserve">Mendelssohn - </w:t>
            </w:r>
            <w:r w:rsidR="00E8416D" w:rsidRPr="00E8416D">
              <w:rPr>
                <w:rFonts w:ascii="Arial" w:hAnsi="Arial" w:cs="Arial"/>
                <w:sz w:val="24"/>
                <w:szCs w:val="24"/>
              </w:rPr>
              <w:t xml:space="preserve">The Wedding March </w:t>
            </w:r>
          </w:p>
          <w:p w14:paraId="3A7D3997" w14:textId="3B35C798" w:rsidR="00CD7B2E" w:rsidRDefault="00CD7B2E" w:rsidP="000A34AC">
            <w:pPr>
              <w:pStyle w:val="ListParagraph"/>
              <w:numPr>
                <w:ilvl w:val="1"/>
                <w:numId w:val="26"/>
              </w:numPr>
              <w:spacing w:line="360" w:lineRule="auto"/>
              <w:jc w:val="both"/>
              <w:rPr>
                <w:rFonts w:ascii="Arial" w:hAnsi="Arial" w:cs="Arial"/>
                <w:sz w:val="24"/>
                <w:szCs w:val="24"/>
              </w:rPr>
            </w:pPr>
            <w:r>
              <w:rPr>
                <w:rFonts w:ascii="Arial" w:hAnsi="Arial" w:cs="Arial"/>
                <w:sz w:val="24"/>
                <w:szCs w:val="24"/>
              </w:rPr>
              <w:t xml:space="preserve">Edward Greig - Triumphal March </w:t>
            </w:r>
          </w:p>
          <w:p w14:paraId="1936F19B" w14:textId="421DA6C1" w:rsidR="00CD7B2E" w:rsidRDefault="00CD7B2E" w:rsidP="000A34AC">
            <w:pPr>
              <w:pStyle w:val="ListParagraph"/>
              <w:numPr>
                <w:ilvl w:val="1"/>
                <w:numId w:val="26"/>
              </w:numPr>
              <w:spacing w:line="360" w:lineRule="auto"/>
              <w:jc w:val="both"/>
              <w:rPr>
                <w:rFonts w:ascii="Arial" w:hAnsi="Arial" w:cs="Arial"/>
                <w:sz w:val="24"/>
                <w:szCs w:val="24"/>
              </w:rPr>
            </w:pPr>
            <w:r>
              <w:rPr>
                <w:rFonts w:ascii="Arial" w:hAnsi="Arial" w:cs="Arial"/>
                <w:sz w:val="24"/>
                <w:szCs w:val="24"/>
              </w:rPr>
              <w:t>Handel – Allegro Maestoso</w:t>
            </w:r>
          </w:p>
          <w:p w14:paraId="069324BD" w14:textId="4A24566D" w:rsidR="00CD7B2E" w:rsidRDefault="00CD7B2E" w:rsidP="000A34AC">
            <w:pPr>
              <w:pStyle w:val="ListParagraph"/>
              <w:numPr>
                <w:ilvl w:val="1"/>
                <w:numId w:val="26"/>
              </w:numPr>
              <w:spacing w:line="360" w:lineRule="auto"/>
              <w:jc w:val="both"/>
              <w:rPr>
                <w:rFonts w:ascii="Arial" w:hAnsi="Arial" w:cs="Arial"/>
                <w:sz w:val="24"/>
                <w:szCs w:val="24"/>
              </w:rPr>
            </w:pPr>
            <w:r>
              <w:rPr>
                <w:rFonts w:ascii="Arial" w:hAnsi="Arial" w:cs="Arial"/>
                <w:sz w:val="24"/>
                <w:szCs w:val="24"/>
              </w:rPr>
              <w:t>Bach – Air On The G String</w:t>
            </w:r>
          </w:p>
          <w:p w14:paraId="6F146AF6" w14:textId="03E95672" w:rsidR="00CD7B2E" w:rsidRDefault="00CD7B2E" w:rsidP="000A34AC">
            <w:pPr>
              <w:pStyle w:val="ListParagraph"/>
              <w:numPr>
                <w:ilvl w:val="1"/>
                <w:numId w:val="26"/>
              </w:numPr>
              <w:spacing w:line="360" w:lineRule="auto"/>
              <w:jc w:val="both"/>
              <w:rPr>
                <w:rFonts w:ascii="Arial" w:hAnsi="Arial" w:cs="Arial"/>
                <w:sz w:val="24"/>
                <w:szCs w:val="24"/>
              </w:rPr>
            </w:pPr>
            <w:r>
              <w:rPr>
                <w:rFonts w:ascii="Arial" w:hAnsi="Arial" w:cs="Arial"/>
                <w:sz w:val="24"/>
                <w:szCs w:val="24"/>
              </w:rPr>
              <w:t>Beethoven – Ode To Joy</w:t>
            </w:r>
          </w:p>
          <w:p w14:paraId="59A90712" w14:textId="58E21D14" w:rsidR="00300848" w:rsidRPr="00300848" w:rsidRDefault="00300848" w:rsidP="000A34AC">
            <w:pPr>
              <w:pStyle w:val="ListParagraph"/>
              <w:numPr>
                <w:ilvl w:val="0"/>
                <w:numId w:val="25"/>
              </w:numPr>
              <w:spacing w:line="360" w:lineRule="auto"/>
              <w:jc w:val="both"/>
              <w:rPr>
                <w:rFonts w:ascii="Arial" w:hAnsi="Arial" w:cs="Arial"/>
                <w:sz w:val="24"/>
                <w:szCs w:val="24"/>
              </w:rPr>
            </w:pPr>
            <w:r>
              <w:rPr>
                <w:rFonts w:ascii="Arial" w:hAnsi="Arial" w:cs="Arial"/>
                <w:sz w:val="24"/>
                <w:szCs w:val="24"/>
              </w:rPr>
              <w:t>Song Versions – recommended by North-West Brides - online</w:t>
            </w:r>
          </w:p>
          <w:p w14:paraId="0F2211AA" w14:textId="260E1BFB" w:rsidR="00300848" w:rsidRDefault="00300848" w:rsidP="000A34AC">
            <w:pPr>
              <w:pStyle w:val="ListParagraph"/>
              <w:numPr>
                <w:ilvl w:val="1"/>
                <w:numId w:val="25"/>
              </w:numPr>
              <w:spacing w:line="360" w:lineRule="auto"/>
              <w:jc w:val="both"/>
              <w:rPr>
                <w:rFonts w:ascii="Arial" w:hAnsi="Arial" w:cs="Arial"/>
                <w:sz w:val="24"/>
                <w:szCs w:val="24"/>
              </w:rPr>
            </w:pPr>
            <w:r>
              <w:rPr>
                <w:rFonts w:ascii="Arial" w:hAnsi="Arial" w:cs="Arial"/>
                <w:sz w:val="24"/>
                <w:szCs w:val="24"/>
              </w:rPr>
              <w:t>Adele – Make You Feel My Love</w:t>
            </w:r>
          </w:p>
          <w:p w14:paraId="290C72D0" w14:textId="065427FB" w:rsidR="00300848" w:rsidRDefault="00300848" w:rsidP="000A34AC">
            <w:pPr>
              <w:pStyle w:val="ListParagraph"/>
              <w:numPr>
                <w:ilvl w:val="1"/>
                <w:numId w:val="25"/>
              </w:numPr>
              <w:spacing w:line="360" w:lineRule="auto"/>
              <w:jc w:val="both"/>
              <w:rPr>
                <w:rFonts w:ascii="Arial" w:hAnsi="Arial" w:cs="Arial"/>
                <w:sz w:val="24"/>
                <w:szCs w:val="24"/>
              </w:rPr>
            </w:pPr>
            <w:r>
              <w:rPr>
                <w:rFonts w:ascii="Arial" w:hAnsi="Arial" w:cs="Arial"/>
                <w:sz w:val="24"/>
                <w:szCs w:val="24"/>
              </w:rPr>
              <w:t xml:space="preserve">Christina Perri – A Thousand Years </w:t>
            </w:r>
          </w:p>
          <w:p w14:paraId="5D9D570C" w14:textId="658E79B6" w:rsidR="00300848" w:rsidRDefault="00300848" w:rsidP="000A34AC">
            <w:pPr>
              <w:pStyle w:val="ListParagraph"/>
              <w:numPr>
                <w:ilvl w:val="1"/>
                <w:numId w:val="25"/>
              </w:numPr>
              <w:spacing w:line="360" w:lineRule="auto"/>
              <w:jc w:val="both"/>
              <w:rPr>
                <w:rFonts w:ascii="Arial" w:hAnsi="Arial" w:cs="Arial"/>
                <w:sz w:val="24"/>
                <w:szCs w:val="24"/>
              </w:rPr>
            </w:pPr>
            <w:r>
              <w:rPr>
                <w:rFonts w:ascii="Arial" w:hAnsi="Arial" w:cs="Arial"/>
                <w:sz w:val="24"/>
                <w:szCs w:val="24"/>
              </w:rPr>
              <w:t xml:space="preserve">Shania Twain – From This Moment </w:t>
            </w:r>
          </w:p>
          <w:p w14:paraId="78215E1E" w14:textId="25E0176E" w:rsidR="00300848" w:rsidRDefault="00300848" w:rsidP="000A34AC">
            <w:pPr>
              <w:pStyle w:val="ListParagraph"/>
              <w:numPr>
                <w:ilvl w:val="1"/>
                <w:numId w:val="25"/>
              </w:numPr>
              <w:spacing w:line="360" w:lineRule="auto"/>
              <w:jc w:val="both"/>
              <w:rPr>
                <w:rFonts w:ascii="Arial" w:hAnsi="Arial" w:cs="Arial"/>
                <w:sz w:val="24"/>
                <w:szCs w:val="24"/>
              </w:rPr>
            </w:pPr>
            <w:r>
              <w:rPr>
                <w:rFonts w:ascii="Arial" w:hAnsi="Arial" w:cs="Arial"/>
                <w:sz w:val="24"/>
                <w:szCs w:val="24"/>
              </w:rPr>
              <w:t xml:space="preserve">Ellie Goulding – How Long Will I Love You </w:t>
            </w:r>
          </w:p>
          <w:p w14:paraId="3324A148" w14:textId="20EFA869" w:rsidR="00300848" w:rsidRPr="00E97580" w:rsidRDefault="00300848" w:rsidP="000A34AC">
            <w:pPr>
              <w:pStyle w:val="ListParagraph"/>
              <w:numPr>
                <w:ilvl w:val="1"/>
                <w:numId w:val="25"/>
              </w:numPr>
              <w:spacing w:line="360" w:lineRule="auto"/>
              <w:jc w:val="both"/>
              <w:rPr>
                <w:rFonts w:ascii="Arial" w:hAnsi="Arial" w:cs="Arial"/>
                <w:sz w:val="24"/>
                <w:szCs w:val="24"/>
              </w:rPr>
            </w:pPr>
            <w:r>
              <w:rPr>
                <w:rFonts w:ascii="Arial" w:hAnsi="Arial" w:cs="Arial"/>
                <w:sz w:val="24"/>
                <w:szCs w:val="24"/>
              </w:rPr>
              <w:t>Taylor Swift – Love Story</w:t>
            </w:r>
          </w:p>
          <w:p w14:paraId="6FDD1731" w14:textId="4CE3F973" w:rsidR="00300848" w:rsidRDefault="00CD7B2E" w:rsidP="000A34AC">
            <w:pPr>
              <w:pStyle w:val="ListParagraph"/>
              <w:numPr>
                <w:ilvl w:val="0"/>
                <w:numId w:val="25"/>
              </w:numPr>
              <w:spacing w:line="360" w:lineRule="auto"/>
              <w:jc w:val="both"/>
              <w:rPr>
                <w:rFonts w:ascii="Arial" w:hAnsi="Arial" w:cs="Arial"/>
                <w:sz w:val="24"/>
                <w:szCs w:val="24"/>
              </w:rPr>
            </w:pPr>
            <w:r>
              <w:rPr>
                <w:rFonts w:ascii="Arial" w:hAnsi="Arial" w:cs="Arial"/>
                <w:sz w:val="24"/>
                <w:szCs w:val="24"/>
              </w:rPr>
              <w:t>Instrumental versions</w:t>
            </w:r>
            <w:r w:rsidR="00246F36">
              <w:rPr>
                <w:rFonts w:ascii="Arial" w:hAnsi="Arial" w:cs="Arial"/>
                <w:sz w:val="24"/>
                <w:szCs w:val="24"/>
              </w:rPr>
              <w:t xml:space="preserve"> – recommended by </w:t>
            </w:r>
            <w:proofErr w:type="spellStart"/>
            <w:r w:rsidR="00246F36">
              <w:rPr>
                <w:rFonts w:ascii="Arial" w:hAnsi="Arial" w:cs="Arial"/>
                <w:sz w:val="24"/>
                <w:szCs w:val="24"/>
              </w:rPr>
              <w:t>PianoDJ</w:t>
            </w:r>
            <w:proofErr w:type="spellEnd"/>
          </w:p>
          <w:p w14:paraId="27BC7574" w14:textId="5B868957" w:rsidR="003B1A68" w:rsidRDefault="00246F36" w:rsidP="000A34AC">
            <w:pPr>
              <w:pStyle w:val="ListParagraph"/>
              <w:numPr>
                <w:ilvl w:val="0"/>
                <w:numId w:val="29"/>
              </w:numPr>
              <w:spacing w:line="360" w:lineRule="auto"/>
              <w:jc w:val="both"/>
              <w:rPr>
                <w:rFonts w:ascii="Arial" w:hAnsi="Arial" w:cs="Arial"/>
                <w:sz w:val="24"/>
                <w:szCs w:val="24"/>
              </w:rPr>
            </w:pPr>
            <w:r>
              <w:rPr>
                <w:rFonts w:ascii="Arial" w:hAnsi="Arial" w:cs="Arial"/>
                <w:sz w:val="24"/>
                <w:szCs w:val="24"/>
              </w:rPr>
              <w:t>Take That - Greatest Day</w:t>
            </w:r>
          </w:p>
          <w:p w14:paraId="534FBFAC" w14:textId="6853EB77" w:rsidR="00246F36" w:rsidRDefault="00246F36" w:rsidP="000A34AC">
            <w:pPr>
              <w:pStyle w:val="ListParagraph"/>
              <w:numPr>
                <w:ilvl w:val="0"/>
                <w:numId w:val="29"/>
              </w:numPr>
              <w:spacing w:line="360" w:lineRule="auto"/>
              <w:jc w:val="both"/>
              <w:rPr>
                <w:rFonts w:ascii="Arial" w:hAnsi="Arial" w:cs="Arial"/>
                <w:sz w:val="24"/>
                <w:szCs w:val="24"/>
              </w:rPr>
            </w:pPr>
            <w:r>
              <w:rPr>
                <w:rFonts w:ascii="Arial" w:hAnsi="Arial" w:cs="Arial"/>
                <w:sz w:val="24"/>
                <w:szCs w:val="24"/>
              </w:rPr>
              <w:t>Muse – Feeling Good</w:t>
            </w:r>
          </w:p>
          <w:p w14:paraId="767D284B" w14:textId="376518AF" w:rsidR="00246F36" w:rsidRDefault="00246F36" w:rsidP="000A34AC">
            <w:pPr>
              <w:pStyle w:val="ListParagraph"/>
              <w:numPr>
                <w:ilvl w:val="0"/>
                <w:numId w:val="29"/>
              </w:numPr>
              <w:spacing w:line="360" w:lineRule="auto"/>
              <w:jc w:val="both"/>
              <w:rPr>
                <w:rFonts w:ascii="Arial" w:hAnsi="Arial" w:cs="Arial"/>
                <w:sz w:val="24"/>
                <w:szCs w:val="24"/>
              </w:rPr>
            </w:pPr>
            <w:r>
              <w:rPr>
                <w:rFonts w:ascii="Arial" w:hAnsi="Arial" w:cs="Arial"/>
                <w:sz w:val="24"/>
                <w:szCs w:val="24"/>
              </w:rPr>
              <w:t xml:space="preserve">Aerosmith – Don’t </w:t>
            </w:r>
            <w:proofErr w:type="spellStart"/>
            <w:r>
              <w:rPr>
                <w:rFonts w:ascii="Arial" w:hAnsi="Arial" w:cs="Arial"/>
                <w:sz w:val="24"/>
                <w:szCs w:val="24"/>
              </w:rPr>
              <w:t>Wanna</w:t>
            </w:r>
            <w:proofErr w:type="spellEnd"/>
            <w:r>
              <w:rPr>
                <w:rFonts w:ascii="Arial" w:hAnsi="Arial" w:cs="Arial"/>
                <w:sz w:val="24"/>
                <w:szCs w:val="24"/>
              </w:rPr>
              <w:t xml:space="preserve"> Miss A Thing</w:t>
            </w:r>
          </w:p>
          <w:p w14:paraId="3C70D382" w14:textId="548A577D" w:rsidR="00246F36" w:rsidRDefault="00246F36" w:rsidP="000A34AC">
            <w:pPr>
              <w:pStyle w:val="ListParagraph"/>
              <w:numPr>
                <w:ilvl w:val="0"/>
                <w:numId w:val="29"/>
              </w:numPr>
              <w:spacing w:line="360" w:lineRule="auto"/>
              <w:jc w:val="both"/>
              <w:rPr>
                <w:rFonts w:ascii="Arial" w:hAnsi="Arial" w:cs="Arial"/>
                <w:sz w:val="24"/>
                <w:szCs w:val="24"/>
              </w:rPr>
            </w:pPr>
            <w:r>
              <w:rPr>
                <w:rFonts w:ascii="Arial" w:hAnsi="Arial" w:cs="Arial"/>
                <w:sz w:val="24"/>
                <w:szCs w:val="24"/>
              </w:rPr>
              <w:t>Jackie Wilson – I Get The Sweetest Feeling</w:t>
            </w:r>
          </w:p>
          <w:p w14:paraId="5A4B35CB" w14:textId="5F6E7C23" w:rsidR="00246F36" w:rsidRDefault="00246F36" w:rsidP="000A34AC">
            <w:pPr>
              <w:pStyle w:val="ListParagraph"/>
              <w:numPr>
                <w:ilvl w:val="0"/>
                <w:numId w:val="29"/>
              </w:numPr>
              <w:spacing w:line="360" w:lineRule="auto"/>
              <w:jc w:val="both"/>
              <w:rPr>
                <w:rFonts w:ascii="Arial" w:hAnsi="Arial" w:cs="Arial"/>
                <w:sz w:val="24"/>
                <w:szCs w:val="24"/>
              </w:rPr>
            </w:pPr>
            <w:r>
              <w:rPr>
                <w:rFonts w:ascii="Arial" w:hAnsi="Arial" w:cs="Arial"/>
                <w:sz w:val="24"/>
                <w:szCs w:val="24"/>
              </w:rPr>
              <w:t>Stevie Wonder – Signed, Sealed, Delivered</w:t>
            </w:r>
          </w:p>
          <w:p w14:paraId="73CBBF6A" w14:textId="77777777" w:rsidR="00057285" w:rsidRPr="00A50DA1" w:rsidRDefault="00057285" w:rsidP="00057285">
            <w:pPr>
              <w:spacing w:line="360" w:lineRule="auto"/>
              <w:jc w:val="right"/>
              <w:rPr>
                <w:rFonts w:ascii="Arial" w:hAnsi="Arial" w:cs="Arial"/>
                <w:sz w:val="24"/>
                <w:szCs w:val="24"/>
                <w:lang w:val="en-GB"/>
              </w:rPr>
            </w:pPr>
            <w:r w:rsidRPr="00A50DA1">
              <w:rPr>
                <w:rFonts w:ascii="Arial" w:hAnsi="Arial" w:cs="Arial"/>
                <w:sz w:val="24"/>
                <w:szCs w:val="24"/>
                <w:lang w:val="en-GB"/>
              </w:rPr>
              <w:lastRenderedPageBreak/>
              <w:t>Josephine Lilian Price</w:t>
            </w:r>
          </w:p>
          <w:p w14:paraId="6A7B32FA" w14:textId="77777777" w:rsidR="00057285" w:rsidRPr="00A50DA1" w:rsidRDefault="00057285" w:rsidP="00057285">
            <w:pPr>
              <w:spacing w:line="360" w:lineRule="auto"/>
              <w:jc w:val="right"/>
              <w:rPr>
                <w:rFonts w:ascii="Arial" w:hAnsi="Arial" w:cs="Arial"/>
                <w:sz w:val="24"/>
                <w:szCs w:val="24"/>
                <w:lang w:val="en-GB"/>
              </w:rPr>
            </w:pPr>
            <w:r w:rsidRPr="00A50DA1">
              <w:rPr>
                <w:rFonts w:ascii="Arial" w:hAnsi="Arial" w:cs="Arial"/>
                <w:sz w:val="24"/>
                <w:szCs w:val="24"/>
                <w:lang w:val="en-GB"/>
              </w:rPr>
              <w:t>29897</w:t>
            </w:r>
          </w:p>
          <w:p w14:paraId="135F8933" w14:textId="77777777" w:rsidR="00057285" w:rsidRPr="00A50DA1" w:rsidRDefault="00057285" w:rsidP="00057285">
            <w:pPr>
              <w:spacing w:line="360" w:lineRule="auto"/>
              <w:jc w:val="right"/>
              <w:rPr>
                <w:rFonts w:ascii="Arial" w:hAnsi="Arial" w:cs="Arial"/>
                <w:sz w:val="24"/>
                <w:szCs w:val="24"/>
                <w:lang w:val="en-GB"/>
              </w:rPr>
            </w:pPr>
            <w:r w:rsidRPr="00A50DA1">
              <w:rPr>
                <w:rFonts w:ascii="Arial" w:hAnsi="Arial" w:cs="Arial"/>
                <w:sz w:val="24"/>
                <w:szCs w:val="24"/>
                <w:lang w:val="en-GB"/>
              </w:rPr>
              <w:t>Assessment</w:t>
            </w:r>
            <w:r>
              <w:rPr>
                <w:rFonts w:ascii="Arial" w:hAnsi="Arial" w:cs="Arial"/>
                <w:sz w:val="24"/>
                <w:szCs w:val="24"/>
                <w:lang w:val="en-GB"/>
              </w:rPr>
              <w:t xml:space="preserve"> 11</w:t>
            </w:r>
            <w:r w:rsidRPr="00A50DA1">
              <w:rPr>
                <w:rFonts w:ascii="Arial" w:hAnsi="Arial" w:cs="Arial"/>
                <w:sz w:val="24"/>
                <w:szCs w:val="24"/>
                <w:lang w:val="en-GB"/>
              </w:rPr>
              <w:t xml:space="preserve"> </w:t>
            </w:r>
          </w:p>
          <w:p w14:paraId="531F1DFA" w14:textId="53FE703D" w:rsidR="00057285" w:rsidRDefault="00057285" w:rsidP="00057285">
            <w:pPr>
              <w:spacing w:line="360" w:lineRule="auto"/>
              <w:jc w:val="right"/>
              <w:rPr>
                <w:rFonts w:ascii="Arial" w:hAnsi="Arial" w:cs="Arial"/>
                <w:sz w:val="24"/>
                <w:szCs w:val="24"/>
                <w:lang w:val="en-GB"/>
              </w:rPr>
            </w:pPr>
            <w:r w:rsidRPr="00A50DA1">
              <w:rPr>
                <w:rFonts w:ascii="Arial" w:hAnsi="Arial" w:cs="Arial"/>
                <w:sz w:val="24"/>
                <w:szCs w:val="24"/>
                <w:lang w:val="en-GB"/>
              </w:rPr>
              <w:t xml:space="preserve">Page </w:t>
            </w:r>
            <w:r>
              <w:rPr>
                <w:rFonts w:ascii="Arial" w:hAnsi="Arial" w:cs="Arial"/>
                <w:sz w:val="24"/>
                <w:szCs w:val="24"/>
                <w:lang w:val="en-GB"/>
              </w:rPr>
              <w:t>5</w:t>
            </w:r>
          </w:p>
          <w:p w14:paraId="1FDCC705" w14:textId="77777777" w:rsidR="00057285" w:rsidRDefault="00057285" w:rsidP="000A34AC">
            <w:pPr>
              <w:spacing w:line="360" w:lineRule="auto"/>
              <w:jc w:val="both"/>
              <w:rPr>
                <w:rFonts w:ascii="Arial" w:hAnsi="Arial" w:cs="Arial"/>
                <w:sz w:val="24"/>
                <w:szCs w:val="24"/>
                <w:lang w:val="en-GB"/>
              </w:rPr>
            </w:pPr>
          </w:p>
          <w:p w14:paraId="0416702B" w14:textId="2E9B88D3" w:rsidR="00A07C09" w:rsidRDefault="00A07C09" w:rsidP="000A34AC">
            <w:pPr>
              <w:spacing w:line="360" w:lineRule="auto"/>
              <w:jc w:val="both"/>
              <w:rPr>
                <w:rFonts w:ascii="Arial" w:hAnsi="Arial" w:cs="Arial"/>
                <w:sz w:val="24"/>
                <w:szCs w:val="24"/>
                <w:lang w:val="en-GB"/>
              </w:rPr>
            </w:pPr>
            <w:r>
              <w:rPr>
                <w:rFonts w:ascii="Arial" w:hAnsi="Arial" w:cs="Arial"/>
                <w:sz w:val="24"/>
                <w:szCs w:val="24"/>
                <w:lang w:val="en-GB"/>
              </w:rPr>
              <w:t>Whatever option is selected the couple will need to ensure that the music that is chosen will be of sufficient length to allow the couple to get from one end of the aisle to the other without running.  This can be done by live musicians noting progress and beginning to play again or by recorded music being put on loop.</w:t>
            </w:r>
          </w:p>
          <w:p w14:paraId="2C3AB48B" w14:textId="632D1362" w:rsidR="00B56993" w:rsidRDefault="00B56993" w:rsidP="000A34AC">
            <w:pPr>
              <w:spacing w:line="360" w:lineRule="auto"/>
              <w:jc w:val="both"/>
              <w:rPr>
                <w:rFonts w:ascii="Arial" w:hAnsi="Arial" w:cs="Arial"/>
                <w:sz w:val="24"/>
                <w:szCs w:val="24"/>
                <w:lang w:val="en-GB"/>
              </w:rPr>
            </w:pPr>
          </w:p>
          <w:p w14:paraId="357F7238" w14:textId="48F4E88E" w:rsidR="00B56993" w:rsidRDefault="00B56993" w:rsidP="000A34AC">
            <w:pPr>
              <w:spacing w:line="360" w:lineRule="auto"/>
              <w:jc w:val="both"/>
              <w:rPr>
                <w:rFonts w:ascii="Arial" w:hAnsi="Arial" w:cs="Arial"/>
                <w:sz w:val="24"/>
                <w:szCs w:val="24"/>
                <w:lang w:val="en-GB"/>
              </w:rPr>
            </w:pPr>
            <w:r>
              <w:rPr>
                <w:rFonts w:ascii="Arial" w:hAnsi="Arial" w:cs="Arial"/>
                <w:sz w:val="24"/>
                <w:szCs w:val="24"/>
                <w:lang w:val="en-GB"/>
              </w:rPr>
              <w:t xml:space="preserve">1.v  Postlude music is the opposite to prelude music.  It is played to allow time for the guests to exit the venue.  Played immediately after the Bridal party have exited the venue, it gives the guests music to listen to as they depart.  In venues where the ceremony has been conducted in the same place as </w:t>
            </w:r>
            <w:r w:rsidR="00333F99">
              <w:rPr>
                <w:rFonts w:ascii="Arial" w:hAnsi="Arial" w:cs="Arial"/>
                <w:sz w:val="24"/>
                <w:szCs w:val="24"/>
                <w:lang w:val="en-GB"/>
              </w:rPr>
              <w:t>the</w:t>
            </w:r>
            <w:r>
              <w:rPr>
                <w:rFonts w:ascii="Arial" w:hAnsi="Arial" w:cs="Arial"/>
                <w:sz w:val="24"/>
                <w:szCs w:val="24"/>
                <w:lang w:val="en-GB"/>
              </w:rPr>
              <w:t xml:space="preserve"> reception is being held, postlude music </w:t>
            </w:r>
            <w:r w:rsidR="00333F99">
              <w:rPr>
                <w:rFonts w:ascii="Arial" w:hAnsi="Arial" w:cs="Arial"/>
                <w:sz w:val="24"/>
                <w:szCs w:val="24"/>
                <w:lang w:val="en-GB"/>
              </w:rPr>
              <w:t>changes the tempo of the atmosphere for the guests.</w:t>
            </w:r>
          </w:p>
          <w:p w14:paraId="768A612E" w14:textId="77777777" w:rsidR="00333F99" w:rsidRDefault="00333F99" w:rsidP="000A34AC">
            <w:pPr>
              <w:spacing w:line="360" w:lineRule="auto"/>
              <w:jc w:val="both"/>
              <w:rPr>
                <w:rFonts w:ascii="Arial" w:hAnsi="Arial" w:cs="Arial"/>
                <w:sz w:val="24"/>
                <w:szCs w:val="24"/>
                <w:lang w:val="en-GB"/>
              </w:rPr>
            </w:pPr>
          </w:p>
          <w:p w14:paraId="554207CF" w14:textId="318692FC" w:rsidR="00F029F9" w:rsidRDefault="000B010C" w:rsidP="000A34AC">
            <w:pPr>
              <w:spacing w:line="360" w:lineRule="auto"/>
              <w:jc w:val="both"/>
              <w:rPr>
                <w:rFonts w:ascii="Arial" w:hAnsi="Arial" w:cs="Arial"/>
                <w:sz w:val="24"/>
                <w:szCs w:val="24"/>
                <w:lang w:val="en-GB"/>
              </w:rPr>
            </w:pPr>
            <w:r>
              <w:rPr>
                <w:rFonts w:ascii="Arial" w:hAnsi="Arial" w:cs="Arial"/>
                <w:sz w:val="24"/>
                <w:szCs w:val="24"/>
                <w:lang w:val="en-GB"/>
              </w:rPr>
              <w:t>2.  Music has a vast role in a wedding</w:t>
            </w:r>
            <w:r w:rsidR="000D2BA8">
              <w:rPr>
                <w:rFonts w:ascii="Arial" w:hAnsi="Arial" w:cs="Arial"/>
                <w:sz w:val="24"/>
                <w:szCs w:val="24"/>
                <w:lang w:val="en-GB"/>
              </w:rPr>
              <w:t xml:space="preserve"> as </w:t>
            </w:r>
            <w:r w:rsidR="000D2BA8" w:rsidRPr="000D2BA8">
              <w:rPr>
                <w:rFonts w:ascii="Arial" w:hAnsi="Arial" w:cs="Arial"/>
                <w:sz w:val="24"/>
                <w:szCs w:val="24"/>
                <w:lang w:val="en-GB"/>
              </w:rPr>
              <w:t>“</w:t>
            </w:r>
            <w:r w:rsidR="000D2BA8" w:rsidRPr="000D2BA8">
              <w:rPr>
                <w:rFonts w:ascii="Arial" w:hAnsi="Arial" w:cs="Arial"/>
                <w:sz w:val="24"/>
                <w:szCs w:val="24"/>
              </w:rPr>
              <w:t>it helps us to set our emotions free, to feel the solemnity of the familial or social moment</w:t>
            </w:r>
            <w:r w:rsidR="000D2BA8">
              <w:t xml:space="preserve">” </w:t>
            </w:r>
            <w:r w:rsidR="000D2BA8" w:rsidRPr="000D2BA8">
              <w:rPr>
                <w:rFonts w:ascii="Arial" w:hAnsi="Arial" w:cs="Arial"/>
                <w:sz w:val="24"/>
                <w:szCs w:val="24"/>
              </w:rPr>
              <w:t>(topweddingsites.com</w:t>
            </w:r>
            <w:r w:rsidR="00054AC1">
              <w:rPr>
                <w:rFonts w:ascii="Arial" w:hAnsi="Arial" w:cs="Arial"/>
                <w:sz w:val="24"/>
                <w:szCs w:val="24"/>
              </w:rPr>
              <w:t xml:space="preserve"> - online</w:t>
            </w:r>
            <w:r w:rsidR="000D2BA8" w:rsidRPr="000D2BA8">
              <w:rPr>
                <w:rFonts w:ascii="Arial" w:hAnsi="Arial" w:cs="Arial"/>
                <w:sz w:val="24"/>
                <w:szCs w:val="24"/>
              </w:rPr>
              <w:t>)</w:t>
            </w:r>
            <w:r w:rsidR="000D2BA8" w:rsidRPr="000D2BA8">
              <w:rPr>
                <w:rFonts w:ascii="Arial" w:hAnsi="Arial" w:cs="Arial"/>
                <w:sz w:val="24"/>
                <w:szCs w:val="24"/>
              </w:rPr>
              <w:t>.</w:t>
            </w:r>
            <w:r w:rsidRPr="000D2BA8">
              <w:rPr>
                <w:rFonts w:ascii="Arial" w:hAnsi="Arial" w:cs="Arial"/>
                <w:sz w:val="24"/>
                <w:szCs w:val="24"/>
                <w:lang w:val="en-GB"/>
              </w:rPr>
              <w:t xml:space="preserve"> </w:t>
            </w:r>
            <w:r w:rsidR="000D2BA8">
              <w:rPr>
                <w:rFonts w:ascii="Arial" w:hAnsi="Arial" w:cs="Arial"/>
                <w:sz w:val="24"/>
                <w:szCs w:val="24"/>
                <w:lang w:val="en-GB"/>
              </w:rPr>
              <w:t>It</w:t>
            </w:r>
            <w:r>
              <w:rPr>
                <w:rFonts w:ascii="Arial" w:hAnsi="Arial" w:cs="Arial"/>
                <w:sz w:val="24"/>
                <w:szCs w:val="24"/>
                <w:lang w:val="en-GB"/>
              </w:rPr>
              <w:t xml:space="preserve"> will take many forms during the course of the event, and</w:t>
            </w:r>
            <w:r w:rsidR="003B1A68">
              <w:rPr>
                <w:rFonts w:ascii="Arial" w:hAnsi="Arial" w:cs="Arial"/>
                <w:sz w:val="24"/>
                <w:szCs w:val="24"/>
                <w:lang w:val="en-GB"/>
              </w:rPr>
              <w:t>, provided it is music that both the Bride and Groom are happy with</w:t>
            </w:r>
            <w:r w:rsidR="00246F36">
              <w:rPr>
                <w:rFonts w:ascii="Arial" w:hAnsi="Arial" w:cs="Arial"/>
                <w:sz w:val="24"/>
                <w:szCs w:val="24"/>
                <w:lang w:val="en-GB"/>
              </w:rPr>
              <w:t>,</w:t>
            </w:r>
            <w:r>
              <w:rPr>
                <w:rFonts w:ascii="Arial" w:hAnsi="Arial" w:cs="Arial"/>
                <w:sz w:val="24"/>
                <w:szCs w:val="24"/>
                <w:lang w:val="en-GB"/>
              </w:rPr>
              <w:t xml:space="preserve"> there are no hard and fast rules as to what is acceptable and what is not – provided a religious venue is happy with the choice.  It sets the tone and along with the venue itself it is the first taste for the guests as to what they day is going to be like.  </w:t>
            </w:r>
            <w:r w:rsidR="00D50DEE">
              <w:rPr>
                <w:rFonts w:ascii="Arial" w:hAnsi="Arial" w:cs="Arial"/>
                <w:sz w:val="24"/>
                <w:szCs w:val="24"/>
                <w:lang w:val="en-GB"/>
              </w:rPr>
              <w:t xml:space="preserve">However, it is important that choices are correct and are well planned to ensure smooth flow and continuity. </w:t>
            </w:r>
          </w:p>
          <w:p w14:paraId="7F684C7B" w14:textId="21BCA392" w:rsidR="00333F99" w:rsidRDefault="00333F99" w:rsidP="000A34AC">
            <w:pPr>
              <w:spacing w:line="360" w:lineRule="auto"/>
              <w:jc w:val="both"/>
              <w:rPr>
                <w:rFonts w:ascii="Arial" w:hAnsi="Arial" w:cs="Arial"/>
                <w:sz w:val="24"/>
                <w:szCs w:val="24"/>
                <w:lang w:val="en-GB"/>
              </w:rPr>
            </w:pPr>
            <w:r>
              <w:rPr>
                <w:rFonts w:ascii="Arial" w:hAnsi="Arial" w:cs="Arial"/>
                <w:sz w:val="24"/>
                <w:szCs w:val="24"/>
                <w:lang w:val="en-GB"/>
              </w:rPr>
              <w:t xml:space="preserve">Music is present at all the aspects of the </w:t>
            </w:r>
            <w:r w:rsidR="00DA2731">
              <w:rPr>
                <w:rFonts w:ascii="Arial" w:hAnsi="Arial" w:cs="Arial"/>
                <w:sz w:val="24"/>
                <w:szCs w:val="24"/>
                <w:lang w:val="en-GB"/>
              </w:rPr>
              <w:t>Wedding and</w:t>
            </w:r>
            <w:r>
              <w:rPr>
                <w:rFonts w:ascii="Arial" w:hAnsi="Arial" w:cs="Arial"/>
                <w:sz w:val="24"/>
                <w:szCs w:val="24"/>
                <w:lang w:val="en-GB"/>
              </w:rPr>
              <w:t xml:space="preserve"> can be 3 different types of tempo for the three main areas, namely the ceremony, the drinks reception and the reception itself.  The reception itself can be split into 2</w:t>
            </w:r>
            <w:r w:rsidR="00DA2731">
              <w:rPr>
                <w:rFonts w:ascii="Arial" w:hAnsi="Arial" w:cs="Arial"/>
                <w:sz w:val="24"/>
                <w:szCs w:val="24"/>
                <w:lang w:val="en-GB"/>
              </w:rPr>
              <w:t xml:space="preserve"> sub</w:t>
            </w:r>
            <w:r>
              <w:rPr>
                <w:rFonts w:ascii="Arial" w:hAnsi="Arial" w:cs="Arial"/>
                <w:sz w:val="24"/>
                <w:szCs w:val="24"/>
                <w:lang w:val="en-GB"/>
              </w:rPr>
              <w:t xml:space="preserve"> sections – one for the </w:t>
            </w:r>
            <w:r w:rsidR="00DA2731">
              <w:rPr>
                <w:rFonts w:ascii="Arial" w:hAnsi="Arial" w:cs="Arial"/>
                <w:sz w:val="24"/>
                <w:szCs w:val="24"/>
                <w:lang w:val="en-GB"/>
              </w:rPr>
              <w:t>sit-down</w:t>
            </w:r>
            <w:r>
              <w:rPr>
                <w:rFonts w:ascii="Arial" w:hAnsi="Arial" w:cs="Arial"/>
                <w:sz w:val="24"/>
                <w:szCs w:val="24"/>
                <w:lang w:val="en-GB"/>
              </w:rPr>
              <w:t xml:space="preserve"> meal and the other for the evening party.</w:t>
            </w:r>
          </w:p>
          <w:p w14:paraId="1037130E" w14:textId="77777777" w:rsidR="00057285" w:rsidRDefault="00333F99" w:rsidP="000A34AC">
            <w:pPr>
              <w:spacing w:line="360" w:lineRule="auto"/>
              <w:jc w:val="both"/>
              <w:rPr>
                <w:rFonts w:ascii="Arial" w:hAnsi="Arial" w:cs="Arial"/>
                <w:sz w:val="24"/>
                <w:szCs w:val="24"/>
                <w:lang w:val="en-GB"/>
              </w:rPr>
            </w:pPr>
            <w:r>
              <w:rPr>
                <w:rFonts w:ascii="Arial" w:hAnsi="Arial" w:cs="Arial"/>
                <w:sz w:val="24"/>
                <w:szCs w:val="24"/>
                <w:lang w:val="en-GB"/>
              </w:rPr>
              <w:t>The first decision to be made is</w:t>
            </w:r>
            <w:r w:rsidR="00F029F9">
              <w:rPr>
                <w:rFonts w:ascii="Arial" w:hAnsi="Arial" w:cs="Arial"/>
                <w:sz w:val="24"/>
                <w:szCs w:val="24"/>
                <w:lang w:val="en-GB"/>
              </w:rPr>
              <w:t xml:space="preserve"> what budget has been allocated for music </w:t>
            </w:r>
            <w:r w:rsidR="00DA2731">
              <w:rPr>
                <w:rFonts w:ascii="Arial" w:hAnsi="Arial" w:cs="Arial"/>
                <w:sz w:val="24"/>
                <w:szCs w:val="24"/>
                <w:lang w:val="en-GB"/>
              </w:rPr>
              <w:t>and whether</w:t>
            </w:r>
            <w:r>
              <w:rPr>
                <w:rFonts w:ascii="Arial" w:hAnsi="Arial" w:cs="Arial"/>
                <w:sz w:val="24"/>
                <w:szCs w:val="24"/>
                <w:lang w:val="en-GB"/>
              </w:rPr>
              <w:t xml:space="preserve"> to use live music or to have pre-recorded music. </w:t>
            </w:r>
            <w:r w:rsidR="00CA6BB5">
              <w:rPr>
                <w:rFonts w:ascii="Arial" w:hAnsi="Arial" w:cs="Arial"/>
                <w:sz w:val="24"/>
                <w:szCs w:val="24"/>
                <w:lang w:val="en-GB"/>
              </w:rPr>
              <w:t xml:space="preserve"> This decision must be clearly undertaken in line with what the venue will allow, bearing in mind restrictions on time and volume. </w:t>
            </w:r>
            <w:r>
              <w:rPr>
                <w:rFonts w:ascii="Arial" w:hAnsi="Arial" w:cs="Arial"/>
                <w:sz w:val="24"/>
                <w:szCs w:val="24"/>
                <w:lang w:val="en-GB"/>
              </w:rPr>
              <w:t xml:space="preserve"> </w:t>
            </w:r>
            <w:r w:rsidR="00B12A9E">
              <w:rPr>
                <w:rFonts w:ascii="Arial" w:hAnsi="Arial" w:cs="Arial"/>
                <w:sz w:val="24"/>
                <w:szCs w:val="24"/>
                <w:lang w:val="en-GB"/>
              </w:rPr>
              <w:t xml:space="preserve">Artists need to be booked well in advance, and this can prove costly.  A couple can risk leaving a booking until a few weeks before the Wedding </w:t>
            </w:r>
          </w:p>
          <w:p w14:paraId="4BFE543A" w14:textId="77777777" w:rsidR="00057285" w:rsidRPr="00A50DA1" w:rsidRDefault="00057285" w:rsidP="00057285">
            <w:pPr>
              <w:spacing w:line="360" w:lineRule="auto"/>
              <w:jc w:val="right"/>
              <w:rPr>
                <w:rFonts w:ascii="Arial" w:hAnsi="Arial" w:cs="Arial"/>
                <w:sz w:val="24"/>
                <w:szCs w:val="24"/>
                <w:lang w:val="en-GB"/>
              </w:rPr>
            </w:pPr>
            <w:r w:rsidRPr="00A50DA1">
              <w:rPr>
                <w:rFonts w:ascii="Arial" w:hAnsi="Arial" w:cs="Arial"/>
                <w:sz w:val="24"/>
                <w:szCs w:val="24"/>
                <w:lang w:val="en-GB"/>
              </w:rPr>
              <w:lastRenderedPageBreak/>
              <w:t>Josephine Lilian Price</w:t>
            </w:r>
          </w:p>
          <w:p w14:paraId="76F20B3C" w14:textId="77777777" w:rsidR="00057285" w:rsidRPr="00A50DA1" w:rsidRDefault="00057285" w:rsidP="00057285">
            <w:pPr>
              <w:spacing w:line="360" w:lineRule="auto"/>
              <w:jc w:val="right"/>
              <w:rPr>
                <w:rFonts w:ascii="Arial" w:hAnsi="Arial" w:cs="Arial"/>
                <w:sz w:val="24"/>
                <w:szCs w:val="24"/>
                <w:lang w:val="en-GB"/>
              </w:rPr>
            </w:pPr>
            <w:r w:rsidRPr="00A50DA1">
              <w:rPr>
                <w:rFonts w:ascii="Arial" w:hAnsi="Arial" w:cs="Arial"/>
                <w:sz w:val="24"/>
                <w:szCs w:val="24"/>
                <w:lang w:val="en-GB"/>
              </w:rPr>
              <w:t>29897</w:t>
            </w:r>
          </w:p>
          <w:p w14:paraId="3EA5F8A7" w14:textId="77777777" w:rsidR="00057285" w:rsidRPr="00A50DA1" w:rsidRDefault="00057285" w:rsidP="00057285">
            <w:pPr>
              <w:spacing w:line="360" w:lineRule="auto"/>
              <w:jc w:val="right"/>
              <w:rPr>
                <w:rFonts w:ascii="Arial" w:hAnsi="Arial" w:cs="Arial"/>
                <w:sz w:val="24"/>
                <w:szCs w:val="24"/>
                <w:lang w:val="en-GB"/>
              </w:rPr>
            </w:pPr>
            <w:r w:rsidRPr="00A50DA1">
              <w:rPr>
                <w:rFonts w:ascii="Arial" w:hAnsi="Arial" w:cs="Arial"/>
                <w:sz w:val="24"/>
                <w:szCs w:val="24"/>
                <w:lang w:val="en-GB"/>
              </w:rPr>
              <w:t>Assessment</w:t>
            </w:r>
            <w:r>
              <w:rPr>
                <w:rFonts w:ascii="Arial" w:hAnsi="Arial" w:cs="Arial"/>
                <w:sz w:val="24"/>
                <w:szCs w:val="24"/>
                <w:lang w:val="en-GB"/>
              </w:rPr>
              <w:t xml:space="preserve"> 11</w:t>
            </w:r>
            <w:r w:rsidRPr="00A50DA1">
              <w:rPr>
                <w:rFonts w:ascii="Arial" w:hAnsi="Arial" w:cs="Arial"/>
                <w:sz w:val="24"/>
                <w:szCs w:val="24"/>
                <w:lang w:val="en-GB"/>
              </w:rPr>
              <w:t xml:space="preserve"> </w:t>
            </w:r>
          </w:p>
          <w:p w14:paraId="00410240" w14:textId="730F6ABB" w:rsidR="00057285" w:rsidRDefault="00057285" w:rsidP="00057285">
            <w:pPr>
              <w:spacing w:line="360" w:lineRule="auto"/>
              <w:jc w:val="right"/>
              <w:rPr>
                <w:rFonts w:ascii="Arial" w:hAnsi="Arial" w:cs="Arial"/>
                <w:sz w:val="24"/>
                <w:szCs w:val="24"/>
                <w:lang w:val="en-GB"/>
              </w:rPr>
            </w:pPr>
            <w:r w:rsidRPr="00A50DA1">
              <w:rPr>
                <w:rFonts w:ascii="Arial" w:hAnsi="Arial" w:cs="Arial"/>
                <w:sz w:val="24"/>
                <w:szCs w:val="24"/>
                <w:lang w:val="en-GB"/>
              </w:rPr>
              <w:t xml:space="preserve">Page </w:t>
            </w:r>
            <w:r>
              <w:rPr>
                <w:rFonts w:ascii="Arial" w:hAnsi="Arial" w:cs="Arial"/>
                <w:sz w:val="24"/>
                <w:szCs w:val="24"/>
                <w:lang w:val="en-GB"/>
              </w:rPr>
              <w:t>6</w:t>
            </w:r>
          </w:p>
          <w:p w14:paraId="35990FC2" w14:textId="77777777" w:rsidR="00057285" w:rsidRDefault="00057285" w:rsidP="000A34AC">
            <w:pPr>
              <w:spacing w:line="360" w:lineRule="auto"/>
              <w:jc w:val="both"/>
              <w:rPr>
                <w:rFonts w:ascii="Arial" w:hAnsi="Arial" w:cs="Arial"/>
                <w:sz w:val="24"/>
                <w:szCs w:val="24"/>
                <w:lang w:val="en-GB"/>
              </w:rPr>
            </w:pPr>
          </w:p>
          <w:p w14:paraId="7528F7DE" w14:textId="2BE2C47F" w:rsidR="00B84963" w:rsidRDefault="00B12A9E" w:rsidP="000A34AC">
            <w:pPr>
              <w:spacing w:line="360" w:lineRule="auto"/>
              <w:jc w:val="both"/>
              <w:rPr>
                <w:rFonts w:ascii="Arial" w:hAnsi="Arial" w:cs="Arial"/>
                <w:sz w:val="24"/>
                <w:szCs w:val="24"/>
                <w:lang w:val="en-GB"/>
              </w:rPr>
            </w:pPr>
            <w:r>
              <w:rPr>
                <w:rFonts w:ascii="Arial" w:hAnsi="Arial" w:cs="Arial"/>
                <w:sz w:val="24"/>
                <w:szCs w:val="24"/>
                <w:lang w:val="en-GB"/>
              </w:rPr>
              <w:t>and taking acts who have not yet been booked at possible discounted rates.  However, there may not be anyone available or they might not like the options available.  If a couple goes down this route it is essential that they understand the risks and that a back–up plan is put in place, even if it is an MP3 player connected to speakers.</w:t>
            </w:r>
          </w:p>
          <w:p w14:paraId="100F38EE" w14:textId="6906FADE" w:rsidR="00A07C09" w:rsidRDefault="00CC25D7" w:rsidP="000A34AC">
            <w:pPr>
              <w:spacing w:line="360" w:lineRule="auto"/>
              <w:jc w:val="both"/>
              <w:rPr>
                <w:rFonts w:ascii="Arial" w:hAnsi="Arial" w:cs="Arial"/>
                <w:sz w:val="24"/>
                <w:szCs w:val="24"/>
                <w:lang w:val="en-GB"/>
              </w:rPr>
            </w:pPr>
            <w:r>
              <w:rPr>
                <w:rFonts w:ascii="Arial" w:hAnsi="Arial" w:cs="Arial"/>
                <w:sz w:val="24"/>
                <w:szCs w:val="24"/>
                <w:lang w:val="en-GB"/>
              </w:rPr>
              <w:t xml:space="preserve">The choice of music played during </w:t>
            </w:r>
            <w:r w:rsidR="00A07C09">
              <w:rPr>
                <w:rFonts w:ascii="Arial" w:hAnsi="Arial" w:cs="Arial"/>
                <w:sz w:val="24"/>
                <w:szCs w:val="24"/>
                <w:lang w:val="en-GB"/>
              </w:rPr>
              <w:t>the prelude</w:t>
            </w:r>
            <w:r w:rsidR="00794D76">
              <w:rPr>
                <w:rFonts w:ascii="Arial" w:hAnsi="Arial" w:cs="Arial"/>
                <w:sz w:val="24"/>
                <w:szCs w:val="24"/>
                <w:lang w:val="en-GB"/>
              </w:rPr>
              <w:t xml:space="preserve"> music to welcome the guests</w:t>
            </w:r>
            <w:r w:rsidR="00A07C09">
              <w:rPr>
                <w:rFonts w:ascii="Arial" w:hAnsi="Arial" w:cs="Arial"/>
                <w:sz w:val="24"/>
                <w:szCs w:val="24"/>
                <w:lang w:val="en-GB"/>
              </w:rPr>
              <w:t xml:space="preserve">, </w:t>
            </w:r>
            <w:r w:rsidR="00794D76">
              <w:rPr>
                <w:rFonts w:ascii="Arial" w:hAnsi="Arial" w:cs="Arial"/>
                <w:sz w:val="24"/>
                <w:szCs w:val="24"/>
                <w:lang w:val="en-GB"/>
              </w:rPr>
              <w:t xml:space="preserve">the </w:t>
            </w:r>
            <w:r w:rsidR="00A07C09">
              <w:rPr>
                <w:rFonts w:ascii="Arial" w:hAnsi="Arial" w:cs="Arial"/>
                <w:sz w:val="24"/>
                <w:szCs w:val="24"/>
                <w:lang w:val="en-GB"/>
              </w:rPr>
              <w:t>processional</w:t>
            </w:r>
            <w:r w:rsidR="00794D76">
              <w:rPr>
                <w:rFonts w:ascii="Arial" w:hAnsi="Arial" w:cs="Arial"/>
                <w:sz w:val="24"/>
                <w:szCs w:val="24"/>
                <w:lang w:val="en-GB"/>
              </w:rPr>
              <w:t xml:space="preserve"> music to greet the Bridal party</w:t>
            </w:r>
            <w:r w:rsidR="00A07C09">
              <w:rPr>
                <w:rFonts w:ascii="Arial" w:hAnsi="Arial" w:cs="Arial"/>
                <w:sz w:val="24"/>
                <w:szCs w:val="24"/>
                <w:lang w:val="en-GB"/>
              </w:rPr>
              <w:t xml:space="preserve">, </w:t>
            </w:r>
            <w:r w:rsidR="00794D76">
              <w:rPr>
                <w:rFonts w:ascii="Arial" w:hAnsi="Arial" w:cs="Arial"/>
                <w:sz w:val="24"/>
                <w:szCs w:val="24"/>
                <w:lang w:val="en-GB"/>
              </w:rPr>
              <w:t xml:space="preserve">the </w:t>
            </w:r>
            <w:r w:rsidR="00A07C09">
              <w:rPr>
                <w:rFonts w:ascii="Arial" w:hAnsi="Arial" w:cs="Arial"/>
                <w:sz w:val="24"/>
                <w:szCs w:val="24"/>
                <w:lang w:val="en-GB"/>
              </w:rPr>
              <w:t>recessional</w:t>
            </w:r>
            <w:r w:rsidR="00794D76">
              <w:rPr>
                <w:rFonts w:ascii="Arial" w:hAnsi="Arial" w:cs="Arial"/>
                <w:sz w:val="24"/>
                <w:szCs w:val="24"/>
                <w:lang w:val="en-GB"/>
              </w:rPr>
              <w:t xml:space="preserve"> music to send the newly married couple on their way </w:t>
            </w:r>
            <w:r w:rsidR="00A07C09">
              <w:rPr>
                <w:rFonts w:ascii="Arial" w:hAnsi="Arial" w:cs="Arial"/>
                <w:sz w:val="24"/>
                <w:szCs w:val="24"/>
                <w:lang w:val="en-GB"/>
              </w:rPr>
              <w:t xml:space="preserve"> and postlude</w:t>
            </w:r>
            <w:r w:rsidR="00794D76">
              <w:rPr>
                <w:rFonts w:ascii="Arial" w:hAnsi="Arial" w:cs="Arial"/>
                <w:sz w:val="24"/>
                <w:szCs w:val="24"/>
                <w:lang w:val="en-GB"/>
              </w:rPr>
              <w:t xml:space="preserve"> music for the guest to leave the venue by, </w:t>
            </w:r>
            <w:r>
              <w:rPr>
                <w:rFonts w:ascii="Arial" w:hAnsi="Arial" w:cs="Arial"/>
                <w:sz w:val="24"/>
                <w:szCs w:val="24"/>
                <w:lang w:val="en-GB"/>
              </w:rPr>
              <w:t xml:space="preserve">will enhance the theme of the Wedding.  Light and airy choices such as Pachelbel’s Canon in D will float for traditional, romantic and elegant weddings, </w:t>
            </w:r>
            <w:r w:rsidR="00CF03A8">
              <w:rPr>
                <w:rFonts w:ascii="Arial" w:hAnsi="Arial" w:cs="Arial"/>
                <w:sz w:val="24"/>
                <w:szCs w:val="24"/>
                <w:lang w:val="en-GB"/>
              </w:rPr>
              <w:t>whereas</w:t>
            </w:r>
            <w:r>
              <w:rPr>
                <w:rFonts w:ascii="Arial" w:hAnsi="Arial" w:cs="Arial"/>
                <w:sz w:val="24"/>
                <w:szCs w:val="24"/>
                <w:lang w:val="en-GB"/>
              </w:rPr>
              <w:t xml:space="preserve"> Ed </w:t>
            </w:r>
            <w:r w:rsidR="00CF03A8">
              <w:rPr>
                <w:rFonts w:ascii="Arial" w:hAnsi="Arial" w:cs="Arial"/>
                <w:sz w:val="24"/>
                <w:szCs w:val="24"/>
                <w:lang w:val="en-GB"/>
              </w:rPr>
              <w:t>Sheeran’s</w:t>
            </w:r>
            <w:r>
              <w:rPr>
                <w:rFonts w:ascii="Arial" w:hAnsi="Arial" w:cs="Arial"/>
                <w:sz w:val="24"/>
                <w:szCs w:val="24"/>
                <w:lang w:val="en-GB"/>
              </w:rPr>
              <w:t xml:space="preserve"> Perfect will be a good choice for more modern Weddings.  More formal Weddings may benefit from the likes of </w:t>
            </w:r>
            <w:r w:rsidR="00CF03A8">
              <w:rPr>
                <w:rFonts w:ascii="Arial" w:hAnsi="Arial" w:cs="Arial"/>
                <w:sz w:val="24"/>
                <w:szCs w:val="24"/>
                <w:lang w:val="en-GB"/>
              </w:rPr>
              <w:t>Stanley’s</w:t>
            </w:r>
            <w:r>
              <w:rPr>
                <w:rFonts w:ascii="Arial" w:hAnsi="Arial" w:cs="Arial"/>
                <w:sz w:val="24"/>
                <w:szCs w:val="24"/>
                <w:lang w:val="en-GB"/>
              </w:rPr>
              <w:t xml:space="preserve"> Trumpet Voluntary. </w:t>
            </w:r>
            <w:r w:rsidR="00A07C09">
              <w:rPr>
                <w:rFonts w:ascii="Arial" w:hAnsi="Arial" w:cs="Arial"/>
                <w:sz w:val="24"/>
                <w:szCs w:val="24"/>
                <w:lang w:val="en-GB"/>
              </w:rPr>
              <w:t xml:space="preserve">Whatever option is selected the couple will need to ensure that the music that is chosen will be of sufficient length to allow time to get from one end of the aisle to the other without running.  This can be done by live musicians noting progress and beginning to play again or by recorded music being put on loop. </w:t>
            </w:r>
          </w:p>
          <w:p w14:paraId="6FA1A93C" w14:textId="33AA85B3" w:rsidR="00A07C09" w:rsidRDefault="00A07C09" w:rsidP="000A34AC">
            <w:pPr>
              <w:spacing w:line="360" w:lineRule="auto"/>
              <w:jc w:val="both"/>
              <w:rPr>
                <w:rFonts w:ascii="Arial" w:hAnsi="Arial" w:cs="Arial"/>
                <w:sz w:val="24"/>
                <w:szCs w:val="24"/>
                <w:lang w:val="en-GB"/>
              </w:rPr>
            </w:pPr>
            <w:r>
              <w:rPr>
                <w:rFonts w:ascii="Arial" w:hAnsi="Arial" w:cs="Arial"/>
                <w:sz w:val="24"/>
                <w:szCs w:val="24"/>
                <w:lang w:val="en-GB"/>
              </w:rPr>
              <w:t>For ceremonies that are held in secular venues such as Churches, suitable lyrics must be attached to any contemporary pieces – the couple may want to leave to Highway to Hell</w:t>
            </w:r>
            <w:r w:rsidR="00D50DEE">
              <w:rPr>
                <w:rFonts w:ascii="Arial" w:hAnsi="Arial" w:cs="Arial"/>
                <w:sz w:val="24"/>
                <w:szCs w:val="24"/>
                <w:lang w:val="en-GB"/>
              </w:rPr>
              <w:t xml:space="preserve"> by ACDC</w:t>
            </w:r>
            <w:r>
              <w:rPr>
                <w:rFonts w:ascii="Arial" w:hAnsi="Arial" w:cs="Arial"/>
                <w:sz w:val="24"/>
                <w:szCs w:val="24"/>
                <w:lang w:val="en-GB"/>
              </w:rPr>
              <w:t xml:space="preserve"> but that is not seen a good choice.  In Churches consideration must be given to the lay out of the building and the acoustics if live music is envisaged, as well as clearing this with the resident organist.  Hymns need to be selected with care and dignity, Love Divine </w:t>
            </w:r>
            <w:r w:rsidR="00434CED">
              <w:rPr>
                <w:rFonts w:ascii="Arial" w:hAnsi="Arial" w:cs="Arial"/>
                <w:sz w:val="24"/>
                <w:szCs w:val="24"/>
                <w:lang w:val="en-GB"/>
              </w:rPr>
              <w:t>A</w:t>
            </w:r>
            <w:r>
              <w:rPr>
                <w:rFonts w:ascii="Arial" w:hAnsi="Arial" w:cs="Arial"/>
                <w:sz w:val="24"/>
                <w:szCs w:val="24"/>
                <w:lang w:val="en-GB"/>
              </w:rPr>
              <w:t xml:space="preserve">ll </w:t>
            </w:r>
            <w:r w:rsidR="00434CED">
              <w:rPr>
                <w:rFonts w:ascii="Arial" w:hAnsi="Arial" w:cs="Arial"/>
                <w:sz w:val="24"/>
                <w:szCs w:val="24"/>
                <w:lang w:val="en-GB"/>
              </w:rPr>
              <w:t>L</w:t>
            </w:r>
            <w:r>
              <w:rPr>
                <w:rFonts w:ascii="Arial" w:hAnsi="Arial" w:cs="Arial"/>
                <w:sz w:val="24"/>
                <w:szCs w:val="24"/>
                <w:lang w:val="en-GB"/>
              </w:rPr>
              <w:t xml:space="preserve">oves </w:t>
            </w:r>
            <w:r w:rsidR="00434CED">
              <w:rPr>
                <w:rFonts w:ascii="Arial" w:hAnsi="Arial" w:cs="Arial"/>
                <w:sz w:val="24"/>
                <w:szCs w:val="24"/>
                <w:lang w:val="en-GB"/>
              </w:rPr>
              <w:t>E</w:t>
            </w:r>
            <w:r>
              <w:rPr>
                <w:rFonts w:ascii="Arial" w:hAnsi="Arial" w:cs="Arial"/>
                <w:sz w:val="24"/>
                <w:szCs w:val="24"/>
                <w:lang w:val="en-GB"/>
              </w:rPr>
              <w:t>xcelling</w:t>
            </w:r>
            <w:r w:rsidR="002F5562">
              <w:rPr>
                <w:rFonts w:ascii="Arial" w:hAnsi="Arial" w:cs="Arial"/>
                <w:sz w:val="24"/>
                <w:szCs w:val="24"/>
                <w:lang w:val="en-GB"/>
              </w:rPr>
              <w:t xml:space="preserve"> by Wesley</w:t>
            </w:r>
            <w:r>
              <w:rPr>
                <w:rFonts w:ascii="Arial" w:hAnsi="Arial" w:cs="Arial"/>
                <w:sz w:val="24"/>
                <w:szCs w:val="24"/>
                <w:lang w:val="en-GB"/>
              </w:rPr>
              <w:t xml:space="preserve"> fits the theme of a Wedding better than Fight </w:t>
            </w:r>
            <w:r w:rsidR="00434CED">
              <w:rPr>
                <w:rFonts w:ascii="Arial" w:hAnsi="Arial" w:cs="Arial"/>
                <w:sz w:val="24"/>
                <w:szCs w:val="24"/>
                <w:lang w:val="en-GB"/>
              </w:rPr>
              <w:t>T</w:t>
            </w:r>
            <w:r>
              <w:rPr>
                <w:rFonts w:ascii="Arial" w:hAnsi="Arial" w:cs="Arial"/>
                <w:sz w:val="24"/>
                <w:szCs w:val="24"/>
                <w:lang w:val="en-GB"/>
              </w:rPr>
              <w:t xml:space="preserve">he </w:t>
            </w:r>
            <w:r w:rsidR="00434CED">
              <w:rPr>
                <w:rFonts w:ascii="Arial" w:hAnsi="Arial" w:cs="Arial"/>
                <w:sz w:val="24"/>
                <w:szCs w:val="24"/>
                <w:lang w:val="en-GB"/>
              </w:rPr>
              <w:t>G</w:t>
            </w:r>
            <w:r>
              <w:rPr>
                <w:rFonts w:ascii="Arial" w:hAnsi="Arial" w:cs="Arial"/>
                <w:sz w:val="24"/>
                <w:szCs w:val="24"/>
                <w:lang w:val="en-GB"/>
              </w:rPr>
              <w:t xml:space="preserve">ood </w:t>
            </w:r>
            <w:r w:rsidR="00434CED">
              <w:rPr>
                <w:rFonts w:ascii="Arial" w:hAnsi="Arial" w:cs="Arial"/>
                <w:sz w:val="24"/>
                <w:szCs w:val="24"/>
                <w:lang w:val="en-GB"/>
              </w:rPr>
              <w:t>F</w:t>
            </w:r>
            <w:r>
              <w:rPr>
                <w:rFonts w:ascii="Arial" w:hAnsi="Arial" w:cs="Arial"/>
                <w:sz w:val="24"/>
                <w:szCs w:val="24"/>
                <w:lang w:val="en-GB"/>
              </w:rPr>
              <w:t xml:space="preserve">ight </w:t>
            </w:r>
            <w:r w:rsidR="00434CED">
              <w:rPr>
                <w:rFonts w:ascii="Arial" w:hAnsi="Arial" w:cs="Arial"/>
                <w:sz w:val="24"/>
                <w:szCs w:val="24"/>
                <w:lang w:val="en-GB"/>
              </w:rPr>
              <w:t>W</w:t>
            </w:r>
            <w:r>
              <w:rPr>
                <w:rFonts w:ascii="Arial" w:hAnsi="Arial" w:cs="Arial"/>
                <w:sz w:val="24"/>
                <w:szCs w:val="24"/>
                <w:lang w:val="en-GB"/>
              </w:rPr>
              <w:t xml:space="preserve">ith </w:t>
            </w:r>
            <w:r w:rsidR="00434CED">
              <w:rPr>
                <w:rFonts w:ascii="Arial" w:hAnsi="Arial" w:cs="Arial"/>
                <w:sz w:val="24"/>
                <w:szCs w:val="24"/>
                <w:lang w:val="en-GB"/>
              </w:rPr>
              <w:t>A</w:t>
            </w:r>
            <w:r>
              <w:rPr>
                <w:rFonts w:ascii="Arial" w:hAnsi="Arial" w:cs="Arial"/>
                <w:sz w:val="24"/>
                <w:szCs w:val="24"/>
                <w:lang w:val="en-GB"/>
              </w:rPr>
              <w:t xml:space="preserve">ll </w:t>
            </w:r>
            <w:r w:rsidR="00434CED">
              <w:rPr>
                <w:rFonts w:ascii="Arial" w:hAnsi="Arial" w:cs="Arial"/>
                <w:sz w:val="24"/>
                <w:szCs w:val="24"/>
                <w:lang w:val="en-GB"/>
              </w:rPr>
              <w:t>T</w:t>
            </w:r>
            <w:r>
              <w:rPr>
                <w:rFonts w:ascii="Arial" w:hAnsi="Arial" w:cs="Arial"/>
                <w:sz w:val="24"/>
                <w:szCs w:val="24"/>
                <w:lang w:val="en-GB"/>
              </w:rPr>
              <w:t xml:space="preserve">hy </w:t>
            </w:r>
            <w:r w:rsidR="00434CED">
              <w:rPr>
                <w:rFonts w:ascii="Arial" w:hAnsi="Arial" w:cs="Arial"/>
                <w:sz w:val="24"/>
                <w:szCs w:val="24"/>
                <w:lang w:val="en-GB"/>
              </w:rPr>
              <w:t>M</w:t>
            </w:r>
            <w:r>
              <w:rPr>
                <w:rFonts w:ascii="Arial" w:hAnsi="Arial" w:cs="Arial"/>
                <w:sz w:val="24"/>
                <w:szCs w:val="24"/>
                <w:lang w:val="en-GB"/>
              </w:rPr>
              <w:t>ight</w:t>
            </w:r>
            <w:r w:rsidR="002F5562">
              <w:rPr>
                <w:rFonts w:ascii="Arial" w:hAnsi="Arial" w:cs="Arial"/>
                <w:sz w:val="24"/>
                <w:szCs w:val="24"/>
                <w:lang w:val="en-GB"/>
              </w:rPr>
              <w:t xml:space="preserve"> by </w:t>
            </w:r>
            <w:proofErr w:type="spellStart"/>
            <w:r w:rsidR="002F5562">
              <w:rPr>
                <w:rFonts w:ascii="Arial" w:hAnsi="Arial" w:cs="Arial"/>
                <w:sz w:val="24"/>
                <w:szCs w:val="24"/>
                <w:lang w:val="en-GB"/>
              </w:rPr>
              <w:t>Monsell</w:t>
            </w:r>
            <w:proofErr w:type="spellEnd"/>
            <w:r>
              <w:rPr>
                <w:rFonts w:ascii="Arial" w:hAnsi="Arial" w:cs="Arial"/>
                <w:sz w:val="24"/>
                <w:szCs w:val="24"/>
                <w:lang w:val="en-GB"/>
              </w:rPr>
              <w:t xml:space="preserve"> may be seen to – although it is not unheard of as a choice.  By contrast, Religious music such as hymns cannot be played at a Civil Ceremony that is held in a non-secular venue such as a hotel or on a beach.  </w:t>
            </w:r>
          </w:p>
          <w:p w14:paraId="5A70C41E" w14:textId="0069F97F" w:rsidR="00057285" w:rsidRDefault="00CF03A8" w:rsidP="000A34AC">
            <w:pPr>
              <w:spacing w:line="360" w:lineRule="auto"/>
              <w:jc w:val="both"/>
              <w:rPr>
                <w:rFonts w:ascii="Arial" w:hAnsi="Arial" w:cs="Arial"/>
                <w:sz w:val="24"/>
                <w:szCs w:val="24"/>
                <w:lang w:val="en-GB"/>
              </w:rPr>
            </w:pPr>
            <w:r>
              <w:rPr>
                <w:rFonts w:ascii="Arial" w:hAnsi="Arial" w:cs="Arial"/>
                <w:sz w:val="24"/>
                <w:szCs w:val="24"/>
                <w:lang w:val="en-GB"/>
              </w:rPr>
              <w:t xml:space="preserve">There is also music to be considered for during the signing of the register; this provides guests with something to listen to and helps to keep down the noise of </w:t>
            </w:r>
          </w:p>
          <w:p w14:paraId="5D990BA3" w14:textId="77777777" w:rsidR="00794D76" w:rsidRPr="00A50DA1" w:rsidRDefault="00794D76" w:rsidP="00794D76">
            <w:pPr>
              <w:spacing w:line="360" w:lineRule="auto"/>
              <w:jc w:val="right"/>
              <w:rPr>
                <w:rFonts w:ascii="Arial" w:hAnsi="Arial" w:cs="Arial"/>
                <w:sz w:val="24"/>
                <w:szCs w:val="24"/>
                <w:lang w:val="en-GB"/>
              </w:rPr>
            </w:pPr>
            <w:r w:rsidRPr="00A50DA1">
              <w:rPr>
                <w:rFonts w:ascii="Arial" w:hAnsi="Arial" w:cs="Arial"/>
                <w:sz w:val="24"/>
                <w:szCs w:val="24"/>
                <w:lang w:val="en-GB"/>
              </w:rPr>
              <w:lastRenderedPageBreak/>
              <w:t>Josephine Lilian Price</w:t>
            </w:r>
          </w:p>
          <w:p w14:paraId="53605C88" w14:textId="77777777" w:rsidR="00794D76" w:rsidRPr="00A50DA1" w:rsidRDefault="00794D76" w:rsidP="00794D76">
            <w:pPr>
              <w:spacing w:line="360" w:lineRule="auto"/>
              <w:jc w:val="right"/>
              <w:rPr>
                <w:rFonts w:ascii="Arial" w:hAnsi="Arial" w:cs="Arial"/>
                <w:sz w:val="24"/>
                <w:szCs w:val="24"/>
                <w:lang w:val="en-GB"/>
              </w:rPr>
            </w:pPr>
            <w:r w:rsidRPr="00A50DA1">
              <w:rPr>
                <w:rFonts w:ascii="Arial" w:hAnsi="Arial" w:cs="Arial"/>
                <w:sz w:val="24"/>
                <w:szCs w:val="24"/>
                <w:lang w:val="en-GB"/>
              </w:rPr>
              <w:t>29897</w:t>
            </w:r>
          </w:p>
          <w:p w14:paraId="32CAB1F6" w14:textId="77777777" w:rsidR="00794D76" w:rsidRPr="00A50DA1" w:rsidRDefault="00794D76" w:rsidP="00794D76">
            <w:pPr>
              <w:spacing w:line="360" w:lineRule="auto"/>
              <w:jc w:val="right"/>
              <w:rPr>
                <w:rFonts w:ascii="Arial" w:hAnsi="Arial" w:cs="Arial"/>
                <w:sz w:val="24"/>
                <w:szCs w:val="24"/>
                <w:lang w:val="en-GB"/>
              </w:rPr>
            </w:pPr>
            <w:r w:rsidRPr="00A50DA1">
              <w:rPr>
                <w:rFonts w:ascii="Arial" w:hAnsi="Arial" w:cs="Arial"/>
                <w:sz w:val="24"/>
                <w:szCs w:val="24"/>
                <w:lang w:val="en-GB"/>
              </w:rPr>
              <w:t>Assessment</w:t>
            </w:r>
            <w:r>
              <w:rPr>
                <w:rFonts w:ascii="Arial" w:hAnsi="Arial" w:cs="Arial"/>
                <w:sz w:val="24"/>
                <w:szCs w:val="24"/>
                <w:lang w:val="en-GB"/>
              </w:rPr>
              <w:t xml:space="preserve"> 11</w:t>
            </w:r>
            <w:r w:rsidRPr="00A50DA1">
              <w:rPr>
                <w:rFonts w:ascii="Arial" w:hAnsi="Arial" w:cs="Arial"/>
                <w:sz w:val="24"/>
                <w:szCs w:val="24"/>
                <w:lang w:val="en-GB"/>
              </w:rPr>
              <w:t xml:space="preserve"> </w:t>
            </w:r>
          </w:p>
          <w:p w14:paraId="2519FB11" w14:textId="4B5984D3" w:rsidR="00794D76" w:rsidRDefault="00794D76" w:rsidP="00794D76">
            <w:pPr>
              <w:spacing w:line="360" w:lineRule="auto"/>
              <w:jc w:val="right"/>
              <w:rPr>
                <w:rFonts w:ascii="Arial" w:hAnsi="Arial" w:cs="Arial"/>
                <w:sz w:val="24"/>
                <w:szCs w:val="24"/>
                <w:lang w:val="en-GB"/>
              </w:rPr>
            </w:pPr>
            <w:r w:rsidRPr="00A50DA1">
              <w:rPr>
                <w:rFonts w:ascii="Arial" w:hAnsi="Arial" w:cs="Arial"/>
                <w:sz w:val="24"/>
                <w:szCs w:val="24"/>
                <w:lang w:val="en-GB"/>
              </w:rPr>
              <w:t xml:space="preserve">Page </w:t>
            </w:r>
            <w:r>
              <w:rPr>
                <w:rFonts w:ascii="Arial" w:hAnsi="Arial" w:cs="Arial"/>
                <w:sz w:val="24"/>
                <w:szCs w:val="24"/>
                <w:lang w:val="en-GB"/>
              </w:rPr>
              <w:t>7</w:t>
            </w:r>
          </w:p>
          <w:p w14:paraId="04BDECCE" w14:textId="77777777" w:rsidR="008A3013" w:rsidRDefault="008A3013" w:rsidP="008A3013">
            <w:pPr>
              <w:spacing w:line="360" w:lineRule="auto"/>
              <w:jc w:val="both"/>
              <w:rPr>
                <w:rFonts w:ascii="Arial" w:hAnsi="Arial" w:cs="Arial"/>
                <w:sz w:val="24"/>
                <w:szCs w:val="24"/>
                <w:lang w:val="en-GB"/>
              </w:rPr>
            </w:pPr>
          </w:p>
          <w:p w14:paraId="05F17BBD" w14:textId="188A17C0" w:rsidR="00057285" w:rsidRDefault="008A3013" w:rsidP="008A3013">
            <w:pPr>
              <w:spacing w:line="360" w:lineRule="auto"/>
              <w:jc w:val="both"/>
              <w:rPr>
                <w:rFonts w:ascii="Arial" w:hAnsi="Arial" w:cs="Arial"/>
                <w:sz w:val="24"/>
                <w:szCs w:val="24"/>
                <w:lang w:val="en-GB"/>
              </w:rPr>
            </w:pPr>
            <w:r>
              <w:rPr>
                <w:rFonts w:ascii="Arial" w:hAnsi="Arial" w:cs="Arial"/>
                <w:sz w:val="24"/>
                <w:szCs w:val="24"/>
                <w:lang w:val="en-GB"/>
              </w:rPr>
              <w:t>people chatting.  If in Church with a choir and organist, they will usually sing / play with an anthem or such piece of music that will fill the gap, as it is usual for the</w:t>
            </w:r>
          </w:p>
          <w:p w14:paraId="5C17F145" w14:textId="3320A1F1" w:rsidR="00B84963" w:rsidRDefault="00CF03A8" w:rsidP="000A34AC">
            <w:pPr>
              <w:spacing w:line="360" w:lineRule="auto"/>
              <w:jc w:val="both"/>
              <w:rPr>
                <w:rFonts w:ascii="Arial" w:hAnsi="Arial" w:cs="Arial"/>
                <w:sz w:val="24"/>
                <w:szCs w:val="24"/>
                <w:lang w:val="en-GB"/>
              </w:rPr>
            </w:pPr>
            <w:r>
              <w:rPr>
                <w:rFonts w:ascii="Arial" w:hAnsi="Arial" w:cs="Arial"/>
                <w:sz w:val="24"/>
                <w:szCs w:val="24"/>
                <w:lang w:val="en-GB"/>
              </w:rPr>
              <w:t>Wedding Party to exit the main body of the Church to a side chapel or vestry, where not all guests can see what is happening.  In non-secular venues, this is another piece of music that must be covered either by live music or recorded music, with the couple usually signing the register in front of everyone present.</w:t>
            </w:r>
          </w:p>
          <w:p w14:paraId="521FD47A" w14:textId="1BE3E1EC" w:rsidR="00CC25D7" w:rsidRDefault="00CC25D7" w:rsidP="000A34AC">
            <w:pPr>
              <w:spacing w:line="360" w:lineRule="auto"/>
              <w:jc w:val="both"/>
              <w:rPr>
                <w:rFonts w:ascii="Arial" w:hAnsi="Arial" w:cs="Arial"/>
                <w:sz w:val="24"/>
                <w:szCs w:val="24"/>
                <w:lang w:val="en-GB"/>
              </w:rPr>
            </w:pPr>
            <w:r>
              <w:rPr>
                <w:rFonts w:ascii="Arial" w:hAnsi="Arial" w:cs="Arial"/>
                <w:sz w:val="24"/>
                <w:szCs w:val="24"/>
                <w:lang w:val="en-GB"/>
              </w:rPr>
              <w:t>Music for the cocktail hour or drinks Reception should be kept in the background as this is a chance for guests to mingle and members of families to be introduced to each other.</w:t>
            </w:r>
            <w:r w:rsidR="004605E0">
              <w:rPr>
                <w:rFonts w:ascii="Arial" w:hAnsi="Arial" w:cs="Arial"/>
                <w:sz w:val="24"/>
                <w:szCs w:val="24"/>
                <w:lang w:val="en-GB"/>
              </w:rPr>
              <w:t xml:space="preserve">  If recorded music is to be used music from the classics is ideal such as Vivaldi’s Four Seasons or Beethoven’s Ode To Joy.  If contemporary artists are to be used compilations of Michael Bublé, the Beatles, Elvis and Ed Sheeran work well.</w:t>
            </w:r>
          </w:p>
          <w:p w14:paraId="07551993" w14:textId="3D3EA0AE" w:rsidR="00CC25D7" w:rsidRDefault="00E8416D" w:rsidP="000A34AC">
            <w:pPr>
              <w:spacing w:line="360" w:lineRule="auto"/>
              <w:jc w:val="both"/>
              <w:rPr>
                <w:rFonts w:ascii="Arial" w:hAnsi="Arial" w:cs="Arial"/>
                <w:sz w:val="24"/>
                <w:szCs w:val="24"/>
                <w:lang w:val="en-GB"/>
              </w:rPr>
            </w:pPr>
            <w:r>
              <w:rPr>
                <w:rFonts w:ascii="Arial" w:hAnsi="Arial" w:cs="Arial"/>
                <w:sz w:val="24"/>
                <w:szCs w:val="24"/>
                <w:lang w:val="en-GB"/>
              </w:rPr>
              <w:t>Likewise,</w:t>
            </w:r>
            <w:r w:rsidR="00CF03A8">
              <w:rPr>
                <w:rFonts w:ascii="Arial" w:hAnsi="Arial" w:cs="Arial"/>
                <w:sz w:val="24"/>
                <w:szCs w:val="24"/>
                <w:lang w:val="en-GB"/>
              </w:rPr>
              <w:t xml:space="preserve"> t</w:t>
            </w:r>
            <w:r w:rsidR="00CC25D7">
              <w:rPr>
                <w:rFonts w:ascii="Arial" w:hAnsi="Arial" w:cs="Arial"/>
                <w:sz w:val="24"/>
                <w:szCs w:val="24"/>
                <w:lang w:val="en-GB"/>
              </w:rPr>
              <w:t>he music for the sit-down meal should again be kept to background music to allow conversation between courses to flow easily and avoid guests having to shout at each other.</w:t>
            </w:r>
          </w:p>
          <w:p w14:paraId="3490562F" w14:textId="77777777" w:rsidR="00054AC1" w:rsidRDefault="00A07C09" w:rsidP="000A34AC">
            <w:pPr>
              <w:spacing w:line="360" w:lineRule="auto"/>
              <w:jc w:val="both"/>
              <w:rPr>
                <w:rFonts w:ascii="Arial" w:hAnsi="Arial" w:cs="Arial"/>
                <w:sz w:val="24"/>
                <w:szCs w:val="24"/>
              </w:rPr>
            </w:pPr>
            <w:r>
              <w:rPr>
                <w:rFonts w:ascii="Arial" w:hAnsi="Arial" w:cs="Arial"/>
                <w:sz w:val="24"/>
                <w:szCs w:val="24"/>
                <w:lang w:val="en-GB"/>
              </w:rPr>
              <w:t xml:space="preserve">Evening reception music is totally different to the rest of the day – this is for party time! </w:t>
            </w:r>
            <w:r w:rsidR="000D2BA8">
              <w:rPr>
                <w:rFonts w:ascii="Arial" w:hAnsi="Arial" w:cs="Arial"/>
                <w:sz w:val="24"/>
                <w:szCs w:val="24"/>
                <w:lang w:val="en-GB"/>
              </w:rPr>
              <w:t>Additionally, “</w:t>
            </w:r>
            <w:r w:rsidR="000D2BA8" w:rsidRPr="000D2BA8">
              <w:rPr>
                <w:rFonts w:ascii="Arial" w:hAnsi="Arial" w:cs="Arial"/>
                <w:sz w:val="24"/>
                <w:szCs w:val="24"/>
              </w:rPr>
              <w:t>music helps break social barriers among guests and makes them loosen up</w:t>
            </w:r>
            <w:r w:rsidR="000D2BA8">
              <w:rPr>
                <w:rFonts w:ascii="Arial" w:hAnsi="Arial" w:cs="Arial"/>
                <w:sz w:val="24"/>
                <w:szCs w:val="24"/>
              </w:rPr>
              <w:t>” (musicforscotland.co.uk</w:t>
            </w:r>
            <w:r w:rsidR="00054AC1">
              <w:rPr>
                <w:rFonts w:ascii="Arial" w:hAnsi="Arial" w:cs="Arial"/>
                <w:sz w:val="24"/>
                <w:szCs w:val="24"/>
              </w:rPr>
              <w:t xml:space="preserve"> - online</w:t>
            </w:r>
            <w:r w:rsidR="000D2BA8">
              <w:rPr>
                <w:rFonts w:ascii="Arial" w:hAnsi="Arial" w:cs="Arial"/>
                <w:sz w:val="24"/>
                <w:szCs w:val="24"/>
              </w:rPr>
              <w:t>)</w:t>
            </w:r>
            <w:r w:rsidR="000D2BA8">
              <w:rPr>
                <w:sz w:val="27"/>
                <w:szCs w:val="27"/>
              </w:rPr>
              <w:t>.</w:t>
            </w:r>
            <w:r>
              <w:rPr>
                <w:rFonts w:ascii="Arial" w:hAnsi="Arial" w:cs="Arial"/>
                <w:sz w:val="24"/>
                <w:szCs w:val="24"/>
                <w:lang w:val="en-GB"/>
              </w:rPr>
              <w:t xml:space="preserve"> Again, this would keep in theme with the Wedding – a rural Wedding held on a farm may well be in for a Barn Dance with lots of </w:t>
            </w:r>
            <w:proofErr w:type="spellStart"/>
            <w:r>
              <w:rPr>
                <w:rFonts w:ascii="Arial" w:hAnsi="Arial" w:cs="Arial"/>
                <w:sz w:val="24"/>
                <w:szCs w:val="24"/>
                <w:lang w:val="en-GB"/>
              </w:rPr>
              <w:t>dosydoing</w:t>
            </w:r>
            <w:proofErr w:type="spellEnd"/>
            <w:r>
              <w:rPr>
                <w:rFonts w:ascii="Arial" w:hAnsi="Arial" w:cs="Arial"/>
                <w:sz w:val="24"/>
                <w:szCs w:val="24"/>
                <w:lang w:val="en-GB"/>
              </w:rPr>
              <w:t xml:space="preserve"> and back to backs.  </w:t>
            </w:r>
            <w:r w:rsidR="00B12A9E">
              <w:rPr>
                <w:rFonts w:ascii="Arial" w:hAnsi="Arial" w:cs="Arial"/>
                <w:sz w:val="24"/>
                <w:szCs w:val="24"/>
                <w:lang w:val="en-GB"/>
              </w:rPr>
              <w:t xml:space="preserve">The most formal of weddings may be holding a formal dance. </w:t>
            </w:r>
            <w:r w:rsidR="00054AC1">
              <w:rPr>
                <w:rFonts w:ascii="Arial" w:hAnsi="Arial" w:cs="Arial"/>
                <w:sz w:val="24"/>
                <w:szCs w:val="24"/>
                <w:lang w:val="en-GB"/>
              </w:rPr>
              <w:t xml:space="preserve">Whatever decision is made, it is important “that </w:t>
            </w:r>
            <w:r w:rsidR="00054AC1" w:rsidRPr="00054AC1">
              <w:rPr>
                <w:rFonts w:ascii="Arial" w:hAnsi="Arial" w:cs="Arial"/>
                <w:sz w:val="24"/>
                <w:szCs w:val="24"/>
              </w:rPr>
              <w:t>music should not cater to only a single age group</w:t>
            </w:r>
            <w:r w:rsidR="00054AC1">
              <w:rPr>
                <w:rFonts w:ascii="Arial" w:hAnsi="Arial" w:cs="Arial"/>
                <w:sz w:val="24"/>
                <w:szCs w:val="24"/>
              </w:rPr>
              <w:t xml:space="preserve">” (myweddingsongs.com – online), one age group or group of guests are just as important as the other. </w:t>
            </w:r>
          </w:p>
          <w:p w14:paraId="52BF4DD2" w14:textId="054B0655" w:rsidR="00794D76" w:rsidRDefault="00B12A9E" w:rsidP="000A34AC">
            <w:pPr>
              <w:spacing w:line="360" w:lineRule="auto"/>
              <w:jc w:val="both"/>
              <w:rPr>
                <w:rFonts w:ascii="Arial" w:hAnsi="Arial" w:cs="Arial"/>
                <w:sz w:val="24"/>
                <w:szCs w:val="24"/>
                <w:lang w:val="en-GB"/>
              </w:rPr>
            </w:pPr>
            <w:r>
              <w:rPr>
                <w:rFonts w:ascii="Arial" w:hAnsi="Arial" w:cs="Arial"/>
                <w:sz w:val="24"/>
                <w:szCs w:val="24"/>
                <w:lang w:val="en-GB"/>
              </w:rPr>
              <w:t xml:space="preserve">The majority of Weddings will want either live music, a DJ or a combination of both. </w:t>
            </w:r>
            <w:r w:rsidR="00CF03A8">
              <w:rPr>
                <w:rFonts w:ascii="Arial" w:hAnsi="Arial" w:cs="Arial"/>
                <w:sz w:val="24"/>
                <w:szCs w:val="24"/>
                <w:lang w:val="en-GB"/>
              </w:rPr>
              <w:t>The couple might already have an idea of who they are going to hire because they have previously heard a function that they have covered</w:t>
            </w:r>
            <w:r w:rsidR="00E8416D">
              <w:rPr>
                <w:rFonts w:ascii="Arial" w:hAnsi="Arial" w:cs="Arial"/>
                <w:sz w:val="24"/>
                <w:szCs w:val="24"/>
                <w:lang w:val="en-GB"/>
              </w:rPr>
              <w:t>,</w:t>
            </w:r>
            <w:r w:rsidR="00CF03A8">
              <w:rPr>
                <w:rFonts w:ascii="Arial" w:hAnsi="Arial" w:cs="Arial"/>
                <w:sz w:val="24"/>
                <w:szCs w:val="24"/>
                <w:lang w:val="en-GB"/>
              </w:rPr>
              <w:t xml:space="preserve"> or have</w:t>
            </w:r>
            <w:r w:rsidR="00E8416D">
              <w:rPr>
                <w:rFonts w:ascii="Arial" w:hAnsi="Arial" w:cs="Arial"/>
                <w:sz w:val="24"/>
                <w:szCs w:val="24"/>
                <w:lang w:val="en-GB"/>
              </w:rPr>
              <w:t xml:space="preserve"> someone who has </w:t>
            </w:r>
            <w:r w:rsidR="00CF03A8">
              <w:rPr>
                <w:rFonts w:ascii="Arial" w:hAnsi="Arial" w:cs="Arial"/>
                <w:sz w:val="24"/>
                <w:szCs w:val="24"/>
                <w:lang w:val="en-GB"/>
              </w:rPr>
              <w:t xml:space="preserve"> been recommended someone by a close family member or trusted friend, or they might have no idea at all.  </w:t>
            </w:r>
            <w:r w:rsidR="00333F99">
              <w:rPr>
                <w:rFonts w:ascii="Arial" w:hAnsi="Arial" w:cs="Arial"/>
                <w:sz w:val="24"/>
                <w:szCs w:val="24"/>
                <w:lang w:val="en-GB"/>
              </w:rPr>
              <w:t>Each</w:t>
            </w:r>
            <w:r w:rsidR="00B84963">
              <w:rPr>
                <w:rFonts w:ascii="Arial" w:hAnsi="Arial" w:cs="Arial"/>
                <w:sz w:val="24"/>
                <w:szCs w:val="24"/>
                <w:lang w:val="en-GB"/>
              </w:rPr>
              <w:t xml:space="preserve"> type of music choices</w:t>
            </w:r>
            <w:r w:rsidR="00333F99">
              <w:rPr>
                <w:rFonts w:ascii="Arial" w:hAnsi="Arial" w:cs="Arial"/>
                <w:sz w:val="24"/>
                <w:szCs w:val="24"/>
                <w:lang w:val="en-GB"/>
              </w:rPr>
              <w:t xml:space="preserve"> </w:t>
            </w:r>
            <w:r w:rsidR="00B84963">
              <w:rPr>
                <w:rFonts w:ascii="Arial" w:hAnsi="Arial" w:cs="Arial"/>
                <w:sz w:val="24"/>
                <w:szCs w:val="24"/>
                <w:lang w:val="en-GB"/>
              </w:rPr>
              <w:t>carries</w:t>
            </w:r>
            <w:r w:rsidR="00333F99">
              <w:rPr>
                <w:rFonts w:ascii="Arial" w:hAnsi="Arial" w:cs="Arial"/>
                <w:sz w:val="24"/>
                <w:szCs w:val="24"/>
                <w:lang w:val="en-GB"/>
              </w:rPr>
              <w:t xml:space="preserve"> </w:t>
            </w:r>
            <w:r w:rsidR="00DA2731">
              <w:rPr>
                <w:rFonts w:ascii="Arial" w:hAnsi="Arial" w:cs="Arial"/>
                <w:sz w:val="24"/>
                <w:szCs w:val="24"/>
                <w:lang w:val="en-GB"/>
              </w:rPr>
              <w:t>their</w:t>
            </w:r>
            <w:r w:rsidR="00333F99">
              <w:rPr>
                <w:rFonts w:ascii="Arial" w:hAnsi="Arial" w:cs="Arial"/>
                <w:sz w:val="24"/>
                <w:szCs w:val="24"/>
                <w:lang w:val="en-GB"/>
              </w:rPr>
              <w:t xml:space="preserve"> own pros and cons.  For live music the pros are that there </w:t>
            </w:r>
            <w:r w:rsidR="00DA2731">
              <w:rPr>
                <w:rFonts w:ascii="Arial" w:hAnsi="Arial" w:cs="Arial"/>
                <w:sz w:val="24"/>
                <w:szCs w:val="24"/>
                <w:lang w:val="en-GB"/>
              </w:rPr>
              <w:t>is</w:t>
            </w:r>
            <w:r w:rsidR="00333F99">
              <w:rPr>
                <w:rFonts w:ascii="Arial" w:hAnsi="Arial" w:cs="Arial"/>
                <w:sz w:val="24"/>
                <w:szCs w:val="24"/>
                <w:lang w:val="en-GB"/>
              </w:rPr>
              <w:t xml:space="preserve"> a vast array of musicians that can </w:t>
            </w:r>
          </w:p>
          <w:p w14:paraId="45074F81" w14:textId="77777777" w:rsidR="00794D76" w:rsidRPr="00A50DA1" w:rsidRDefault="00794D76" w:rsidP="00794D76">
            <w:pPr>
              <w:spacing w:line="360" w:lineRule="auto"/>
              <w:jc w:val="right"/>
              <w:rPr>
                <w:rFonts w:ascii="Arial" w:hAnsi="Arial" w:cs="Arial"/>
                <w:sz w:val="24"/>
                <w:szCs w:val="24"/>
                <w:lang w:val="en-GB"/>
              </w:rPr>
            </w:pPr>
            <w:r w:rsidRPr="00A50DA1">
              <w:rPr>
                <w:rFonts w:ascii="Arial" w:hAnsi="Arial" w:cs="Arial"/>
                <w:sz w:val="24"/>
                <w:szCs w:val="24"/>
                <w:lang w:val="en-GB"/>
              </w:rPr>
              <w:lastRenderedPageBreak/>
              <w:t>Josephine Lilian Price</w:t>
            </w:r>
          </w:p>
          <w:p w14:paraId="4481E154" w14:textId="77777777" w:rsidR="00794D76" w:rsidRPr="00A50DA1" w:rsidRDefault="00794D76" w:rsidP="00794D76">
            <w:pPr>
              <w:spacing w:line="360" w:lineRule="auto"/>
              <w:jc w:val="right"/>
              <w:rPr>
                <w:rFonts w:ascii="Arial" w:hAnsi="Arial" w:cs="Arial"/>
                <w:sz w:val="24"/>
                <w:szCs w:val="24"/>
                <w:lang w:val="en-GB"/>
              </w:rPr>
            </w:pPr>
            <w:r w:rsidRPr="00A50DA1">
              <w:rPr>
                <w:rFonts w:ascii="Arial" w:hAnsi="Arial" w:cs="Arial"/>
                <w:sz w:val="24"/>
                <w:szCs w:val="24"/>
                <w:lang w:val="en-GB"/>
              </w:rPr>
              <w:t>29897</w:t>
            </w:r>
          </w:p>
          <w:p w14:paraId="45AE28B6" w14:textId="77777777" w:rsidR="00794D76" w:rsidRPr="00A50DA1" w:rsidRDefault="00794D76" w:rsidP="00794D76">
            <w:pPr>
              <w:spacing w:line="360" w:lineRule="auto"/>
              <w:jc w:val="right"/>
              <w:rPr>
                <w:rFonts w:ascii="Arial" w:hAnsi="Arial" w:cs="Arial"/>
                <w:sz w:val="24"/>
                <w:szCs w:val="24"/>
                <w:lang w:val="en-GB"/>
              </w:rPr>
            </w:pPr>
            <w:r w:rsidRPr="00A50DA1">
              <w:rPr>
                <w:rFonts w:ascii="Arial" w:hAnsi="Arial" w:cs="Arial"/>
                <w:sz w:val="24"/>
                <w:szCs w:val="24"/>
                <w:lang w:val="en-GB"/>
              </w:rPr>
              <w:t>Assessment</w:t>
            </w:r>
            <w:r>
              <w:rPr>
                <w:rFonts w:ascii="Arial" w:hAnsi="Arial" w:cs="Arial"/>
                <w:sz w:val="24"/>
                <w:szCs w:val="24"/>
                <w:lang w:val="en-GB"/>
              </w:rPr>
              <w:t xml:space="preserve"> 11</w:t>
            </w:r>
            <w:r w:rsidRPr="00A50DA1">
              <w:rPr>
                <w:rFonts w:ascii="Arial" w:hAnsi="Arial" w:cs="Arial"/>
                <w:sz w:val="24"/>
                <w:szCs w:val="24"/>
                <w:lang w:val="en-GB"/>
              </w:rPr>
              <w:t xml:space="preserve"> </w:t>
            </w:r>
          </w:p>
          <w:p w14:paraId="455C95C0" w14:textId="413684BF" w:rsidR="00794D76" w:rsidRDefault="00794D76" w:rsidP="00794D76">
            <w:pPr>
              <w:spacing w:line="360" w:lineRule="auto"/>
              <w:jc w:val="right"/>
              <w:rPr>
                <w:rFonts w:ascii="Arial" w:hAnsi="Arial" w:cs="Arial"/>
                <w:sz w:val="24"/>
                <w:szCs w:val="24"/>
                <w:lang w:val="en-GB"/>
              </w:rPr>
            </w:pPr>
            <w:r w:rsidRPr="00A50DA1">
              <w:rPr>
                <w:rFonts w:ascii="Arial" w:hAnsi="Arial" w:cs="Arial"/>
                <w:sz w:val="24"/>
                <w:szCs w:val="24"/>
                <w:lang w:val="en-GB"/>
              </w:rPr>
              <w:t xml:space="preserve">Page </w:t>
            </w:r>
            <w:r>
              <w:rPr>
                <w:rFonts w:ascii="Arial" w:hAnsi="Arial" w:cs="Arial"/>
                <w:sz w:val="24"/>
                <w:szCs w:val="24"/>
                <w:lang w:val="en-GB"/>
              </w:rPr>
              <w:t>8</w:t>
            </w:r>
          </w:p>
          <w:p w14:paraId="638F62BC" w14:textId="77777777" w:rsidR="008A3013" w:rsidRDefault="008A3013" w:rsidP="00794D76">
            <w:pPr>
              <w:spacing w:line="360" w:lineRule="auto"/>
              <w:jc w:val="right"/>
              <w:rPr>
                <w:rFonts w:ascii="Arial" w:hAnsi="Arial" w:cs="Arial"/>
                <w:sz w:val="24"/>
                <w:szCs w:val="24"/>
                <w:lang w:val="en-GB"/>
              </w:rPr>
            </w:pPr>
          </w:p>
          <w:p w14:paraId="35BA3EC8" w14:textId="2A3EAB18" w:rsidR="00794D76" w:rsidRDefault="008A3013" w:rsidP="000A34AC">
            <w:pPr>
              <w:spacing w:line="360" w:lineRule="auto"/>
              <w:jc w:val="both"/>
              <w:rPr>
                <w:rFonts w:ascii="Arial" w:hAnsi="Arial" w:cs="Arial"/>
                <w:sz w:val="24"/>
                <w:szCs w:val="24"/>
                <w:lang w:val="en-GB"/>
              </w:rPr>
            </w:pPr>
            <w:r>
              <w:rPr>
                <w:rFonts w:ascii="Arial" w:hAnsi="Arial" w:cs="Arial"/>
                <w:sz w:val="24"/>
                <w:szCs w:val="24"/>
                <w:lang w:val="en-GB"/>
              </w:rPr>
              <w:t>play at various stages.  A string quartet may be commissioned for the Ceremony, whereas a live band may be commissioned to play for the evening reception.  In the</w:t>
            </w:r>
          </w:p>
          <w:p w14:paraId="36D938B9" w14:textId="77777777" w:rsidR="008A3013" w:rsidRDefault="00333F99" w:rsidP="000A34AC">
            <w:pPr>
              <w:spacing w:line="360" w:lineRule="auto"/>
              <w:jc w:val="both"/>
              <w:rPr>
                <w:rFonts w:ascii="Arial" w:hAnsi="Arial" w:cs="Arial"/>
                <w:sz w:val="24"/>
                <w:szCs w:val="24"/>
                <w:lang w:val="en-GB"/>
              </w:rPr>
            </w:pPr>
            <w:r>
              <w:rPr>
                <w:rFonts w:ascii="Arial" w:hAnsi="Arial" w:cs="Arial"/>
                <w:sz w:val="24"/>
                <w:szCs w:val="24"/>
                <w:lang w:val="en-GB"/>
              </w:rPr>
              <w:t xml:space="preserve">case of the evening reception the band lead or lead singer can act as a master of ceremonies, making any announcements that are required.  Live bands tend to lead to people getting onto the dance floor easier than other forms of music.  Live bands can aid the theme of the Wedding by dressing </w:t>
            </w:r>
            <w:r w:rsidR="00F029F9">
              <w:rPr>
                <w:rFonts w:ascii="Arial" w:hAnsi="Arial" w:cs="Arial"/>
                <w:sz w:val="24"/>
                <w:szCs w:val="24"/>
                <w:lang w:val="en-GB"/>
              </w:rPr>
              <w:t>appropriately</w:t>
            </w:r>
            <w:r>
              <w:rPr>
                <w:rFonts w:ascii="Arial" w:hAnsi="Arial" w:cs="Arial"/>
                <w:sz w:val="24"/>
                <w:szCs w:val="24"/>
                <w:lang w:val="en-GB"/>
              </w:rPr>
              <w:t xml:space="preserve">, for example a </w:t>
            </w:r>
            <w:r w:rsidR="00F029F9">
              <w:rPr>
                <w:rFonts w:ascii="Arial" w:hAnsi="Arial" w:cs="Arial"/>
                <w:sz w:val="24"/>
                <w:szCs w:val="24"/>
                <w:lang w:val="en-GB"/>
              </w:rPr>
              <w:t xml:space="preserve">Wham Tribute band for a 1980’s themed Wedding.  A good live band can leave a lasting impression on people’s minds.  On the other hand, a live band will cost more than a DJ and will be unlikely to cover the </w:t>
            </w:r>
            <w:r w:rsidR="00DA2731">
              <w:rPr>
                <w:rFonts w:ascii="Arial" w:hAnsi="Arial" w:cs="Arial"/>
                <w:sz w:val="24"/>
                <w:szCs w:val="24"/>
                <w:lang w:val="en-GB"/>
              </w:rPr>
              <w:t>full-time</w:t>
            </w:r>
            <w:r w:rsidR="00F029F9">
              <w:rPr>
                <w:rFonts w:ascii="Arial" w:hAnsi="Arial" w:cs="Arial"/>
                <w:sz w:val="24"/>
                <w:szCs w:val="24"/>
                <w:lang w:val="en-GB"/>
              </w:rPr>
              <w:t xml:space="preserve"> span of the evening reception, leaving a combination of music to be sorted.  The contracts can be more complex, and there can be more of a clash between what the couple want and what the band can offer.  If the couple wants particular songs included, this may mean that the band has to learn these pieces and may or may not be willing to do so or may charge extra for doing so.  The band will require extra set up and break down time, may be </w:t>
            </w:r>
            <w:r w:rsidR="00B12A9E">
              <w:rPr>
                <w:rFonts w:ascii="Arial" w:hAnsi="Arial" w:cs="Arial"/>
                <w:sz w:val="24"/>
                <w:szCs w:val="24"/>
                <w:lang w:val="en-GB"/>
              </w:rPr>
              <w:t>more</w:t>
            </w:r>
            <w:r w:rsidR="00F029F9">
              <w:rPr>
                <w:rFonts w:ascii="Arial" w:hAnsi="Arial" w:cs="Arial"/>
                <w:sz w:val="24"/>
                <w:szCs w:val="24"/>
                <w:lang w:val="en-GB"/>
              </w:rPr>
              <w:t xml:space="preserve"> prone to equipment failures and will be more people to include in the catering.  On the other </w:t>
            </w:r>
            <w:r w:rsidR="00B84963">
              <w:rPr>
                <w:rFonts w:ascii="Arial" w:hAnsi="Arial" w:cs="Arial"/>
                <w:sz w:val="24"/>
                <w:szCs w:val="24"/>
                <w:lang w:val="en-GB"/>
              </w:rPr>
              <w:t>hand,</w:t>
            </w:r>
            <w:r w:rsidR="00F029F9">
              <w:rPr>
                <w:rFonts w:ascii="Arial" w:hAnsi="Arial" w:cs="Arial"/>
                <w:sz w:val="24"/>
                <w:szCs w:val="24"/>
                <w:lang w:val="en-GB"/>
              </w:rPr>
              <w:t xml:space="preserve"> a DJ is less expensive and has immediate access to a large choice of music.  The venue would need to confirm whether or not there is </w:t>
            </w:r>
            <w:proofErr w:type="spellStart"/>
            <w:r w:rsidR="00F029F9">
              <w:rPr>
                <w:rFonts w:ascii="Arial" w:hAnsi="Arial" w:cs="Arial"/>
                <w:sz w:val="24"/>
                <w:szCs w:val="24"/>
                <w:lang w:val="en-GB"/>
              </w:rPr>
              <w:t>WiFi</w:t>
            </w:r>
            <w:proofErr w:type="spellEnd"/>
            <w:r w:rsidR="00F029F9">
              <w:rPr>
                <w:rFonts w:ascii="Arial" w:hAnsi="Arial" w:cs="Arial"/>
                <w:sz w:val="24"/>
                <w:szCs w:val="24"/>
                <w:lang w:val="en-GB"/>
              </w:rPr>
              <w:t xml:space="preserve"> access available.   A DJ has less equipment to go wrong, needing less floor space and less set up and break down time, and requires fewer, if any, breaks.  The DJ can act as a Master of Ceremonies.  On the downside a DJ is seen as less sophisticated than a live band</w:t>
            </w:r>
            <w:r w:rsidR="00DA2731">
              <w:rPr>
                <w:rFonts w:ascii="Arial" w:hAnsi="Arial" w:cs="Arial"/>
                <w:sz w:val="24"/>
                <w:szCs w:val="24"/>
                <w:lang w:val="en-GB"/>
              </w:rPr>
              <w:t xml:space="preserve"> and would need to be prepared to work closely with the couple for timing the cutting of the cake and the first dance, neither of which is impossible to time right with the right instruction.</w:t>
            </w:r>
            <w:r w:rsidR="00CA6BB5">
              <w:rPr>
                <w:rFonts w:ascii="Arial" w:hAnsi="Arial" w:cs="Arial"/>
                <w:sz w:val="24"/>
                <w:szCs w:val="24"/>
                <w:lang w:val="en-GB"/>
              </w:rPr>
              <w:t xml:space="preserve">  Whether t</w:t>
            </w:r>
            <w:r w:rsidR="00B84963">
              <w:rPr>
                <w:rFonts w:ascii="Arial" w:hAnsi="Arial" w:cs="Arial"/>
                <w:sz w:val="24"/>
                <w:szCs w:val="24"/>
                <w:lang w:val="en-GB"/>
              </w:rPr>
              <w:t>he</w:t>
            </w:r>
            <w:r w:rsidR="00CA6BB5">
              <w:rPr>
                <w:rFonts w:ascii="Arial" w:hAnsi="Arial" w:cs="Arial"/>
                <w:sz w:val="24"/>
                <w:szCs w:val="24"/>
                <w:lang w:val="en-GB"/>
              </w:rPr>
              <w:t xml:space="preserve"> choice is made for a live band or A DJ or a combination of both, clear instruction needs to be provided for exactly what the couple want to happen at the reception, for example whether or not there will be a father / daughter dance and if so when.</w:t>
            </w:r>
            <w:r w:rsidR="00E8416D">
              <w:rPr>
                <w:rFonts w:ascii="Arial" w:hAnsi="Arial" w:cs="Arial"/>
                <w:sz w:val="24"/>
                <w:szCs w:val="24"/>
                <w:lang w:val="en-GB"/>
              </w:rPr>
              <w:t xml:space="preserve">  Most venues have a resident DJ and it should be checked out with the venue as to whether the couple are limited to this DJ or whether they can bring in their own person.  Whichever option is chosen, it </w:t>
            </w:r>
          </w:p>
          <w:p w14:paraId="3CDA14CC" w14:textId="77777777" w:rsidR="008A3013" w:rsidRPr="00A50DA1" w:rsidRDefault="008A3013" w:rsidP="008A3013">
            <w:pPr>
              <w:spacing w:line="360" w:lineRule="auto"/>
              <w:jc w:val="right"/>
              <w:rPr>
                <w:rFonts w:ascii="Arial" w:hAnsi="Arial" w:cs="Arial"/>
                <w:sz w:val="24"/>
                <w:szCs w:val="24"/>
                <w:lang w:val="en-GB"/>
              </w:rPr>
            </w:pPr>
            <w:r w:rsidRPr="00A50DA1">
              <w:rPr>
                <w:rFonts w:ascii="Arial" w:hAnsi="Arial" w:cs="Arial"/>
                <w:sz w:val="24"/>
                <w:szCs w:val="24"/>
                <w:lang w:val="en-GB"/>
              </w:rPr>
              <w:lastRenderedPageBreak/>
              <w:t>Josephine Lilian Price</w:t>
            </w:r>
          </w:p>
          <w:p w14:paraId="155CBD4A" w14:textId="77777777" w:rsidR="008A3013" w:rsidRPr="00A50DA1" w:rsidRDefault="008A3013" w:rsidP="008A3013">
            <w:pPr>
              <w:spacing w:line="360" w:lineRule="auto"/>
              <w:jc w:val="right"/>
              <w:rPr>
                <w:rFonts w:ascii="Arial" w:hAnsi="Arial" w:cs="Arial"/>
                <w:sz w:val="24"/>
                <w:szCs w:val="24"/>
                <w:lang w:val="en-GB"/>
              </w:rPr>
            </w:pPr>
            <w:r w:rsidRPr="00A50DA1">
              <w:rPr>
                <w:rFonts w:ascii="Arial" w:hAnsi="Arial" w:cs="Arial"/>
                <w:sz w:val="24"/>
                <w:szCs w:val="24"/>
                <w:lang w:val="en-GB"/>
              </w:rPr>
              <w:t>29897</w:t>
            </w:r>
          </w:p>
          <w:p w14:paraId="21D677EE" w14:textId="77777777" w:rsidR="008A3013" w:rsidRPr="00A50DA1" w:rsidRDefault="008A3013" w:rsidP="008A3013">
            <w:pPr>
              <w:spacing w:line="360" w:lineRule="auto"/>
              <w:jc w:val="right"/>
              <w:rPr>
                <w:rFonts w:ascii="Arial" w:hAnsi="Arial" w:cs="Arial"/>
                <w:sz w:val="24"/>
                <w:szCs w:val="24"/>
                <w:lang w:val="en-GB"/>
              </w:rPr>
            </w:pPr>
            <w:r w:rsidRPr="00A50DA1">
              <w:rPr>
                <w:rFonts w:ascii="Arial" w:hAnsi="Arial" w:cs="Arial"/>
                <w:sz w:val="24"/>
                <w:szCs w:val="24"/>
                <w:lang w:val="en-GB"/>
              </w:rPr>
              <w:t>Assessment</w:t>
            </w:r>
            <w:r>
              <w:rPr>
                <w:rFonts w:ascii="Arial" w:hAnsi="Arial" w:cs="Arial"/>
                <w:sz w:val="24"/>
                <w:szCs w:val="24"/>
                <w:lang w:val="en-GB"/>
              </w:rPr>
              <w:t xml:space="preserve"> 11</w:t>
            </w:r>
            <w:r w:rsidRPr="00A50DA1">
              <w:rPr>
                <w:rFonts w:ascii="Arial" w:hAnsi="Arial" w:cs="Arial"/>
                <w:sz w:val="24"/>
                <w:szCs w:val="24"/>
                <w:lang w:val="en-GB"/>
              </w:rPr>
              <w:t xml:space="preserve"> </w:t>
            </w:r>
          </w:p>
          <w:p w14:paraId="3BC3BA35" w14:textId="378078C4" w:rsidR="008A3013" w:rsidRDefault="008A3013" w:rsidP="008A3013">
            <w:pPr>
              <w:spacing w:line="360" w:lineRule="auto"/>
              <w:jc w:val="right"/>
              <w:rPr>
                <w:rFonts w:ascii="Arial" w:hAnsi="Arial" w:cs="Arial"/>
                <w:sz w:val="24"/>
                <w:szCs w:val="24"/>
                <w:lang w:val="en-GB"/>
              </w:rPr>
            </w:pPr>
            <w:r w:rsidRPr="00A50DA1">
              <w:rPr>
                <w:rFonts w:ascii="Arial" w:hAnsi="Arial" w:cs="Arial"/>
                <w:sz w:val="24"/>
                <w:szCs w:val="24"/>
                <w:lang w:val="en-GB"/>
              </w:rPr>
              <w:t xml:space="preserve">Page </w:t>
            </w:r>
            <w:r>
              <w:rPr>
                <w:rFonts w:ascii="Arial" w:hAnsi="Arial" w:cs="Arial"/>
                <w:sz w:val="24"/>
                <w:szCs w:val="24"/>
                <w:lang w:val="en-GB"/>
              </w:rPr>
              <w:t>9</w:t>
            </w:r>
          </w:p>
          <w:p w14:paraId="31A90964" w14:textId="77777777" w:rsidR="008A3013" w:rsidRDefault="008A3013" w:rsidP="000A34AC">
            <w:pPr>
              <w:spacing w:line="360" w:lineRule="auto"/>
              <w:jc w:val="both"/>
              <w:rPr>
                <w:rFonts w:ascii="Arial" w:hAnsi="Arial" w:cs="Arial"/>
                <w:sz w:val="24"/>
                <w:szCs w:val="24"/>
                <w:lang w:val="en-GB"/>
              </w:rPr>
            </w:pPr>
          </w:p>
          <w:p w14:paraId="63ED19A3" w14:textId="26F65D53" w:rsidR="00794D76" w:rsidRDefault="00E8416D" w:rsidP="000A34AC">
            <w:pPr>
              <w:spacing w:line="360" w:lineRule="auto"/>
              <w:jc w:val="both"/>
              <w:rPr>
                <w:rFonts w:ascii="Arial" w:hAnsi="Arial" w:cs="Arial"/>
                <w:sz w:val="24"/>
                <w:szCs w:val="24"/>
                <w:lang w:val="en-GB"/>
              </w:rPr>
            </w:pPr>
            <w:r>
              <w:rPr>
                <w:rFonts w:ascii="Arial" w:hAnsi="Arial" w:cs="Arial"/>
                <w:sz w:val="24"/>
                <w:szCs w:val="24"/>
                <w:lang w:val="en-GB"/>
              </w:rPr>
              <w:t xml:space="preserve">must be a person that the couple can get on with and who is flexible to do what the couple want – if not they should look </w:t>
            </w:r>
            <w:r w:rsidR="00B12A9E">
              <w:rPr>
                <w:rFonts w:ascii="Arial" w:hAnsi="Arial" w:cs="Arial"/>
                <w:sz w:val="24"/>
                <w:szCs w:val="24"/>
                <w:lang w:val="en-GB"/>
              </w:rPr>
              <w:t>elsewhere</w:t>
            </w:r>
            <w:r>
              <w:rPr>
                <w:rFonts w:ascii="Arial" w:hAnsi="Arial" w:cs="Arial"/>
                <w:sz w:val="24"/>
                <w:szCs w:val="24"/>
                <w:lang w:val="en-GB"/>
              </w:rPr>
              <w:t>.</w:t>
            </w:r>
          </w:p>
          <w:p w14:paraId="04B8EE00" w14:textId="43EFDC8E" w:rsidR="00CF03A8" w:rsidRDefault="00CF03A8" w:rsidP="000A34AC">
            <w:pPr>
              <w:spacing w:line="360" w:lineRule="auto"/>
              <w:jc w:val="both"/>
              <w:rPr>
                <w:rFonts w:ascii="Arial" w:hAnsi="Arial" w:cs="Arial"/>
                <w:sz w:val="24"/>
                <w:szCs w:val="24"/>
                <w:lang w:val="en-GB"/>
              </w:rPr>
            </w:pPr>
            <w:r>
              <w:rPr>
                <w:rFonts w:ascii="Arial" w:hAnsi="Arial" w:cs="Arial"/>
                <w:sz w:val="24"/>
                <w:szCs w:val="24"/>
                <w:lang w:val="en-GB"/>
              </w:rPr>
              <w:t xml:space="preserve">When considering which musician or DJ the couple are going to choose, as with all other aspects, there are questions that need to be </w:t>
            </w:r>
            <w:r w:rsidR="00434CED">
              <w:rPr>
                <w:rFonts w:ascii="Arial" w:hAnsi="Arial" w:cs="Arial"/>
                <w:sz w:val="24"/>
                <w:szCs w:val="24"/>
                <w:lang w:val="en-GB"/>
              </w:rPr>
              <w:t>considered: -</w:t>
            </w:r>
          </w:p>
          <w:p w14:paraId="6B2F3D1E" w14:textId="1A830AEE" w:rsidR="00434CED" w:rsidRDefault="00434CED" w:rsidP="000A34AC">
            <w:pPr>
              <w:pStyle w:val="ListParagraph"/>
              <w:numPr>
                <w:ilvl w:val="0"/>
                <w:numId w:val="25"/>
              </w:numPr>
              <w:spacing w:line="360" w:lineRule="auto"/>
              <w:jc w:val="both"/>
              <w:rPr>
                <w:rFonts w:ascii="Arial" w:hAnsi="Arial" w:cs="Arial"/>
                <w:sz w:val="24"/>
                <w:szCs w:val="24"/>
              </w:rPr>
            </w:pPr>
            <w:r>
              <w:rPr>
                <w:rFonts w:ascii="Arial" w:hAnsi="Arial" w:cs="Arial"/>
                <w:sz w:val="24"/>
                <w:szCs w:val="24"/>
              </w:rPr>
              <w:t>Is it possible for the couple to see the artist / DJ perform somewhere or do they have recordings of their work? (recordings only provide a snapshot)</w:t>
            </w:r>
          </w:p>
          <w:p w14:paraId="44C4884D" w14:textId="02295284" w:rsidR="00434CED" w:rsidRDefault="00434CED" w:rsidP="000A34AC">
            <w:pPr>
              <w:pStyle w:val="ListParagraph"/>
              <w:numPr>
                <w:ilvl w:val="0"/>
                <w:numId w:val="25"/>
              </w:numPr>
              <w:spacing w:line="360" w:lineRule="auto"/>
              <w:jc w:val="both"/>
              <w:rPr>
                <w:rFonts w:ascii="Arial" w:hAnsi="Arial" w:cs="Arial"/>
                <w:sz w:val="24"/>
                <w:szCs w:val="24"/>
              </w:rPr>
            </w:pPr>
            <w:r>
              <w:rPr>
                <w:rFonts w:ascii="Arial" w:hAnsi="Arial" w:cs="Arial"/>
                <w:sz w:val="24"/>
                <w:szCs w:val="24"/>
              </w:rPr>
              <w:t>Do they have full insurance and PATS testing certificates for their equipment – most venues will require a copy of these documents.</w:t>
            </w:r>
          </w:p>
          <w:p w14:paraId="373D7852" w14:textId="77777777" w:rsidR="00434CED" w:rsidRDefault="00434CED" w:rsidP="000A34AC">
            <w:pPr>
              <w:pStyle w:val="ListParagraph"/>
              <w:numPr>
                <w:ilvl w:val="0"/>
                <w:numId w:val="25"/>
              </w:numPr>
              <w:spacing w:line="360" w:lineRule="auto"/>
              <w:jc w:val="both"/>
              <w:rPr>
                <w:rFonts w:ascii="Arial" w:hAnsi="Arial" w:cs="Arial"/>
                <w:sz w:val="24"/>
                <w:szCs w:val="24"/>
              </w:rPr>
            </w:pPr>
            <w:r>
              <w:rPr>
                <w:rFonts w:ascii="Arial" w:hAnsi="Arial" w:cs="Arial"/>
                <w:sz w:val="24"/>
                <w:szCs w:val="24"/>
              </w:rPr>
              <w:t xml:space="preserve">How long have they been doing this for?  </w:t>
            </w:r>
          </w:p>
          <w:p w14:paraId="7F63D89A" w14:textId="1A046FB0" w:rsidR="00434CED" w:rsidRDefault="00434CED" w:rsidP="000A34AC">
            <w:pPr>
              <w:pStyle w:val="ListParagraph"/>
              <w:numPr>
                <w:ilvl w:val="0"/>
                <w:numId w:val="25"/>
              </w:numPr>
              <w:spacing w:line="360" w:lineRule="auto"/>
              <w:jc w:val="both"/>
              <w:rPr>
                <w:rFonts w:ascii="Arial" w:hAnsi="Arial" w:cs="Arial"/>
                <w:sz w:val="24"/>
                <w:szCs w:val="24"/>
              </w:rPr>
            </w:pPr>
            <w:r>
              <w:rPr>
                <w:rFonts w:ascii="Arial" w:hAnsi="Arial" w:cs="Arial"/>
                <w:sz w:val="24"/>
                <w:szCs w:val="24"/>
              </w:rPr>
              <w:t>Do they have any references that could be contacted?</w:t>
            </w:r>
          </w:p>
          <w:p w14:paraId="47296494" w14:textId="4A334C74" w:rsidR="00434CED" w:rsidRDefault="004605E0" w:rsidP="000A34AC">
            <w:pPr>
              <w:pStyle w:val="ListParagraph"/>
              <w:numPr>
                <w:ilvl w:val="0"/>
                <w:numId w:val="25"/>
              </w:numPr>
              <w:spacing w:line="360" w:lineRule="auto"/>
              <w:jc w:val="both"/>
              <w:rPr>
                <w:rFonts w:ascii="Arial" w:hAnsi="Arial" w:cs="Arial"/>
                <w:sz w:val="24"/>
                <w:szCs w:val="24"/>
              </w:rPr>
            </w:pPr>
            <w:r w:rsidRPr="004605E0">
              <w:rPr>
                <w:rFonts w:ascii="Arial" w:hAnsi="Arial" w:cs="Arial"/>
                <w:b/>
                <w:bCs/>
                <w:sz w:val="24"/>
                <w:szCs w:val="24"/>
              </w:rPr>
              <w:t>For a DJ</w:t>
            </w:r>
            <w:r>
              <w:rPr>
                <w:rFonts w:ascii="Arial" w:hAnsi="Arial" w:cs="Arial"/>
                <w:sz w:val="24"/>
                <w:szCs w:val="24"/>
              </w:rPr>
              <w:t xml:space="preserve"> - i</w:t>
            </w:r>
            <w:r w:rsidR="00434CED">
              <w:rPr>
                <w:rFonts w:ascii="Arial" w:hAnsi="Arial" w:cs="Arial"/>
                <w:sz w:val="24"/>
                <w:szCs w:val="24"/>
              </w:rPr>
              <w:t>s the couple able to set a play list of their choice for the entire performance?</w:t>
            </w:r>
          </w:p>
          <w:p w14:paraId="2D08D4E9" w14:textId="2B1968C4" w:rsidR="004605E0" w:rsidRDefault="004605E0" w:rsidP="000A34AC">
            <w:pPr>
              <w:pStyle w:val="ListParagraph"/>
              <w:numPr>
                <w:ilvl w:val="0"/>
                <w:numId w:val="25"/>
              </w:numPr>
              <w:spacing w:line="360" w:lineRule="auto"/>
              <w:jc w:val="both"/>
              <w:rPr>
                <w:rFonts w:ascii="Arial" w:hAnsi="Arial" w:cs="Arial"/>
                <w:sz w:val="24"/>
                <w:szCs w:val="24"/>
              </w:rPr>
            </w:pPr>
            <w:r>
              <w:rPr>
                <w:rFonts w:ascii="Arial" w:hAnsi="Arial" w:cs="Arial"/>
                <w:sz w:val="24"/>
                <w:szCs w:val="24"/>
              </w:rPr>
              <w:t>Are they willing to take request from guests?</w:t>
            </w:r>
          </w:p>
          <w:p w14:paraId="6D3FC40E" w14:textId="58A12595" w:rsidR="004605E0" w:rsidRDefault="004605E0" w:rsidP="000A34AC">
            <w:pPr>
              <w:pStyle w:val="ListParagraph"/>
              <w:numPr>
                <w:ilvl w:val="0"/>
                <w:numId w:val="25"/>
              </w:numPr>
              <w:spacing w:line="360" w:lineRule="auto"/>
              <w:jc w:val="both"/>
              <w:rPr>
                <w:rFonts w:ascii="Arial" w:hAnsi="Arial" w:cs="Arial"/>
                <w:sz w:val="24"/>
                <w:szCs w:val="24"/>
              </w:rPr>
            </w:pPr>
            <w:r>
              <w:rPr>
                <w:rFonts w:ascii="Arial" w:hAnsi="Arial" w:cs="Arial"/>
                <w:sz w:val="24"/>
                <w:szCs w:val="24"/>
              </w:rPr>
              <w:t>What about illness or malfunction of equipment on the day – how would this be dealt with?</w:t>
            </w:r>
          </w:p>
          <w:p w14:paraId="392B9BF9" w14:textId="448B35E6" w:rsidR="004605E0" w:rsidRDefault="004605E0" w:rsidP="000A34AC">
            <w:pPr>
              <w:pStyle w:val="ListParagraph"/>
              <w:numPr>
                <w:ilvl w:val="0"/>
                <w:numId w:val="25"/>
              </w:numPr>
              <w:spacing w:line="360" w:lineRule="auto"/>
              <w:jc w:val="both"/>
              <w:rPr>
                <w:rFonts w:ascii="Arial" w:hAnsi="Arial" w:cs="Arial"/>
                <w:sz w:val="24"/>
                <w:szCs w:val="24"/>
              </w:rPr>
            </w:pPr>
            <w:r>
              <w:rPr>
                <w:rFonts w:ascii="Arial" w:hAnsi="Arial" w:cs="Arial"/>
                <w:sz w:val="24"/>
                <w:szCs w:val="24"/>
              </w:rPr>
              <w:t>Is there a contract and guarantee with their work?</w:t>
            </w:r>
          </w:p>
          <w:p w14:paraId="08D4F821" w14:textId="06894B01" w:rsidR="004605E0" w:rsidRPr="004605E0" w:rsidRDefault="004605E0" w:rsidP="000A34AC">
            <w:pPr>
              <w:pStyle w:val="ListParagraph"/>
              <w:numPr>
                <w:ilvl w:val="0"/>
                <w:numId w:val="25"/>
              </w:numPr>
              <w:spacing w:line="360" w:lineRule="auto"/>
              <w:jc w:val="both"/>
              <w:rPr>
                <w:rFonts w:ascii="Arial" w:hAnsi="Arial" w:cs="Arial"/>
                <w:sz w:val="24"/>
                <w:szCs w:val="24"/>
              </w:rPr>
            </w:pPr>
            <w:r>
              <w:rPr>
                <w:rFonts w:ascii="Arial" w:hAnsi="Arial" w:cs="Arial"/>
                <w:sz w:val="24"/>
                <w:szCs w:val="24"/>
              </w:rPr>
              <w:t>How much do they cost?</w:t>
            </w:r>
          </w:p>
          <w:p w14:paraId="0D5BC888" w14:textId="3221D4F0" w:rsidR="004605E0" w:rsidRDefault="004605E0" w:rsidP="000A34AC">
            <w:pPr>
              <w:pStyle w:val="ListParagraph"/>
              <w:numPr>
                <w:ilvl w:val="0"/>
                <w:numId w:val="25"/>
              </w:numPr>
              <w:spacing w:line="360" w:lineRule="auto"/>
              <w:jc w:val="both"/>
              <w:rPr>
                <w:rFonts w:ascii="Arial" w:hAnsi="Arial" w:cs="Arial"/>
                <w:sz w:val="24"/>
                <w:szCs w:val="24"/>
              </w:rPr>
            </w:pPr>
            <w:r w:rsidRPr="004605E0">
              <w:rPr>
                <w:rFonts w:ascii="Arial" w:hAnsi="Arial" w:cs="Arial"/>
                <w:b/>
                <w:bCs/>
                <w:sz w:val="24"/>
                <w:szCs w:val="24"/>
              </w:rPr>
              <w:t>For a live band / singer</w:t>
            </w:r>
            <w:r>
              <w:rPr>
                <w:rFonts w:ascii="Arial" w:hAnsi="Arial" w:cs="Arial"/>
                <w:sz w:val="24"/>
                <w:szCs w:val="24"/>
              </w:rPr>
              <w:t xml:space="preserve"> – do they have a copy of the pieces that they can do?</w:t>
            </w:r>
          </w:p>
          <w:p w14:paraId="5EB51DF5" w14:textId="476A0364" w:rsidR="00434CED" w:rsidRDefault="004605E0" w:rsidP="000A34AC">
            <w:pPr>
              <w:pStyle w:val="ListParagraph"/>
              <w:numPr>
                <w:ilvl w:val="0"/>
                <w:numId w:val="25"/>
              </w:numPr>
              <w:spacing w:line="360" w:lineRule="auto"/>
              <w:jc w:val="both"/>
              <w:rPr>
                <w:rFonts w:ascii="Arial" w:hAnsi="Arial" w:cs="Arial"/>
                <w:sz w:val="24"/>
                <w:szCs w:val="24"/>
              </w:rPr>
            </w:pPr>
            <w:r>
              <w:rPr>
                <w:rFonts w:ascii="Arial" w:hAnsi="Arial" w:cs="Arial"/>
                <w:sz w:val="24"/>
                <w:szCs w:val="24"/>
              </w:rPr>
              <w:t>Are they</w:t>
            </w:r>
            <w:r w:rsidR="00434CED">
              <w:rPr>
                <w:rFonts w:ascii="Arial" w:hAnsi="Arial" w:cs="Arial"/>
                <w:sz w:val="24"/>
                <w:szCs w:val="24"/>
              </w:rPr>
              <w:t xml:space="preserve"> willing to learn a particular piece </w:t>
            </w:r>
            <w:r>
              <w:rPr>
                <w:rFonts w:ascii="Arial" w:hAnsi="Arial" w:cs="Arial"/>
                <w:sz w:val="24"/>
                <w:szCs w:val="24"/>
              </w:rPr>
              <w:t>that</w:t>
            </w:r>
            <w:r w:rsidR="00434CED">
              <w:rPr>
                <w:rFonts w:ascii="Arial" w:hAnsi="Arial" w:cs="Arial"/>
                <w:sz w:val="24"/>
                <w:szCs w:val="24"/>
              </w:rPr>
              <w:t xml:space="preserve"> the couple want?</w:t>
            </w:r>
          </w:p>
          <w:p w14:paraId="5197A190" w14:textId="5E38E467" w:rsidR="00434CED" w:rsidRDefault="00434CED" w:rsidP="000A34AC">
            <w:pPr>
              <w:pStyle w:val="ListParagraph"/>
              <w:numPr>
                <w:ilvl w:val="0"/>
                <w:numId w:val="25"/>
              </w:numPr>
              <w:spacing w:line="360" w:lineRule="auto"/>
              <w:jc w:val="both"/>
              <w:rPr>
                <w:rFonts w:ascii="Arial" w:hAnsi="Arial" w:cs="Arial"/>
                <w:sz w:val="24"/>
                <w:szCs w:val="24"/>
              </w:rPr>
            </w:pPr>
            <w:r>
              <w:rPr>
                <w:rFonts w:ascii="Arial" w:hAnsi="Arial" w:cs="Arial"/>
                <w:sz w:val="24"/>
                <w:szCs w:val="24"/>
              </w:rPr>
              <w:t>Would there be an extra charge for this?</w:t>
            </w:r>
          </w:p>
          <w:p w14:paraId="706E19BC" w14:textId="4ADE38BB" w:rsidR="004605E0" w:rsidRDefault="004605E0" w:rsidP="000A34AC">
            <w:pPr>
              <w:pStyle w:val="ListParagraph"/>
              <w:numPr>
                <w:ilvl w:val="0"/>
                <w:numId w:val="25"/>
              </w:numPr>
              <w:spacing w:line="360" w:lineRule="auto"/>
              <w:jc w:val="both"/>
              <w:rPr>
                <w:rFonts w:ascii="Arial" w:hAnsi="Arial" w:cs="Arial"/>
                <w:sz w:val="24"/>
                <w:szCs w:val="24"/>
              </w:rPr>
            </w:pPr>
            <w:r>
              <w:rPr>
                <w:rFonts w:ascii="Arial" w:hAnsi="Arial" w:cs="Arial"/>
                <w:sz w:val="24"/>
                <w:szCs w:val="24"/>
              </w:rPr>
              <w:t>Are they willing to take requests from guests?</w:t>
            </w:r>
          </w:p>
          <w:p w14:paraId="479F1B29" w14:textId="35CC99FA" w:rsidR="00434CED" w:rsidRDefault="00434CED" w:rsidP="000A34AC">
            <w:pPr>
              <w:pStyle w:val="ListParagraph"/>
              <w:numPr>
                <w:ilvl w:val="0"/>
                <w:numId w:val="25"/>
              </w:numPr>
              <w:spacing w:line="360" w:lineRule="auto"/>
              <w:jc w:val="both"/>
              <w:rPr>
                <w:rFonts w:ascii="Arial" w:hAnsi="Arial" w:cs="Arial"/>
                <w:sz w:val="24"/>
                <w:szCs w:val="24"/>
              </w:rPr>
            </w:pPr>
            <w:r>
              <w:rPr>
                <w:rFonts w:ascii="Arial" w:hAnsi="Arial" w:cs="Arial"/>
                <w:sz w:val="24"/>
                <w:szCs w:val="24"/>
              </w:rPr>
              <w:t>What about illness or malfunction of equipment on the day – how would this be dealt with?</w:t>
            </w:r>
          </w:p>
          <w:p w14:paraId="053BD913" w14:textId="3D31B941" w:rsidR="00434CED" w:rsidRDefault="004605E0" w:rsidP="000A34AC">
            <w:pPr>
              <w:pStyle w:val="ListParagraph"/>
              <w:numPr>
                <w:ilvl w:val="0"/>
                <w:numId w:val="25"/>
              </w:numPr>
              <w:spacing w:line="360" w:lineRule="auto"/>
              <w:jc w:val="both"/>
              <w:rPr>
                <w:rFonts w:ascii="Arial" w:hAnsi="Arial" w:cs="Arial"/>
                <w:sz w:val="24"/>
                <w:szCs w:val="24"/>
              </w:rPr>
            </w:pPr>
            <w:r>
              <w:rPr>
                <w:rFonts w:ascii="Arial" w:hAnsi="Arial" w:cs="Arial"/>
                <w:sz w:val="24"/>
                <w:szCs w:val="24"/>
              </w:rPr>
              <w:t>Is there a contract and guarantee with their work?</w:t>
            </w:r>
          </w:p>
          <w:p w14:paraId="15289225" w14:textId="77777777" w:rsidR="004605E0" w:rsidRPr="004605E0" w:rsidRDefault="004605E0" w:rsidP="000A34AC">
            <w:pPr>
              <w:pStyle w:val="ListParagraph"/>
              <w:numPr>
                <w:ilvl w:val="0"/>
                <w:numId w:val="25"/>
              </w:numPr>
              <w:spacing w:line="360" w:lineRule="auto"/>
              <w:jc w:val="both"/>
              <w:rPr>
                <w:rFonts w:ascii="Arial" w:hAnsi="Arial" w:cs="Arial"/>
                <w:sz w:val="24"/>
                <w:szCs w:val="24"/>
              </w:rPr>
            </w:pPr>
            <w:r>
              <w:rPr>
                <w:rFonts w:ascii="Arial" w:hAnsi="Arial" w:cs="Arial"/>
                <w:sz w:val="24"/>
                <w:szCs w:val="24"/>
              </w:rPr>
              <w:t>How much do they cost?</w:t>
            </w:r>
          </w:p>
          <w:p w14:paraId="32824278" w14:textId="77777777" w:rsidR="008A3013" w:rsidRDefault="008A3013" w:rsidP="000A34AC">
            <w:pPr>
              <w:spacing w:line="360" w:lineRule="auto"/>
              <w:jc w:val="both"/>
              <w:rPr>
                <w:rFonts w:ascii="Arial" w:hAnsi="Arial" w:cs="Arial"/>
                <w:sz w:val="24"/>
                <w:szCs w:val="24"/>
                <w:lang w:val="en-GB"/>
              </w:rPr>
            </w:pPr>
          </w:p>
          <w:p w14:paraId="1098743A" w14:textId="77777777" w:rsidR="00AA1B37" w:rsidRDefault="00AA1B37" w:rsidP="008A3013">
            <w:pPr>
              <w:spacing w:line="360" w:lineRule="auto"/>
              <w:jc w:val="right"/>
              <w:rPr>
                <w:rFonts w:ascii="Arial" w:hAnsi="Arial" w:cs="Arial"/>
                <w:sz w:val="24"/>
                <w:szCs w:val="24"/>
                <w:lang w:val="en-GB"/>
              </w:rPr>
            </w:pPr>
          </w:p>
          <w:p w14:paraId="345DB2F4" w14:textId="54670E32" w:rsidR="008A3013" w:rsidRPr="00A50DA1" w:rsidRDefault="008A3013" w:rsidP="008A3013">
            <w:pPr>
              <w:spacing w:line="360" w:lineRule="auto"/>
              <w:jc w:val="right"/>
              <w:rPr>
                <w:rFonts w:ascii="Arial" w:hAnsi="Arial" w:cs="Arial"/>
                <w:sz w:val="24"/>
                <w:szCs w:val="24"/>
                <w:lang w:val="en-GB"/>
              </w:rPr>
            </w:pPr>
            <w:r w:rsidRPr="00A50DA1">
              <w:rPr>
                <w:rFonts w:ascii="Arial" w:hAnsi="Arial" w:cs="Arial"/>
                <w:sz w:val="24"/>
                <w:szCs w:val="24"/>
                <w:lang w:val="en-GB"/>
              </w:rPr>
              <w:lastRenderedPageBreak/>
              <w:t>Josephine Lilian Price</w:t>
            </w:r>
          </w:p>
          <w:p w14:paraId="09A7019A" w14:textId="77777777" w:rsidR="008A3013" w:rsidRPr="00A50DA1" w:rsidRDefault="008A3013" w:rsidP="008A3013">
            <w:pPr>
              <w:spacing w:line="360" w:lineRule="auto"/>
              <w:jc w:val="right"/>
              <w:rPr>
                <w:rFonts w:ascii="Arial" w:hAnsi="Arial" w:cs="Arial"/>
                <w:sz w:val="24"/>
                <w:szCs w:val="24"/>
                <w:lang w:val="en-GB"/>
              </w:rPr>
            </w:pPr>
            <w:r w:rsidRPr="00A50DA1">
              <w:rPr>
                <w:rFonts w:ascii="Arial" w:hAnsi="Arial" w:cs="Arial"/>
                <w:sz w:val="24"/>
                <w:szCs w:val="24"/>
                <w:lang w:val="en-GB"/>
              </w:rPr>
              <w:t>29897</w:t>
            </w:r>
          </w:p>
          <w:p w14:paraId="66F524F2" w14:textId="77777777" w:rsidR="008A3013" w:rsidRPr="00A50DA1" w:rsidRDefault="008A3013" w:rsidP="008A3013">
            <w:pPr>
              <w:spacing w:line="360" w:lineRule="auto"/>
              <w:jc w:val="right"/>
              <w:rPr>
                <w:rFonts w:ascii="Arial" w:hAnsi="Arial" w:cs="Arial"/>
                <w:sz w:val="24"/>
                <w:szCs w:val="24"/>
                <w:lang w:val="en-GB"/>
              </w:rPr>
            </w:pPr>
            <w:r w:rsidRPr="00A50DA1">
              <w:rPr>
                <w:rFonts w:ascii="Arial" w:hAnsi="Arial" w:cs="Arial"/>
                <w:sz w:val="24"/>
                <w:szCs w:val="24"/>
                <w:lang w:val="en-GB"/>
              </w:rPr>
              <w:t>Assessment</w:t>
            </w:r>
            <w:r>
              <w:rPr>
                <w:rFonts w:ascii="Arial" w:hAnsi="Arial" w:cs="Arial"/>
                <w:sz w:val="24"/>
                <w:szCs w:val="24"/>
                <w:lang w:val="en-GB"/>
              </w:rPr>
              <w:t xml:space="preserve"> 11</w:t>
            </w:r>
            <w:r w:rsidRPr="00A50DA1">
              <w:rPr>
                <w:rFonts w:ascii="Arial" w:hAnsi="Arial" w:cs="Arial"/>
                <w:sz w:val="24"/>
                <w:szCs w:val="24"/>
                <w:lang w:val="en-GB"/>
              </w:rPr>
              <w:t xml:space="preserve"> </w:t>
            </w:r>
          </w:p>
          <w:p w14:paraId="65973400" w14:textId="62046287" w:rsidR="008A3013" w:rsidRDefault="008A3013" w:rsidP="008A3013">
            <w:pPr>
              <w:spacing w:line="360" w:lineRule="auto"/>
              <w:jc w:val="right"/>
              <w:rPr>
                <w:rFonts w:ascii="Arial" w:hAnsi="Arial" w:cs="Arial"/>
                <w:sz w:val="24"/>
                <w:szCs w:val="24"/>
                <w:lang w:val="en-GB"/>
              </w:rPr>
            </w:pPr>
            <w:r w:rsidRPr="00A50DA1">
              <w:rPr>
                <w:rFonts w:ascii="Arial" w:hAnsi="Arial" w:cs="Arial"/>
                <w:sz w:val="24"/>
                <w:szCs w:val="24"/>
                <w:lang w:val="en-GB"/>
              </w:rPr>
              <w:t xml:space="preserve">Page </w:t>
            </w:r>
            <w:r>
              <w:rPr>
                <w:rFonts w:ascii="Arial" w:hAnsi="Arial" w:cs="Arial"/>
                <w:sz w:val="24"/>
                <w:szCs w:val="24"/>
                <w:lang w:val="en-GB"/>
              </w:rPr>
              <w:t>10</w:t>
            </w:r>
          </w:p>
          <w:p w14:paraId="1ADD3C44" w14:textId="77777777" w:rsidR="008A3013" w:rsidRDefault="008A3013" w:rsidP="000A34AC">
            <w:pPr>
              <w:spacing w:line="360" w:lineRule="auto"/>
              <w:jc w:val="both"/>
              <w:rPr>
                <w:rFonts w:ascii="Arial" w:hAnsi="Arial" w:cs="Arial"/>
                <w:sz w:val="24"/>
                <w:szCs w:val="24"/>
                <w:lang w:val="en-GB"/>
              </w:rPr>
            </w:pPr>
          </w:p>
          <w:p w14:paraId="08015C91" w14:textId="3A3292CF" w:rsidR="00CA6BB5" w:rsidRDefault="00CA6BB5" w:rsidP="000A34AC">
            <w:pPr>
              <w:spacing w:line="360" w:lineRule="auto"/>
              <w:jc w:val="both"/>
              <w:rPr>
                <w:rFonts w:ascii="Arial" w:hAnsi="Arial" w:cs="Arial"/>
                <w:sz w:val="24"/>
                <w:szCs w:val="24"/>
                <w:lang w:val="en-GB"/>
              </w:rPr>
            </w:pPr>
            <w:r>
              <w:rPr>
                <w:rFonts w:ascii="Arial" w:hAnsi="Arial" w:cs="Arial"/>
                <w:sz w:val="24"/>
                <w:szCs w:val="24"/>
                <w:lang w:val="en-GB"/>
              </w:rPr>
              <w:t xml:space="preserve">Cultural </w:t>
            </w:r>
            <w:r w:rsidR="007D47C7">
              <w:rPr>
                <w:rFonts w:ascii="Arial" w:hAnsi="Arial" w:cs="Arial"/>
                <w:sz w:val="24"/>
                <w:szCs w:val="24"/>
                <w:lang w:val="en-GB"/>
              </w:rPr>
              <w:t>considerations</w:t>
            </w:r>
            <w:r>
              <w:rPr>
                <w:rFonts w:ascii="Arial" w:hAnsi="Arial" w:cs="Arial"/>
                <w:sz w:val="24"/>
                <w:szCs w:val="24"/>
                <w:lang w:val="en-GB"/>
              </w:rPr>
              <w:t xml:space="preserve"> need to be </w:t>
            </w:r>
            <w:r w:rsidR="007D47C7">
              <w:rPr>
                <w:rFonts w:ascii="Arial" w:hAnsi="Arial" w:cs="Arial"/>
                <w:sz w:val="24"/>
                <w:szCs w:val="24"/>
                <w:lang w:val="en-GB"/>
              </w:rPr>
              <w:t>borne</w:t>
            </w:r>
            <w:r>
              <w:rPr>
                <w:rFonts w:ascii="Arial" w:hAnsi="Arial" w:cs="Arial"/>
                <w:sz w:val="24"/>
                <w:szCs w:val="24"/>
                <w:lang w:val="en-GB"/>
              </w:rPr>
              <w:t xml:space="preserve"> in mind with regards to music, especially if it is a mixed marriage</w:t>
            </w:r>
            <w:r w:rsidR="000A34AC">
              <w:rPr>
                <w:rFonts w:ascii="Arial" w:hAnsi="Arial" w:cs="Arial"/>
                <w:sz w:val="24"/>
                <w:szCs w:val="24"/>
                <w:lang w:val="en-GB"/>
              </w:rPr>
              <w:t xml:space="preserve">, with a balanced mixture of music from both sides.  This is easily sorted if the couple are able to provide a playlist giving specific pieces of music that each side would like to be included.  The band or DJ can then incorporate these during the evening, </w:t>
            </w:r>
            <w:r w:rsidR="00AA1B37">
              <w:rPr>
                <w:rFonts w:ascii="Arial" w:hAnsi="Arial" w:cs="Arial"/>
                <w:sz w:val="24"/>
                <w:szCs w:val="24"/>
                <w:lang w:val="en-GB"/>
              </w:rPr>
              <w:t>particularly</w:t>
            </w:r>
            <w:r w:rsidR="000A34AC">
              <w:rPr>
                <w:rFonts w:ascii="Arial" w:hAnsi="Arial" w:cs="Arial"/>
                <w:sz w:val="24"/>
                <w:szCs w:val="24"/>
                <w:lang w:val="en-GB"/>
              </w:rPr>
              <w:t xml:space="preserve"> for customs like the Jewish Bride and Groom being held aloft or the Greek plate smashing.  However, care must be taken that both the Bride and Groom are happy and comfortable for these customs to take place.</w:t>
            </w:r>
          </w:p>
          <w:p w14:paraId="0F7EA15C" w14:textId="7FCE5823" w:rsidR="000A34AC" w:rsidRDefault="000A34AC" w:rsidP="000A34AC">
            <w:pPr>
              <w:spacing w:line="360" w:lineRule="auto"/>
              <w:jc w:val="both"/>
              <w:rPr>
                <w:rFonts w:ascii="Arial" w:hAnsi="Arial" w:cs="Arial"/>
                <w:sz w:val="24"/>
                <w:szCs w:val="24"/>
                <w:lang w:val="en-GB"/>
              </w:rPr>
            </w:pPr>
            <w:r>
              <w:rPr>
                <w:rFonts w:ascii="Arial" w:hAnsi="Arial" w:cs="Arial"/>
                <w:sz w:val="24"/>
                <w:szCs w:val="24"/>
                <w:lang w:val="en-GB"/>
              </w:rPr>
              <w:t>Another vital piece of music that needs to be selected is the first dance.  Couples should select a piece of music that means something to them personally an</w:t>
            </w:r>
            <w:r w:rsidR="00E448C5">
              <w:rPr>
                <w:rFonts w:ascii="Arial" w:hAnsi="Arial" w:cs="Arial"/>
                <w:sz w:val="24"/>
                <w:szCs w:val="24"/>
                <w:lang w:val="en-GB"/>
              </w:rPr>
              <w:t>d</w:t>
            </w:r>
            <w:r>
              <w:rPr>
                <w:rFonts w:ascii="Arial" w:hAnsi="Arial" w:cs="Arial"/>
                <w:sz w:val="24"/>
                <w:szCs w:val="24"/>
                <w:lang w:val="en-GB"/>
              </w:rPr>
              <w:t xml:space="preserve"> that they should both feel comfortable dancing to.  Some Bride</w:t>
            </w:r>
            <w:r w:rsidR="00E448C5">
              <w:rPr>
                <w:rFonts w:ascii="Arial" w:hAnsi="Arial" w:cs="Arial"/>
                <w:sz w:val="24"/>
                <w:szCs w:val="24"/>
                <w:lang w:val="en-GB"/>
              </w:rPr>
              <w:t>s</w:t>
            </w:r>
            <w:r>
              <w:rPr>
                <w:rFonts w:ascii="Arial" w:hAnsi="Arial" w:cs="Arial"/>
                <w:sz w:val="24"/>
                <w:szCs w:val="24"/>
                <w:lang w:val="en-GB"/>
              </w:rPr>
              <w:t xml:space="preserve"> and Grooms just dance in </w:t>
            </w:r>
            <w:r w:rsidR="00E448C5">
              <w:rPr>
                <w:rFonts w:ascii="Arial" w:hAnsi="Arial" w:cs="Arial"/>
                <w:sz w:val="24"/>
                <w:szCs w:val="24"/>
                <w:lang w:val="en-GB"/>
              </w:rPr>
              <w:t>each other’s</w:t>
            </w:r>
            <w:r>
              <w:rPr>
                <w:rFonts w:ascii="Arial" w:hAnsi="Arial" w:cs="Arial"/>
                <w:sz w:val="24"/>
                <w:szCs w:val="24"/>
                <w:lang w:val="en-GB"/>
              </w:rPr>
              <w:t xml:space="preserve"> arms</w:t>
            </w:r>
            <w:r w:rsidR="00E448C5">
              <w:rPr>
                <w:rFonts w:ascii="Arial" w:hAnsi="Arial" w:cs="Arial"/>
                <w:sz w:val="24"/>
                <w:szCs w:val="24"/>
                <w:lang w:val="en-GB"/>
              </w:rPr>
              <w:t xml:space="preserve">, whilst other Brides and Grooms spend months in dance lessons doing fully choreographed pieces, sometimes including the bridesmaids and best man with them.  If this option is selected plenty of time needs to be allowed for this to be learnt and rehearsed to perfection.  Additionally, if there are to be father </w:t>
            </w:r>
            <w:r w:rsidR="00AA1B37">
              <w:rPr>
                <w:rFonts w:ascii="Arial" w:hAnsi="Arial" w:cs="Arial"/>
                <w:sz w:val="24"/>
                <w:szCs w:val="24"/>
                <w:lang w:val="en-GB"/>
              </w:rPr>
              <w:t>/ daughter</w:t>
            </w:r>
            <w:r w:rsidR="00E448C5">
              <w:rPr>
                <w:rFonts w:ascii="Arial" w:hAnsi="Arial" w:cs="Arial"/>
                <w:sz w:val="24"/>
                <w:szCs w:val="24"/>
                <w:lang w:val="en-GB"/>
              </w:rPr>
              <w:t xml:space="preserve"> </w:t>
            </w:r>
            <w:bookmarkStart w:id="0" w:name="_GoBack"/>
            <w:bookmarkEnd w:id="0"/>
            <w:r w:rsidR="00E448C5">
              <w:rPr>
                <w:rFonts w:ascii="Arial" w:hAnsi="Arial" w:cs="Arial"/>
                <w:sz w:val="24"/>
                <w:szCs w:val="24"/>
                <w:lang w:val="en-GB"/>
              </w:rPr>
              <w:t>or mother / son dances, these again need selecting carefully, ensuring that all parties are happy.</w:t>
            </w:r>
          </w:p>
          <w:p w14:paraId="77CB83D8" w14:textId="21FAF32C" w:rsidR="000A34AC" w:rsidRDefault="000A34AC" w:rsidP="000A34AC">
            <w:pPr>
              <w:spacing w:line="360" w:lineRule="auto"/>
              <w:jc w:val="both"/>
              <w:rPr>
                <w:rFonts w:ascii="Arial" w:hAnsi="Arial" w:cs="Arial"/>
                <w:sz w:val="24"/>
                <w:szCs w:val="24"/>
                <w:lang w:val="en-GB"/>
              </w:rPr>
            </w:pPr>
            <w:r>
              <w:rPr>
                <w:rFonts w:ascii="Arial" w:hAnsi="Arial" w:cs="Arial"/>
                <w:sz w:val="24"/>
                <w:szCs w:val="24"/>
                <w:lang w:val="en-GB"/>
              </w:rPr>
              <w:t>Overall, the music that is chosen will enhance the theme and tone of the Wedding and will be a remarkable, memorable feature of the day.</w:t>
            </w:r>
          </w:p>
          <w:p w14:paraId="0051E15E" w14:textId="75827CB4" w:rsidR="00CA6BB5" w:rsidRDefault="00CA6BB5" w:rsidP="000A34AC">
            <w:pPr>
              <w:spacing w:line="360" w:lineRule="auto"/>
              <w:jc w:val="both"/>
              <w:rPr>
                <w:rFonts w:ascii="Arial" w:hAnsi="Arial" w:cs="Arial"/>
                <w:sz w:val="24"/>
                <w:szCs w:val="24"/>
                <w:lang w:val="en-GB"/>
              </w:rPr>
            </w:pPr>
          </w:p>
          <w:p w14:paraId="29F6E992" w14:textId="73BA1211" w:rsidR="00300848" w:rsidRDefault="00300848" w:rsidP="000A34AC">
            <w:pPr>
              <w:spacing w:line="360" w:lineRule="auto"/>
              <w:jc w:val="both"/>
              <w:rPr>
                <w:rFonts w:ascii="Arial" w:hAnsi="Arial" w:cs="Arial"/>
                <w:sz w:val="24"/>
                <w:szCs w:val="24"/>
                <w:lang w:val="en-GB"/>
              </w:rPr>
            </w:pPr>
            <w:r>
              <w:rPr>
                <w:rFonts w:ascii="Arial" w:hAnsi="Arial" w:cs="Arial"/>
                <w:sz w:val="24"/>
                <w:szCs w:val="24"/>
                <w:lang w:val="en-GB"/>
              </w:rPr>
              <w:t>Bibliography</w:t>
            </w:r>
          </w:p>
          <w:p w14:paraId="44540BE3" w14:textId="0FC2453E" w:rsidR="000D2BA8" w:rsidRDefault="000D2BA8" w:rsidP="000A34AC">
            <w:pPr>
              <w:spacing w:line="360" w:lineRule="auto"/>
              <w:jc w:val="both"/>
              <w:rPr>
                <w:rFonts w:ascii="Arial" w:hAnsi="Arial" w:cs="Arial"/>
                <w:sz w:val="24"/>
                <w:szCs w:val="24"/>
                <w:lang w:val="en-GB"/>
              </w:rPr>
            </w:pPr>
            <w:r>
              <w:rPr>
                <w:rFonts w:ascii="Arial" w:hAnsi="Arial" w:cs="Arial"/>
                <w:sz w:val="24"/>
                <w:szCs w:val="24"/>
                <w:lang w:val="en-GB"/>
              </w:rPr>
              <w:t>8 Reasons why music is important for your wedding      Available online</w:t>
            </w:r>
          </w:p>
          <w:p w14:paraId="2AE7263B" w14:textId="6BFEBEF1" w:rsidR="000D2BA8" w:rsidRDefault="000D2BA8" w:rsidP="000A34AC">
            <w:pPr>
              <w:spacing w:line="360" w:lineRule="auto"/>
              <w:jc w:val="both"/>
              <w:rPr>
                <w:rFonts w:ascii="Arial" w:hAnsi="Arial" w:cs="Arial"/>
                <w:sz w:val="24"/>
                <w:szCs w:val="24"/>
                <w:lang w:val="en-GB"/>
              </w:rPr>
            </w:pPr>
            <w:hyperlink r:id="rId9" w:history="1">
              <w:r w:rsidRPr="005C6059">
                <w:rPr>
                  <w:rStyle w:val="Hyperlink"/>
                  <w:rFonts w:ascii="Arial" w:hAnsi="Arial" w:cs="Arial"/>
                  <w:sz w:val="24"/>
                  <w:szCs w:val="24"/>
                  <w:lang w:val="en-GB"/>
                </w:rPr>
                <w:t>www.musicforscotland.co.uk/blog/post/2014/10/30/why-music-is-important-for-weddings</w:t>
              </w:r>
            </w:hyperlink>
            <w:r>
              <w:rPr>
                <w:rFonts w:ascii="Arial" w:hAnsi="Arial" w:cs="Arial"/>
                <w:sz w:val="24"/>
                <w:szCs w:val="24"/>
                <w:lang w:val="en-GB"/>
              </w:rPr>
              <w:t xml:space="preserve">    [Accessed 30.07.19]</w:t>
            </w:r>
          </w:p>
          <w:p w14:paraId="26F011B2" w14:textId="77777777" w:rsidR="000D2BA8" w:rsidRDefault="000D2BA8" w:rsidP="000A34AC">
            <w:pPr>
              <w:spacing w:line="360" w:lineRule="auto"/>
              <w:jc w:val="both"/>
              <w:rPr>
                <w:rFonts w:ascii="Arial" w:hAnsi="Arial" w:cs="Arial"/>
                <w:sz w:val="24"/>
                <w:szCs w:val="24"/>
                <w:lang w:val="en-GB"/>
              </w:rPr>
            </w:pPr>
          </w:p>
          <w:p w14:paraId="4146518B" w14:textId="558FB2A6" w:rsidR="003B1A68" w:rsidRDefault="003B1A68" w:rsidP="000A34AC">
            <w:pPr>
              <w:spacing w:line="360" w:lineRule="auto"/>
              <w:jc w:val="both"/>
              <w:rPr>
                <w:rFonts w:ascii="Arial" w:hAnsi="Arial" w:cs="Arial"/>
                <w:sz w:val="24"/>
                <w:szCs w:val="24"/>
                <w:lang w:val="en-GB"/>
              </w:rPr>
            </w:pPr>
            <w:r>
              <w:rPr>
                <w:rFonts w:ascii="Arial" w:hAnsi="Arial" w:cs="Arial"/>
                <w:sz w:val="24"/>
                <w:szCs w:val="24"/>
                <w:lang w:val="en-GB"/>
              </w:rPr>
              <w:t>100 Wedding Processional Songs for Wedding Party        Available online</w:t>
            </w:r>
          </w:p>
          <w:p w14:paraId="04C56EF0" w14:textId="4663569E" w:rsidR="003B1A68" w:rsidRDefault="003B1A68" w:rsidP="000A34AC">
            <w:pPr>
              <w:spacing w:line="360" w:lineRule="auto"/>
              <w:jc w:val="both"/>
              <w:rPr>
                <w:rFonts w:ascii="Arial" w:hAnsi="Arial" w:cs="Arial"/>
                <w:sz w:val="24"/>
                <w:szCs w:val="24"/>
                <w:lang w:val="en-GB"/>
              </w:rPr>
            </w:pPr>
            <w:hyperlink r:id="rId10" w:history="1">
              <w:r w:rsidRPr="005C6059">
                <w:rPr>
                  <w:rStyle w:val="Hyperlink"/>
                  <w:rFonts w:ascii="Arial" w:hAnsi="Arial" w:cs="Arial"/>
                  <w:sz w:val="24"/>
                  <w:szCs w:val="24"/>
                  <w:lang w:val="en-GB"/>
                </w:rPr>
                <w:t>www.theknot.com/content/ceremony-processional-selections#modern</w:t>
              </w:r>
            </w:hyperlink>
            <w:r>
              <w:rPr>
                <w:rFonts w:ascii="Arial" w:hAnsi="Arial" w:cs="Arial"/>
                <w:sz w:val="24"/>
                <w:szCs w:val="24"/>
                <w:lang w:val="en-GB"/>
              </w:rPr>
              <w:t xml:space="preserve">   [Accessed </w:t>
            </w:r>
            <w:r w:rsidR="000D2BA8">
              <w:rPr>
                <w:rFonts w:ascii="Arial" w:hAnsi="Arial" w:cs="Arial"/>
                <w:sz w:val="24"/>
                <w:szCs w:val="24"/>
                <w:lang w:val="en-GB"/>
              </w:rPr>
              <w:t>28</w:t>
            </w:r>
            <w:r>
              <w:rPr>
                <w:rFonts w:ascii="Arial" w:hAnsi="Arial" w:cs="Arial"/>
                <w:sz w:val="24"/>
                <w:szCs w:val="24"/>
                <w:lang w:val="en-GB"/>
              </w:rPr>
              <w:t>.07.2019]</w:t>
            </w:r>
          </w:p>
          <w:p w14:paraId="5D44B134" w14:textId="77777777" w:rsidR="008A3013" w:rsidRPr="00A50DA1" w:rsidRDefault="008A3013" w:rsidP="008A3013">
            <w:pPr>
              <w:spacing w:line="360" w:lineRule="auto"/>
              <w:jc w:val="right"/>
              <w:rPr>
                <w:rFonts w:ascii="Arial" w:hAnsi="Arial" w:cs="Arial"/>
                <w:sz w:val="24"/>
                <w:szCs w:val="24"/>
                <w:lang w:val="en-GB"/>
              </w:rPr>
            </w:pPr>
            <w:r w:rsidRPr="00A50DA1">
              <w:rPr>
                <w:rFonts w:ascii="Arial" w:hAnsi="Arial" w:cs="Arial"/>
                <w:sz w:val="24"/>
                <w:szCs w:val="24"/>
                <w:lang w:val="en-GB"/>
              </w:rPr>
              <w:lastRenderedPageBreak/>
              <w:t>Josephine Lilian Price</w:t>
            </w:r>
          </w:p>
          <w:p w14:paraId="2F4F01C4" w14:textId="77777777" w:rsidR="008A3013" w:rsidRPr="00A50DA1" w:rsidRDefault="008A3013" w:rsidP="008A3013">
            <w:pPr>
              <w:spacing w:line="360" w:lineRule="auto"/>
              <w:jc w:val="right"/>
              <w:rPr>
                <w:rFonts w:ascii="Arial" w:hAnsi="Arial" w:cs="Arial"/>
                <w:sz w:val="24"/>
                <w:szCs w:val="24"/>
                <w:lang w:val="en-GB"/>
              </w:rPr>
            </w:pPr>
            <w:r w:rsidRPr="00A50DA1">
              <w:rPr>
                <w:rFonts w:ascii="Arial" w:hAnsi="Arial" w:cs="Arial"/>
                <w:sz w:val="24"/>
                <w:szCs w:val="24"/>
                <w:lang w:val="en-GB"/>
              </w:rPr>
              <w:t>29897</w:t>
            </w:r>
          </w:p>
          <w:p w14:paraId="050388EF" w14:textId="77777777" w:rsidR="008A3013" w:rsidRPr="00A50DA1" w:rsidRDefault="008A3013" w:rsidP="008A3013">
            <w:pPr>
              <w:spacing w:line="360" w:lineRule="auto"/>
              <w:jc w:val="right"/>
              <w:rPr>
                <w:rFonts w:ascii="Arial" w:hAnsi="Arial" w:cs="Arial"/>
                <w:sz w:val="24"/>
                <w:szCs w:val="24"/>
                <w:lang w:val="en-GB"/>
              </w:rPr>
            </w:pPr>
            <w:r w:rsidRPr="00A50DA1">
              <w:rPr>
                <w:rFonts w:ascii="Arial" w:hAnsi="Arial" w:cs="Arial"/>
                <w:sz w:val="24"/>
                <w:szCs w:val="24"/>
                <w:lang w:val="en-GB"/>
              </w:rPr>
              <w:t>Assessment</w:t>
            </w:r>
            <w:r>
              <w:rPr>
                <w:rFonts w:ascii="Arial" w:hAnsi="Arial" w:cs="Arial"/>
                <w:sz w:val="24"/>
                <w:szCs w:val="24"/>
                <w:lang w:val="en-GB"/>
              </w:rPr>
              <w:t xml:space="preserve"> 11</w:t>
            </w:r>
            <w:r w:rsidRPr="00A50DA1">
              <w:rPr>
                <w:rFonts w:ascii="Arial" w:hAnsi="Arial" w:cs="Arial"/>
                <w:sz w:val="24"/>
                <w:szCs w:val="24"/>
                <w:lang w:val="en-GB"/>
              </w:rPr>
              <w:t xml:space="preserve"> </w:t>
            </w:r>
          </w:p>
          <w:p w14:paraId="73A8EC4C" w14:textId="7092C0D8" w:rsidR="008A3013" w:rsidRDefault="008A3013" w:rsidP="008A3013">
            <w:pPr>
              <w:spacing w:line="360" w:lineRule="auto"/>
              <w:jc w:val="right"/>
              <w:rPr>
                <w:rFonts w:ascii="Arial" w:hAnsi="Arial" w:cs="Arial"/>
                <w:sz w:val="24"/>
                <w:szCs w:val="24"/>
                <w:lang w:val="en-GB"/>
              </w:rPr>
            </w:pPr>
            <w:r w:rsidRPr="00A50DA1">
              <w:rPr>
                <w:rFonts w:ascii="Arial" w:hAnsi="Arial" w:cs="Arial"/>
                <w:sz w:val="24"/>
                <w:szCs w:val="24"/>
                <w:lang w:val="en-GB"/>
              </w:rPr>
              <w:t xml:space="preserve">Page </w:t>
            </w:r>
            <w:r>
              <w:rPr>
                <w:rFonts w:ascii="Arial" w:hAnsi="Arial" w:cs="Arial"/>
                <w:sz w:val="24"/>
                <w:szCs w:val="24"/>
                <w:lang w:val="en-GB"/>
              </w:rPr>
              <w:t>11</w:t>
            </w:r>
          </w:p>
          <w:p w14:paraId="41F0FB57" w14:textId="77777777" w:rsidR="003B1A68" w:rsidRDefault="003B1A68" w:rsidP="000A34AC">
            <w:pPr>
              <w:spacing w:line="360" w:lineRule="auto"/>
              <w:jc w:val="both"/>
              <w:rPr>
                <w:rFonts w:ascii="Arial" w:hAnsi="Arial" w:cs="Arial"/>
                <w:sz w:val="24"/>
                <w:szCs w:val="24"/>
                <w:lang w:val="en-GB"/>
              </w:rPr>
            </w:pPr>
          </w:p>
          <w:p w14:paraId="5AA4762B" w14:textId="22A99BAF" w:rsidR="004D5646" w:rsidRDefault="00FC020E" w:rsidP="000A34AC">
            <w:pPr>
              <w:spacing w:line="360" w:lineRule="auto"/>
              <w:jc w:val="both"/>
              <w:rPr>
                <w:rFonts w:ascii="Arial" w:hAnsi="Arial" w:cs="Arial"/>
                <w:sz w:val="24"/>
                <w:szCs w:val="24"/>
                <w:lang w:val="en-GB"/>
              </w:rPr>
            </w:pPr>
            <w:r>
              <w:rPr>
                <w:rFonts w:ascii="Arial" w:hAnsi="Arial" w:cs="Arial"/>
                <w:sz w:val="24"/>
                <w:szCs w:val="24"/>
                <w:lang w:val="en-GB"/>
              </w:rPr>
              <w:t>135 Instrumental Wedding Songs To Walk Down The Aisle To    Available on</w:t>
            </w:r>
            <w:r w:rsidR="003B1A68">
              <w:rPr>
                <w:rFonts w:ascii="Arial" w:hAnsi="Arial" w:cs="Arial"/>
                <w:sz w:val="24"/>
                <w:szCs w:val="24"/>
                <w:lang w:val="en-GB"/>
              </w:rPr>
              <w:t>line</w:t>
            </w:r>
          </w:p>
          <w:p w14:paraId="6E7D7A37" w14:textId="1E226D80" w:rsidR="00FC020E" w:rsidRDefault="00361F71" w:rsidP="000A34AC">
            <w:pPr>
              <w:spacing w:line="360" w:lineRule="auto"/>
              <w:jc w:val="both"/>
              <w:rPr>
                <w:rFonts w:ascii="Arial" w:hAnsi="Arial" w:cs="Arial"/>
                <w:sz w:val="24"/>
                <w:szCs w:val="24"/>
                <w:lang w:val="en-GB"/>
              </w:rPr>
            </w:pPr>
            <w:hyperlink r:id="rId11" w:history="1">
              <w:r w:rsidR="00FC020E" w:rsidRPr="00641A0F">
                <w:rPr>
                  <w:rStyle w:val="Hyperlink"/>
                  <w:rFonts w:ascii="Arial" w:hAnsi="Arial" w:cs="Arial"/>
                  <w:sz w:val="24"/>
                  <w:szCs w:val="24"/>
                  <w:lang w:val="en-GB"/>
                </w:rPr>
                <w:t>www.brides.</w:t>
              </w:r>
              <w:r w:rsidR="00FC020E" w:rsidRPr="00FC020E">
                <w:rPr>
                  <w:rStyle w:val="Hyperlink"/>
                  <w:rFonts w:ascii="Arial" w:hAnsi="Arial" w:cs="Arial"/>
                  <w:color w:val="3333FF"/>
                  <w:sz w:val="24"/>
                  <w:szCs w:val="24"/>
                  <w:lang w:val="en-GB"/>
                </w:rPr>
                <w:t>com</w:t>
              </w:r>
              <w:r w:rsidR="00FC020E" w:rsidRPr="00641A0F">
                <w:rPr>
                  <w:rStyle w:val="Hyperlink"/>
                  <w:rFonts w:ascii="Arial" w:hAnsi="Arial" w:cs="Arial"/>
                  <w:sz w:val="24"/>
                  <w:szCs w:val="24"/>
                  <w:lang w:val="en-GB"/>
                </w:rPr>
                <w:t>/story/instrumental-wedding-songs</w:t>
              </w:r>
            </w:hyperlink>
            <w:r w:rsidR="00FC020E" w:rsidRPr="00FC020E">
              <w:rPr>
                <w:rFonts w:ascii="Arial" w:hAnsi="Arial" w:cs="Arial"/>
                <w:sz w:val="24"/>
                <w:szCs w:val="24"/>
                <w:lang w:val="en-GB"/>
              </w:rPr>
              <w:t xml:space="preserve">   </w:t>
            </w:r>
            <w:r w:rsidR="00FC020E">
              <w:rPr>
                <w:rFonts w:ascii="Arial" w:hAnsi="Arial" w:cs="Arial"/>
                <w:sz w:val="24"/>
                <w:szCs w:val="24"/>
                <w:lang w:val="en-GB"/>
              </w:rPr>
              <w:t>[Accessed 30.07.2019]</w:t>
            </w:r>
          </w:p>
          <w:p w14:paraId="29CF9727" w14:textId="77777777" w:rsidR="00FC020E" w:rsidRDefault="00FC020E" w:rsidP="000A34AC">
            <w:pPr>
              <w:spacing w:line="360" w:lineRule="auto"/>
              <w:jc w:val="both"/>
              <w:rPr>
                <w:rFonts w:ascii="Arial" w:hAnsi="Arial" w:cs="Arial"/>
                <w:sz w:val="24"/>
                <w:szCs w:val="24"/>
                <w:lang w:val="en-GB"/>
              </w:rPr>
            </w:pPr>
          </w:p>
          <w:p w14:paraId="40F7E71E" w14:textId="5FC64D48" w:rsidR="00300848" w:rsidRPr="00A50DA1" w:rsidRDefault="00300848" w:rsidP="000A34AC">
            <w:pPr>
              <w:spacing w:line="360" w:lineRule="auto"/>
              <w:jc w:val="both"/>
              <w:rPr>
                <w:rFonts w:ascii="Arial" w:hAnsi="Arial" w:cs="Arial"/>
                <w:sz w:val="24"/>
                <w:szCs w:val="24"/>
                <w:lang w:val="en-GB"/>
              </w:rPr>
            </w:pPr>
            <w:r>
              <w:rPr>
                <w:rFonts w:ascii="Arial" w:hAnsi="Arial" w:cs="Arial"/>
                <w:sz w:val="24"/>
                <w:szCs w:val="24"/>
                <w:lang w:val="en-GB"/>
              </w:rPr>
              <w:t>21 Amazing Recessional Songs For Your Wedding</w:t>
            </w:r>
            <w:r w:rsidR="00FC020E">
              <w:rPr>
                <w:rFonts w:ascii="Arial" w:hAnsi="Arial" w:cs="Arial"/>
                <w:sz w:val="24"/>
                <w:szCs w:val="24"/>
                <w:lang w:val="en-GB"/>
              </w:rPr>
              <w:t xml:space="preserve">   </w:t>
            </w:r>
            <w:r>
              <w:rPr>
                <w:rFonts w:ascii="Arial" w:hAnsi="Arial" w:cs="Arial"/>
                <w:sz w:val="24"/>
                <w:szCs w:val="24"/>
                <w:lang w:val="en-GB"/>
              </w:rPr>
              <w:t xml:space="preserve"> Available online </w:t>
            </w:r>
          </w:p>
          <w:p w14:paraId="53149CCF" w14:textId="3CC40E2E" w:rsidR="00F12A20" w:rsidRDefault="00FC020E" w:rsidP="000A34AC">
            <w:pPr>
              <w:spacing w:line="360" w:lineRule="auto"/>
              <w:jc w:val="both"/>
              <w:rPr>
                <w:rFonts w:ascii="Arial" w:hAnsi="Arial" w:cs="Arial"/>
                <w:sz w:val="24"/>
                <w:szCs w:val="24"/>
                <w:lang w:val="en-GB"/>
              </w:rPr>
            </w:pPr>
            <w:r w:rsidRPr="00FC020E">
              <w:rPr>
                <w:rFonts w:ascii="Arial" w:hAnsi="Arial" w:cs="Arial"/>
                <w:color w:val="3333FF"/>
                <w:sz w:val="24"/>
                <w:szCs w:val="24"/>
                <w:u w:val="single"/>
                <w:lang w:val="en-GB"/>
              </w:rPr>
              <w:t>www.</w:t>
            </w:r>
            <w:r w:rsidR="00300848" w:rsidRPr="00FC020E">
              <w:rPr>
                <w:rFonts w:ascii="Arial" w:hAnsi="Arial" w:cs="Arial"/>
                <w:color w:val="3333FF"/>
                <w:sz w:val="24"/>
                <w:szCs w:val="24"/>
                <w:u w:val="single"/>
                <w:lang w:val="en-GB"/>
              </w:rPr>
              <w:t>north-westbrides.com/21-amazing-recessional-songs-for-your-wedding</w:t>
            </w:r>
            <w:r w:rsidRPr="00FC020E">
              <w:rPr>
                <w:rFonts w:ascii="Arial" w:hAnsi="Arial" w:cs="Arial"/>
                <w:color w:val="3333FF"/>
                <w:sz w:val="24"/>
                <w:szCs w:val="24"/>
                <w:u w:val="single"/>
                <w:lang w:val="en-GB"/>
              </w:rPr>
              <w:t>/</w:t>
            </w:r>
            <w:r w:rsidR="00300848" w:rsidRPr="00FC020E">
              <w:rPr>
                <w:rFonts w:ascii="Arial" w:hAnsi="Arial" w:cs="Arial"/>
                <w:color w:val="3333FF"/>
                <w:sz w:val="24"/>
                <w:szCs w:val="24"/>
                <w:lang w:val="en-GB"/>
              </w:rPr>
              <w:t xml:space="preserve"> </w:t>
            </w:r>
            <w:r w:rsidR="00300848">
              <w:rPr>
                <w:rFonts w:ascii="Arial" w:hAnsi="Arial" w:cs="Arial"/>
                <w:sz w:val="24"/>
                <w:szCs w:val="24"/>
                <w:lang w:val="en-GB"/>
              </w:rPr>
              <w:t xml:space="preserve">[Accessed </w:t>
            </w:r>
            <w:r w:rsidR="000D2BA8">
              <w:rPr>
                <w:rFonts w:ascii="Arial" w:hAnsi="Arial" w:cs="Arial"/>
                <w:sz w:val="24"/>
                <w:szCs w:val="24"/>
                <w:lang w:val="en-GB"/>
              </w:rPr>
              <w:t>28</w:t>
            </w:r>
            <w:r w:rsidR="00300848">
              <w:rPr>
                <w:rFonts w:ascii="Arial" w:hAnsi="Arial" w:cs="Arial"/>
                <w:sz w:val="24"/>
                <w:szCs w:val="24"/>
                <w:lang w:val="en-GB"/>
              </w:rPr>
              <w:t>.07.2019]</w:t>
            </w:r>
          </w:p>
          <w:p w14:paraId="668090CE" w14:textId="6D401975" w:rsidR="002C4473" w:rsidRDefault="002C4473" w:rsidP="000A34AC">
            <w:pPr>
              <w:spacing w:line="360" w:lineRule="auto"/>
              <w:jc w:val="both"/>
              <w:rPr>
                <w:rFonts w:ascii="Arial" w:hAnsi="Arial" w:cs="Arial"/>
                <w:sz w:val="24"/>
                <w:szCs w:val="24"/>
                <w:lang w:val="en-GB"/>
              </w:rPr>
            </w:pPr>
          </w:p>
          <w:p w14:paraId="4995BF10" w14:textId="7D2EE6B9" w:rsidR="002C4473" w:rsidRDefault="002C4473" w:rsidP="000A34AC">
            <w:pPr>
              <w:spacing w:line="360" w:lineRule="auto"/>
              <w:jc w:val="both"/>
              <w:rPr>
                <w:rFonts w:ascii="Arial" w:hAnsi="Arial" w:cs="Arial"/>
                <w:sz w:val="24"/>
                <w:szCs w:val="24"/>
                <w:lang w:val="en-GB"/>
              </w:rPr>
            </w:pPr>
            <w:r>
              <w:rPr>
                <w:rFonts w:ascii="Arial" w:hAnsi="Arial" w:cs="Arial"/>
                <w:sz w:val="24"/>
                <w:szCs w:val="24"/>
                <w:lang w:val="en-GB"/>
              </w:rPr>
              <w:t xml:space="preserve">25 Best Classical Music Wedding Songs   </w:t>
            </w:r>
            <w:r w:rsidR="008D0224">
              <w:rPr>
                <w:rFonts w:ascii="Arial" w:hAnsi="Arial" w:cs="Arial"/>
                <w:sz w:val="24"/>
                <w:szCs w:val="24"/>
                <w:lang w:val="en-GB"/>
              </w:rPr>
              <w:t>Available online</w:t>
            </w:r>
          </w:p>
          <w:p w14:paraId="18F02A11" w14:textId="12C18D64" w:rsidR="008D0224" w:rsidRDefault="00361F71" w:rsidP="000A34AC">
            <w:pPr>
              <w:spacing w:line="360" w:lineRule="auto"/>
              <w:jc w:val="both"/>
              <w:rPr>
                <w:rFonts w:ascii="Arial" w:hAnsi="Arial" w:cs="Arial"/>
                <w:sz w:val="24"/>
                <w:szCs w:val="24"/>
                <w:lang w:val="en-GB"/>
              </w:rPr>
            </w:pPr>
            <w:hyperlink r:id="rId12" w:history="1">
              <w:r w:rsidR="008D0224" w:rsidRPr="00641A0F">
                <w:rPr>
                  <w:rStyle w:val="Hyperlink"/>
                  <w:rFonts w:ascii="Arial" w:hAnsi="Arial" w:cs="Arial"/>
                  <w:sz w:val="24"/>
                  <w:szCs w:val="24"/>
                  <w:lang w:val="en-GB"/>
                </w:rPr>
                <w:t>www.brides.com/story/instrumental-wedding-songs</w:t>
              </w:r>
            </w:hyperlink>
            <w:r w:rsidR="008D0224">
              <w:rPr>
                <w:rFonts w:ascii="Arial" w:hAnsi="Arial" w:cs="Arial"/>
                <w:sz w:val="24"/>
                <w:szCs w:val="24"/>
                <w:lang w:val="en-GB"/>
              </w:rPr>
              <w:t xml:space="preserve">     [Accessed </w:t>
            </w:r>
            <w:r w:rsidR="000D2BA8">
              <w:rPr>
                <w:rFonts w:ascii="Arial" w:hAnsi="Arial" w:cs="Arial"/>
                <w:sz w:val="24"/>
                <w:szCs w:val="24"/>
                <w:lang w:val="en-GB"/>
              </w:rPr>
              <w:t>29</w:t>
            </w:r>
            <w:r w:rsidR="008D0224">
              <w:rPr>
                <w:rFonts w:ascii="Arial" w:hAnsi="Arial" w:cs="Arial"/>
                <w:sz w:val="24"/>
                <w:szCs w:val="24"/>
                <w:lang w:val="en-GB"/>
              </w:rPr>
              <w:t>.07.19]</w:t>
            </w:r>
          </w:p>
          <w:p w14:paraId="2659DF84" w14:textId="60E0888B" w:rsidR="00054AC1" w:rsidRDefault="00054AC1" w:rsidP="000A34AC">
            <w:pPr>
              <w:spacing w:line="360" w:lineRule="auto"/>
              <w:jc w:val="both"/>
              <w:rPr>
                <w:rFonts w:ascii="Arial" w:hAnsi="Arial" w:cs="Arial"/>
                <w:sz w:val="24"/>
                <w:szCs w:val="24"/>
                <w:lang w:val="en-GB"/>
              </w:rPr>
            </w:pPr>
          </w:p>
          <w:p w14:paraId="20E3222D" w14:textId="0B7FA95C" w:rsidR="00054AC1" w:rsidRDefault="00054AC1" w:rsidP="000A34AC">
            <w:pPr>
              <w:spacing w:line="360" w:lineRule="auto"/>
              <w:jc w:val="both"/>
              <w:rPr>
                <w:rFonts w:ascii="Arial" w:hAnsi="Arial" w:cs="Arial"/>
                <w:sz w:val="24"/>
                <w:szCs w:val="24"/>
                <w:lang w:val="en-GB"/>
              </w:rPr>
            </w:pPr>
            <w:r>
              <w:rPr>
                <w:rFonts w:ascii="Arial" w:hAnsi="Arial" w:cs="Arial"/>
                <w:sz w:val="24"/>
                <w:szCs w:val="24"/>
                <w:lang w:val="en-GB"/>
              </w:rPr>
              <w:t>Music In Your Wedding    Available online</w:t>
            </w:r>
          </w:p>
          <w:p w14:paraId="24FC7830" w14:textId="6CA87024" w:rsidR="00054AC1" w:rsidRDefault="00054AC1" w:rsidP="000A34AC">
            <w:pPr>
              <w:spacing w:line="360" w:lineRule="auto"/>
              <w:jc w:val="both"/>
              <w:rPr>
                <w:rFonts w:ascii="Arial" w:hAnsi="Arial" w:cs="Arial"/>
                <w:sz w:val="24"/>
                <w:szCs w:val="24"/>
                <w:lang w:val="en-GB"/>
              </w:rPr>
            </w:pPr>
            <w:hyperlink r:id="rId13" w:history="1">
              <w:r w:rsidRPr="005C6059">
                <w:rPr>
                  <w:rStyle w:val="Hyperlink"/>
                  <w:rFonts w:ascii="Arial" w:hAnsi="Arial" w:cs="Arial"/>
                  <w:sz w:val="24"/>
                  <w:szCs w:val="24"/>
                  <w:lang w:val="en-GB"/>
                </w:rPr>
                <w:t>www.myweddingsongs.com/weddingblog/the-role-of-music-in-your-wedding/</w:t>
              </w:r>
            </w:hyperlink>
            <w:r>
              <w:rPr>
                <w:rFonts w:ascii="Arial" w:hAnsi="Arial" w:cs="Arial"/>
                <w:sz w:val="24"/>
                <w:szCs w:val="24"/>
                <w:lang w:val="en-GB"/>
              </w:rPr>
              <w:t xml:space="preserve">   [Accessed 30.07.2019]</w:t>
            </w:r>
          </w:p>
          <w:p w14:paraId="429206BE" w14:textId="77777777" w:rsidR="000D2BA8" w:rsidRDefault="000D2BA8" w:rsidP="000A34AC">
            <w:pPr>
              <w:spacing w:line="360" w:lineRule="auto"/>
              <w:jc w:val="both"/>
              <w:rPr>
                <w:rFonts w:ascii="Arial" w:hAnsi="Arial" w:cs="Arial"/>
                <w:sz w:val="24"/>
                <w:szCs w:val="24"/>
                <w:lang w:val="en-GB"/>
              </w:rPr>
            </w:pPr>
          </w:p>
          <w:p w14:paraId="4F6DA192" w14:textId="7B2B6015" w:rsidR="000D2BA8" w:rsidRDefault="000D2BA8" w:rsidP="000A34AC">
            <w:pPr>
              <w:spacing w:line="360" w:lineRule="auto"/>
              <w:jc w:val="both"/>
              <w:rPr>
                <w:rFonts w:ascii="Arial" w:hAnsi="Arial" w:cs="Arial"/>
                <w:sz w:val="24"/>
                <w:szCs w:val="24"/>
                <w:lang w:val="en-GB"/>
              </w:rPr>
            </w:pPr>
            <w:r>
              <w:rPr>
                <w:rFonts w:ascii="Arial" w:hAnsi="Arial" w:cs="Arial"/>
                <w:sz w:val="24"/>
                <w:szCs w:val="24"/>
                <w:lang w:val="en-GB"/>
              </w:rPr>
              <w:t xml:space="preserve">The Importance Of The Wedding Music   Available online – </w:t>
            </w:r>
          </w:p>
          <w:p w14:paraId="04F63BD0" w14:textId="6351F5C2" w:rsidR="000D2BA8" w:rsidRDefault="000D2BA8" w:rsidP="000A34AC">
            <w:pPr>
              <w:spacing w:line="360" w:lineRule="auto"/>
              <w:jc w:val="both"/>
              <w:rPr>
                <w:rFonts w:ascii="Arial" w:hAnsi="Arial" w:cs="Arial"/>
                <w:sz w:val="24"/>
                <w:szCs w:val="24"/>
                <w:lang w:val="en-GB"/>
              </w:rPr>
            </w:pPr>
            <w:hyperlink r:id="rId14" w:history="1">
              <w:r w:rsidRPr="005C6059">
                <w:rPr>
                  <w:rStyle w:val="Hyperlink"/>
                  <w:rFonts w:ascii="Arial" w:hAnsi="Arial" w:cs="Arial"/>
                  <w:sz w:val="24"/>
                  <w:szCs w:val="24"/>
                  <w:lang w:val="en-GB"/>
                </w:rPr>
                <w:t>www.topweddingsites.com/wedding-blog/songs/the-importance-of-the-wedding-music</w:t>
              </w:r>
            </w:hyperlink>
            <w:r>
              <w:rPr>
                <w:rFonts w:ascii="Arial" w:hAnsi="Arial" w:cs="Arial"/>
                <w:sz w:val="24"/>
                <w:szCs w:val="24"/>
                <w:lang w:val="en-GB"/>
              </w:rPr>
              <w:t xml:space="preserve">   {Accessed 29.07.19]</w:t>
            </w:r>
          </w:p>
          <w:p w14:paraId="2FA1D7B2" w14:textId="77777777" w:rsidR="000D2BA8" w:rsidRPr="00A50DA1" w:rsidRDefault="000D2BA8" w:rsidP="000A34AC">
            <w:pPr>
              <w:spacing w:line="360" w:lineRule="auto"/>
              <w:jc w:val="both"/>
              <w:rPr>
                <w:rFonts w:ascii="Arial" w:hAnsi="Arial" w:cs="Arial"/>
                <w:sz w:val="24"/>
                <w:szCs w:val="24"/>
                <w:lang w:val="en-GB"/>
              </w:rPr>
            </w:pPr>
          </w:p>
          <w:p w14:paraId="2BDDAEC3" w14:textId="62E3B41A" w:rsidR="002232C6" w:rsidRDefault="00246F36" w:rsidP="000A34AC">
            <w:pPr>
              <w:spacing w:line="360" w:lineRule="auto"/>
              <w:rPr>
                <w:rFonts w:ascii="Arial" w:hAnsi="Arial" w:cs="Arial"/>
                <w:bCs/>
                <w:sz w:val="24"/>
                <w:szCs w:val="24"/>
                <w:lang w:val="en-GB"/>
              </w:rPr>
            </w:pPr>
            <w:r w:rsidRPr="00246F36">
              <w:rPr>
                <w:rFonts w:ascii="Arial" w:hAnsi="Arial" w:cs="Arial"/>
                <w:bCs/>
                <w:sz w:val="24"/>
                <w:szCs w:val="24"/>
                <w:lang w:val="en-GB"/>
              </w:rPr>
              <w:t>Top 10 – Bridal Wedding Recessional Music and Departure Son</w:t>
            </w:r>
            <w:r>
              <w:rPr>
                <w:rFonts w:ascii="Arial" w:hAnsi="Arial" w:cs="Arial"/>
                <w:bCs/>
                <w:sz w:val="24"/>
                <w:szCs w:val="24"/>
                <w:lang w:val="en-GB"/>
              </w:rPr>
              <w:t>g</w:t>
            </w:r>
            <w:r w:rsidRPr="00246F36">
              <w:rPr>
                <w:rFonts w:ascii="Arial" w:hAnsi="Arial" w:cs="Arial"/>
                <w:bCs/>
                <w:sz w:val="24"/>
                <w:szCs w:val="24"/>
                <w:lang w:val="en-GB"/>
              </w:rPr>
              <w:t xml:space="preserve">s   Available online </w:t>
            </w:r>
            <w:r>
              <w:rPr>
                <w:rFonts w:ascii="Arial" w:hAnsi="Arial" w:cs="Arial"/>
                <w:bCs/>
                <w:sz w:val="24"/>
                <w:szCs w:val="24"/>
                <w:lang w:val="en-GB"/>
              </w:rPr>
              <w:t xml:space="preserve">  </w:t>
            </w:r>
            <w:hyperlink r:id="rId15" w:history="1">
              <w:r w:rsidRPr="005C6059">
                <w:rPr>
                  <w:rStyle w:val="Hyperlink"/>
                  <w:rFonts w:ascii="Arial" w:hAnsi="Arial" w:cs="Arial"/>
                  <w:bCs/>
                  <w:sz w:val="24"/>
                  <w:szCs w:val="24"/>
                  <w:lang w:val="en-GB"/>
                </w:rPr>
                <w:t>www.pianodj.co.uk/wedding-bride-bridal-recessional-exit-departure-music-songs/</w:t>
              </w:r>
            </w:hyperlink>
            <w:r>
              <w:rPr>
                <w:rFonts w:ascii="Arial" w:hAnsi="Arial" w:cs="Arial"/>
                <w:bCs/>
                <w:sz w:val="24"/>
                <w:szCs w:val="24"/>
                <w:lang w:val="en-GB"/>
              </w:rPr>
              <w:t xml:space="preserve">      [Accessed </w:t>
            </w:r>
            <w:r w:rsidR="000D2BA8">
              <w:rPr>
                <w:rFonts w:ascii="Arial" w:hAnsi="Arial" w:cs="Arial"/>
                <w:bCs/>
                <w:sz w:val="24"/>
                <w:szCs w:val="24"/>
                <w:lang w:val="en-GB"/>
              </w:rPr>
              <w:t>29</w:t>
            </w:r>
            <w:r>
              <w:rPr>
                <w:rFonts w:ascii="Arial" w:hAnsi="Arial" w:cs="Arial"/>
                <w:bCs/>
                <w:sz w:val="24"/>
                <w:szCs w:val="24"/>
                <w:lang w:val="en-GB"/>
              </w:rPr>
              <w:t>.07.2019]</w:t>
            </w:r>
          </w:p>
          <w:p w14:paraId="54812C80" w14:textId="77777777" w:rsidR="000D2BA8" w:rsidRPr="00246F36" w:rsidRDefault="000D2BA8" w:rsidP="000A34AC">
            <w:pPr>
              <w:spacing w:line="360" w:lineRule="auto"/>
              <w:rPr>
                <w:rFonts w:ascii="Arial" w:hAnsi="Arial" w:cs="Arial"/>
                <w:bCs/>
                <w:sz w:val="24"/>
                <w:szCs w:val="24"/>
                <w:lang w:val="en-GB"/>
              </w:rPr>
            </w:pPr>
          </w:p>
          <w:p w14:paraId="5719663F" w14:textId="77777777" w:rsidR="00285C7F" w:rsidRDefault="00285C7F" w:rsidP="000A34AC">
            <w:pPr>
              <w:spacing w:line="360" w:lineRule="auto"/>
              <w:rPr>
                <w:rFonts w:ascii="Arial" w:hAnsi="Arial" w:cs="Arial"/>
                <w:bCs/>
                <w:sz w:val="24"/>
                <w:szCs w:val="24"/>
                <w:lang w:val="en-GB"/>
              </w:rPr>
            </w:pPr>
            <w:r w:rsidRPr="00285C7F">
              <w:rPr>
                <w:rFonts w:ascii="Arial" w:hAnsi="Arial" w:cs="Arial"/>
                <w:bCs/>
                <w:sz w:val="24"/>
                <w:szCs w:val="24"/>
                <w:lang w:val="en-GB"/>
              </w:rPr>
              <w:t xml:space="preserve">Traditional and </w:t>
            </w:r>
            <w:r>
              <w:rPr>
                <w:rFonts w:ascii="Arial" w:hAnsi="Arial" w:cs="Arial"/>
                <w:bCs/>
                <w:sz w:val="24"/>
                <w:szCs w:val="24"/>
                <w:lang w:val="en-GB"/>
              </w:rPr>
              <w:t>Classical Ceremony Recessional Songs    Available online</w:t>
            </w:r>
          </w:p>
          <w:p w14:paraId="7673C9B4" w14:textId="0884E632" w:rsidR="00285C7F" w:rsidRPr="00285C7F" w:rsidRDefault="00361F71" w:rsidP="000A34AC">
            <w:pPr>
              <w:spacing w:line="360" w:lineRule="auto"/>
              <w:rPr>
                <w:rFonts w:ascii="Arial" w:hAnsi="Arial" w:cs="Arial"/>
                <w:bCs/>
                <w:sz w:val="24"/>
                <w:szCs w:val="24"/>
                <w:lang w:val="en-GB"/>
              </w:rPr>
            </w:pPr>
            <w:hyperlink r:id="rId16" w:history="1">
              <w:r w:rsidR="00285C7F" w:rsidRPr="00641A0F">
                <w:rPr>
                  <w:rStyle w:val="Hyperlink"/>
                  <w:rFonts w:ascii="Arial" w:hAnsi="Arial" w:cs="Arial"/>
                  <w:bCs/>
                  <w:sz w:val="24"/>
                  <w:szCs w:val="24"/>
                  <w:lang w:val="en-GB"/>
                </w:rPr>
                <w:t>www.theknot.com/content/traditional-ceremony-recessional-songs</w:t>
              </w:r>
            </w:hyperlink>
            <w:r w:rsidR="00285C7F">
              <w:rPr>
                <w:rFonts w:ascii="Arial" w:hAnsi="Arial" w:cs="Arial"/>
                <w:bCs/>
                <w:sz w:val="24"/>
                <w:szCs w:val="24"/>
                <w:lang w:val="en-GB"/>
              </w:rPr>
              <w:t xml:space="preserve">   [Accessed </w:t>
            </w:r>
            <w:r w:rsidR="000D2BA8">
              <w:rPr>
                <w:rFonts w:ascii="Arial" w:hAnsi="Arial" w:cs="Arial"/>
                <w:bCs/>
                <w:sz w:val="24"/>
                <w:szCs w:val="24"/>
                <w:lang w:val="en-GB"/>
              </w:rPr>
              <w:t>28</w:t>
            </w:r>
            <w:r w:rsidR="00285C7F">
              <w:rPr>
                <w:rFonts w:ascii="Arial" w:hAnsi="Arial" w:cs="Arial"/>
                <w:bCs/>
                <w:sz w:val="24"/>
                <w:szCs w:val="24"/>
                <w:lang w:val="en-GB"/>
              </w:rPr>
              <w:t>.07.2019]</w:t>
            </w:r>
          </w:p>
        </w:tc>
      </w:tr>
    </w:tbl>
    <w:p w14:paraId="578BA5F7" w14:textId="77777777" w:rsidR="00503D7E" w:rsidRPr="00A50DA1" w:rsidRDefault="00503D7E" w:rsidP="000A34AC">
      <w:pPr>
        <w:autoSpaceDE w:val="0"/>
        <w:autoSpaceDN w:val="0"/>
        <w:adjustRightInd w:val="0"/>
        <w:spacing w:after="0" w:line="360" w:lineRule="auto"/>
        <w:jc w:val="both"/>
        <w:rPr>
          <w:rFonts w:ascii="Arial" w:hAnsi="Arial" w:cs="Arial"/>
          <w:b/>
          <w:bCs/>
          <w:color w:val="002060"/>
          <w:sz w:val="24"/>
          <w:szCs w:val="24"/>
        </w:rPr>
      </w:pPr>
    </w:p>
    <w:p w14:paraId="0E1CB268" w14:textId="77777777" w:rsidR="002232C6" w:rsidRPr="00A50DA1" w:rsidRDefault="002232C6" w:rsidP="000A34AC">
      <w:pPr>
        <w:autoSpaceDE w:val="0"/>
        <w:autoSpaceDN w:val="0"/>
        <w:adjustRightInd w:val="0"/>
        <w:spacing w:after="0" w:line="360" w:lineRule="auto"/>
        <w:jc w:val="both"/>
        <w:rPr>
          <w:rFonts w:ascii="Arial" w:hAnsi="Arial" w:cs="Arial"/>
          <w:b/>
          <w:bCs/>
          <w:color w:val="002060"/>
          <w:sz w:val="24"/>
          <w:szCs w:val="24"/>
        </w:rPr>
      </w:pPr>
    </w:p>
    <w:p w14:paraId="236AE8DF" w14:textId="2848DB95" w:rsidR="00A851DA" w:rsidRPr="00A50DA1" w:rsidRDefault="00AE1481" w:rsidP="000A34AC">
      <w:pPr>
        <w:autoSpaceDE w:val="0"/>
        <w:autoSpaceDN w:val="0"/>
        <w:adjustRightInd w:val="0"/>
        <w:spacing w:after="0" w:line="360" w:lineRule="auto"/>
        <w:jc w:val="both"/>
        <w:rPr>
          <w:rFonts w:ascii="Arial" w:hAnsi="Arial" w:cs="Arial"/>
          <w:b/>
          <w:bCs/>
          <w:color w:val="002060"/>
          <w:sz w:val="24"/>
          <w:szCs w:val="24"/>
        </w:rPr>
      </w:pPr>
      <w:r w:rsidRPr="00A50DA1">
        <w:rPr>
          <w:rFonts w:ascii="Arial" w:hAnsi="Arial" w:cs="Arial"/>
          <w:b/>
          <w:bCs/>
          <w:color w:val="002060"/>
          <w:sz w:val="24"/>
          <w:szCs w:val="24"/>
        </w:rPr>
        <w:t>Student</w:t>
      </w:r>
      <w:r w:rsidR="00A851DA" w:rsidRPr="00A50DA1">
        <w:rPr>
          <w:rFonts w:ascii="Arial" w:hAnsi="Arial" w:cs="Arial"/>
          <w:b/>
          <w:bCs/>
          <w:color w:val="002060"/>
          <w:sz w:val="24"/>
          <w:szCs w:val="24"/>
        </w:rPr>
        <w:t xml:space="preserve"> Statement:</w:t>
      </w:r>
    </w:p>
    <w:p w14:paraId="57747B51" w14:textId="77777777" w:rsidR="00A851DA" w:rsidRPr="00A50DA1" w:rsidRDefault="00A851DA" w:rsidP="000A34AC">
      <w:pPr>
        <w:autoSpaceDE w:val="0"/>
        <w:autoSpaceDN w:val="0"/>
        <w:adjustRightInd w:val="0"/>
        <w:spacing w:after="0" w:line="360" w:lineRule="auto"/>
        <w:jc w:val="both"/>
        <w:rPr>
          <w:rFonts w:ascii="Arial" w:hAnsi="Arial" w:cs="Arial"/>
          <w:b/>
          <w:bCs/>
          <w:color w:val="001AE6"/>
          <w:sz w:val="24"/>
          <w:szCs w:val="24"/>
        </w:rPr>
      </w:pPr>
    </w:p>
    <w:p w14:paraId="2AABB722" w14:textId="77777777" w:rsidR="00A851DA" w:rsidRPr="00A50DA1" w:rsidRDefault="00405895" w:rsidP="000A34AC">
      <w:pPr>
        <w:autoSpaceDE w:val="0"/>
        <w:autoSpaceDN w:val="0"/>
        <w:adjustRightInd w:val="0"/>
        <w:spacing w:after="0" w:line="360" w:lineRule="auto"/>
        <w:jc w:val="both"/>
        <w:rPr>
          <w:rFonts w:ascii="Arial" w:hAnsi="Arial" w:cs="Arial"/>
          <w:color w:val="000000"/>
          <w:sz w:val="24"/>
          <w:szCs w:val="24"/>
        </w:rPr>
      </w:pPr>
      <w:r w:rsidRPr="00A50DA1">
        <w:rPr>
          <w:rFonts w:ascii="Arial" w:hAnsi="Arial" w:cs="Arial"/>
          <w:color w:val="000000"/>
          <w:sz w:val="24"/>
          <w:szCs w:val="24"/>
        </w:rPr>
        <w:lastRenderedPageBreak/>
        <w:t>By submitting this assignment, I confirm that this is my own work.</w:t>
      </w:r>
    </w:p>
    <w:p w14:paraId="189D4BA0" w14:textId="77777777" w:rsidR="00503D7E" w:rsidRPr="00A50DA1" w:rsidRDefault="00503D7E" w:rsidP="000A34AC">
      <w:pPr>
        <w:autoSpaceDE w:val="0"/>
        <w:autoSpaceDN w:val="0"/>
        <w:adjustRightInd w:val="0"/>
        <w:spacing w:after="0" w:line="360" w:lineRule="auto"/>
        <w:jc w:val="both"/>
        <w:rPr>
          <w:rFonts w:ascii="Arial" w:hAnsi="Arial" w:cs="Arial"/>
          <w:color w:val="000000"/>
          <w:sz w:val="24"/>
          <w:szCs w:val="24"/>
        </w:rPr>
      </w:pPr>
    </w:p>
    <w:p w14:paraId="656AFC69" w14:textId="77777777" w:rsidR="00503D7E" w:rsidRPr="00A50DA1" w:rsidRDefault="00503D7E" w:rsidP="000A34AC">
      <w:pPr>
        <w:autoSpaceDE w:val="0"/>
        <w:autoSpaceDN w:val="0"/>
        <w:adjustRightInd w:val="0"/>
        <w:spacing w:after="0" w:line="360" w:lineRule="auto"/>
        <w:jc w:val="both"/>
        <w:rPr>
          <w:rFonts w:ascii="Arial" w:hAnsi="Arial" w:cs="Arial"/>
          <w:color w:val="000000"/>
          <w:sz w:val="24"/>
          <w:szCs w:val="24"/>
        </w:rPr>
      </w:pPr>
    </w:p>
    <w:p w14:paraId="54622654" w14:textId="77777777" w:rsidR="00A851DA" w:rsidRPr="00A50DA1" w:rsidRDefault="00A851DA" w:rsidP="000A34AC">
      <w:pPr>
        <w:autoSpaceDE w:val="0"/>
        <w:autoSpaceDN w:val="0"/>
        <w:adjustRightInd w:val="0"/>
        <w:spacing w:after="0" w:line="360" w:lineRule="auto"/>
        <w:jc w:val="both"/>
        <w:rPr>
          <w:rFonts w:ascii="Arial" w:hAnsi="Arial" w:cs="Arial"/>
          <w:color w:val="000000"/>
          <w:sz w:val="24"/>
          <w:szCs w:val="24"/>
        </w:rPr>
      </w:pPr>
    </w:p>
    <w:tbl>
      <w:tblPr>
        <w:tblStyle w:val="TableGrid"/>
        <w:tblW w:w="0" w:type="auto"/>
        <w:tblLook w:val="04A0" w:firstRow="1" w:lastRow="0" w:firstColumn="1" w:lastColumn="0" w:noHBand="0" w:noVBand="1"/>
      </w:tblPr>
      <w:tblGrid>
        <w:gridCol w:w="2276"/>
        <w:gridCol w:w="3947"/>
        <w:gridCol w:w="1258"/>
        <w:gridCol w:w="1614"/>
      </w:tblGrid>
      <w:tr w:rsidR="00405895" w:rsidRPr="00A50DA1" w14:paraId="099DA3E1" w14:textId="77777777" w:rsidTr="00405895">
        <w:tc>
          <w:tcPr>
            <w:tcW w:w="2310" w:type="dxa"/>
            <w:shd w:val="clear" w:color="auto" w:fill="D9D9D9" w:themeFill="background1" w:themeFillShade="D9"/>
          </w:tcPr>
          <w:p w14:paraId="54654AB8" w14:textId="77777777" w:rsidR="00405895" w:rsidRPr="00A50DA1" w:rsidRDefault="00405895" w:rsidP="000A34AC">
            <w:pPr>
              <w:spacing w:line="360" w:lineRule="auto"/>
              <w:jc w:val="both"/>
              <w:rPr>
                <w:rFonts w:ascii="Arial" w:hAnsi="Arial" w:cs="Arial"/>
                <w:color w:val="000000"/>
                <w:sz w:val="24"/>
                <w:szCs w:val="24"/>
                <w:lang w:val="en-GB"/>
              </w:rPr>
            </w:pPr>
            <w:r w:rsidRPr="00A50DA1">
              <w:rPr>
                <w:rFonts w:ascii="Arial" w:hAnsi="Arial" w:cs="Arial"/>
                <w:color w:val="000000"/>
                <w:sz w:val="24"/>
                <w:szCs w:val="24"/>
                <w:lang w:val="en-GB"/>
              </w:rPr>
              <w:t>Student Signature</w:t>
            </w:r>
          </w:p>
        </w:tc>
        <w:tc>
          <w:tcPr>
            <w:tcW w:w="4035" w:type="dxa"/>
          </w:tcPr>
          <w:p w14:paraId="4CF04564" w14:textId="7883EF18" w:rsidR="00405895" w:rsidRPr="00A50DA1" w:rsidRDefault="002232C6" w:rsidP="000A34AC">
            <w:pPr>
              <w:spacing w:line="360" w:lineRule="auto"/>
              <w:jc w:val="both"/>
              <w:rPr>
                <w:rFonts w:ascii="Arial" w:hAnsi="Arial" w:cs="Arial"/>
                <w:color w:val="000000"/>
                <w:sz w:val="24"/>
                <w:szCs w:val="24"/>
                <w:lang w:val="en-GB"/>
              </w:rPr>
            </w:pPr>
            <w:r w:rsidRPr="00A50DA1">
              <w:rPr>
                <w:rFonts w:ascii="Arial" w:hAnsi="Arial" w:cs="Arial"/>
                <w:color w:val="000000"/>
                <w:sz w:val="24"/>
                <w:szCs w:val="24"/>
                <w:lang w:val="en-GB"/>
              </w:rPr>
              <w:t>Josephine Lilian Price</w:t>
            </w:r>
          </w:p>
        </w:tc>
        <w:tc>
          <w:tcPr>
            <w:tcW w:w="1276" w:type="dxa"/>
            <w:shd w:val="clear" w:color="auto" w:fill="D9D9D9" w:themeFill="background1" w:themeFillShade="D9"/>
          </w:tcPr>
          <w:p w14:paraId="38A2F149" w14:textId="77777777" w:rsidR="00405895" w:rsidRPr="00A50DA1" w:rsidRDefault="00405895" w:rsidP="000A34AC">
            <w:pPr>
              <w:spacing w:line="360" w:lineRule="auto"/>
              <w:jc w:val="both"/>
              <w:rPr>
                <w:rFonts w:ascii="Arial" w:hAnsi="Arial" w:cs="Arial"/>
                <w:color w:val="000000"/>
                <w:sz w:val="24"/>
                <w:szCs w:val="24"/>
                <w:lang w:val="en-GB"/>
              </w:rPr>
            </w:pPr>
            <w:r w:rsidRPr="00A50DA1">
              <w:rPr>
                <w:rFonts w:ascii="Arial" w:hAnsi="Arial" w:cs="Arial"/>
                <w:color w:val="000000"/>
                <w:sz w:val="24"/>
                <w:szCs w:val="24"/>
                <w:lang w:val="en-GB"/>
              </w:rPr>
              <w:t>Date</w:t>
            </w:r>
          </w:p>
        </w:tc>
        <w:tc>
          <w:tcPr>
            <w:tcW w:w="1621" w:type="dxa"/>
          </w:tcPr>
          <w:p w14:paraId="5E0F3CD5" w14:textId="2215DD66" w:rsidR="00405895" w:rsidRPr="00A50DA1" w:rsidRDefault="008A3013" w:rsidP="000A34AC">
            <w:pPr>
              <w:spacing w:line="360" w:lineRule="auto"/>
              <w:jc w:val="both"/>
              <w:rPr>
                <w:rFonts w:ascii="Arial" w:hAnsi="Arial" w:cs="Arial"/>
                <w:color w:val="000000"/>
                <w:sz w:val="24"/>
                <w:szCs w:val="24"/>
                <w:lang w:val="en-GB"/>
              </w:rPr>
            </w:pPr>
            <w:r>
              <w:rPr>
                <w:rFonts w:ascii="Arial" w:hAnsi="Arial" w:cs="Arial"/>
                <w:color w:val="000000"/>
                <w:sz w:val="24"/>
                <w:szCs w:val="24"/>
                <w:lang w:val="en-GB"/>
              </w:rPr>
              <w:t>30.07.2019</w:t>
            </w:r>
          </w:p>
        </w:tc>
      </w:tr>
    </w:tbl>
    <w:p w14:paraId="7FA4A2CF" w14:textId="77777777" w:rsidR="00A851DA" w:rsidRPr="00A50DA1" w:rsidRDefault="00A851DA" w:rsidP="000A34AC">
      <w:pPr>
        <w:spacing w:line="360" w:lineRule="auto"/>
        <w:jc w:val="both"/>
        <w:rPr>
          <w:rFonts w:ascii="Arial" w:hAnsi="Arial" w:cs="Arial"/>
          <w:color w:val="000000"/>
          <w:sz w:val="24"/>
          <w:szCs w:val="24"/>
        </w:rPr>
      </w:pPr>
    </w:p>
    <w:p w14:paraId="6A06E89E" w14:textId="77777777" w:rsidR="00A851DA" w:rsidRPr="00A50DA1" w:rsidRDefault="00A851DA" w:rsidP="000A34AC">
      <w:pPr>
        <w:spacing w:line="360" w:lineRule="auto"/>
        <w:jc w:val="both"/>
        <w:rPr>
          <w:rFonts w:ascii="Arial" w:hAnsi="Arial" w:cs="Arial"/>
          <w:color w:val="000000"/>
          <w:sz w:val="24"/>
          <w:szCs w:val="24"/>
        </w:rPr>
      </w:pPr>
    </w:p>
    <w:p w14:paraId="2616D456" w14:textId="77777777" w:rsidR="00A851DA" w:rsidRPr="00A50DA1" w:rsidRDefault="00503D7E" w:rsidP="000A34AC">
      <w:pPr>
        <w:shd w:val="clear" w:color="auto" w:fill="D9D9D9" w:themeFill="background1" w:themeFillShade="D9"/>
        <w:spacing w:line="360" w:lineRule="auto"/>
        <w:jc w:val="both"/>
        <w:rPr>
          <w:rFonts w:ascii="Arial" w:hAnsi="Arial" w:cs="Arial"/>
          <w:b/>
          <w:sz w:val="24"/>
          <w:szCs w:val="24"/>
        </w:rPr>
      </w:pPr>
      <w:r w:rsidRPr="00A50DA1">
        <w:rPr>
          <w:rFonts w:ascii="Arial" w:hAnsi="Arial" w:cs="Arial"/>
          <w:b/>
          <w:sz w:val="24"/>
          <w:szCs w:val="24"/>
        </w:rPr>
        <w:t>For Tutor / Assessor Use Only</w:t>
      </w:r>
    </w:p>
    <w:tbl>
      <w:tblPr>
        <w:tblStyle w:val="TableGrid"/>
        <w:tblW w:w="0" w:type="auto"/>
        <w:tblLook w:val="04A0" w:firstRow="1" w:lastRow="0" w:firstColumn="1" w:lastColumn="0" w:noHBand="0" w:noVBand="1"/>
      </w:tblPr>
      <w:tblGrid>
        <w:gridCol w:w="4560"/>
        <w:gridCol w:w="4535"/>
      </w:tblGrid>
      <w:tr w:rsidR="00503D7E" w:rsidRPr="00A50DA1" w14:paraId="72133D94" w14:textId="77777777" w:rsidTr="00B0415E">
        <w:trPr>
          <w:trHeight w:val="249"/>
        </w:trPr>
        <w:tc>
          <w:tcPr>
            <w:tcW w:w="4621" w:type="dxa"/>
            <w:shd w:val="clear" w:color="auto" w:fill="D9D9D9" w:themeFill="background1" w:themeFillShade="D9"/>
          </w:tcPr>
          <w:p w14:paraId="54DCA009" w14:textId="77777777" w:rsidR="00503D7E" w:rsidRPr="00A50DA1" w:rsidRDefault="00503D7E" w:rsidP="000A34AC">
            <w:pPr>
              <w:spacing w:line="360" w:lineRule="auto"/>
              <w:jc w:val="both"/>
              <w:rPr>
                <w:rFonts w:ascii="Arial" w:hAnsi="Arial" w:cs="Arial"/>
                <w:b/>
                <w:color w:val="002060"/>
                <w:sz w:val="24"/>
                <w:szCs w:val="24"/>
                <w:lang w:val="en-GB"/>
              </w:rPr>
            </w:pPr>
            <w:r w:rsidRPr="00A50DA1">
              <w:rPr>
                <w:rFonts w:ascii="Arial" w:hAnsi="Arial" w:cs="Arial"/>
                <w:b/>
                <w:color w:val="002060"/>
                <w:sz w:val="24"/>
                <w:szCs w:val="24"/>
                <w:lang w:val="en-GB"/>
              </w:rPr>
              <w:t>Total Marks</w:t>
            </w:r>
          </w:p>
        </w:tc>
        <w:tc>
          <w:tcPr>
            <w:tcW w:w="4621" w:type="dxa"/>
          </w:tcPr>
          <w:p w14:paraId="2EF46D56" w14:textId="77777777" w:rsidR="00503D7E" w:rsidRPr="00A50DA1" w:rsidRDefault="00503D7E" w:rsidP="000A34AC">
            <w:pPr>
              <w:spacing w:line="360" w:lineRule="auto"/>
              <w:jc w:val="both"/>
              <w:rPr>
                <w:rFonts w:ascii="Arial" w:hAnsi="Arial" w:cs="Arial"/>
                <w:sz w:val="24"/>
                <w:szCs w:val="24"/>
                <w:lang w:val="en-GB"/>
              </w:rPr>
            </w:pPr>
          </w:p>
        </w:tc>
      </w:tr>
      <w:tr w:rsidR="00503D7E" w:rsidRPr="00A50DA1" w14:paraId="64A5BF93" w14:textId="77777777" w:rsidTr="00B0415E">
        <w:tc>
          <w:tcPr>
            <w:tcW w:w="4621" w:type="dxa"/>
            <w:shd w:val="clear" w:color="auto" w:fill="D9D9D9" w:themeFill="background1" w:themeFillShade="D9"/>
          </w:tcPr>
          <w:p w14:paraId="672E3F97" w14:textId="77777777" w:rsidR="00503D7E" w:rsidRPr="00A50DA1" w:rsidRDefault="00503D7E" w:rsidP="000A34AC">
            <w:pPr>
              <w:spacing w:line="360" w:lineRule="auto"/>
              <w:jc w:val="both"/>
              <w:rPr>
                <w:rFonts w:ascii="Arial" w:hAnsi="Arial" w:cs="Arial"/>
                <w:b/>
                <w:color w:val="002060"/>
                <w:sz w:val="24"/>
                <w:szCs w:val="24"/>
                <w:lang w:val="en-GB"/>
              </w:rPr>
            </w:pPr>
            <w:r w:rsidRPr="00A50DA1">
              <w:rPr>
                <w:rFonts w:ascii="Arial" w:hAnsi="Arial" w:cs="Arial"/>
                <w:b/>
                <w:color w:val="002060"/>
                <w:sz w:val="24"/>
                <w:szCs w:val="24"/>
                <w:lang w:val="en-GB"/>
              </w:rPr>
              <w:t>Marks Obtained</w:t>
            </w:r>
          </w:p>
        </w:tc>
        <w:tc>
          <w:tcPr>
            <w:tcW w:w="4621" w:type="dxa"/>
          </w:tcPr>
          <w:p w14:paraId="744A6230" w14:textId="77777777" w:rsidR="00503D7E" w:rsidRPr="00A50DA1" w:rsidRDefault="00503D7E" w:rsidP="000A34AC">
            <w:pPr>
              <w:spacing w:line="360" w:lineRule="auto"/>
              <w:jc w:val="both"/>
              <w:rPr>
                <w:rFonts w:ascii="Arial" w:hAnsi="Arial" w:cs="Arial"/>
                <w:sz w:val="24"/>
                <w:szCs w:val="24"/>
                <w:lang w:val="en-GB"/>
              </w:rPr>
            </w:pPr>
          </w:p>
        </w:tc>
      </w:tr>
      <w:tr w:rsidR="00503D7E" w:rsidRPr="00A50DA1" w14:paraId="263CB8F1" w14:textId="77777777" w:rsidTr="00B0415E">
        <w:tc>
          <w:tcPr>
            <w:tcW w:w="4621" w:type="dxa"/>
            <w:shd w:val="clear" w:color="auto" w:fill="D9D9D9" w:themeFill="background1" w:themeFillShade="D9"/>
          </w:tcPr>
          <w:p w14:paraId="45B35939" w14:textId="77777777" w:rsidR="00503D7E" w:rsidRPr="00A50DA1" w:rsidRDefault="00B0415E" w:rsidP="000A34AC">
            <w:pPr>
              <w:spacing w:line="360" w:lineRule="auto"/>
              <w:jc w:val="both"/>
              <w:rPr>
                <w:rFonts w:ascii="Arial" w:hAnsi="Arial" w:cs="Arial"/>
                <w:b/>
                <w:color w:val="002060"/>
                <w:sz w:val="24"/>
                <w:szCs w:val="24"/>
                <w:lang w:val="en-GB"/>
              </w:rPr>
            </w:pPr>
            <w:r w:rsidRPr="00A50DA1">
              <w:rPr>
                <w:rFonts w:ascii="Arial" w:hAnsi="Arial" w:cs="Arial"/>
                <w:b/>
                <w:color w:val="002060"/>
                <w:sz w:val="24"/>
                <w:szCs w:val="24"/>
                <w:lang w:val="en-GB"/>
              </w:rPr>
              <w:t>Percentage / Grade</w:t>
            </w:r>
          </w:p>
        </w:tc>
        <w:tc>
          <w:tcPr>
            <w:tcW w:w="4621" w:type="dxa"/>
          </w:tcPr>
          <w:p w14:paraId="0C72ABFD" w14:textId="77777777" w:rsidR="00503D7E" w:rsidRPr="00A50DA1" w:rsidRDefault="00503D7E" w:rsidP="000A34AC">
            <w:pPr>
              <w:spacing w:line="360" w:lineRule="auto"/>
              <w:jc w:val="both"/>
              <w:rPr>
                <w:rFonts w:ascii="Arial" w:hAnsi="Arial" w:cs="Arial"/>
                <w:sz w:val="24"/>
                <w:szCs w:val="24"/>
                <w:lang w:val="en-GB"/>
              </w:rPr>
            </w:pPr>
          </w:p>
        </w:tc>
      </w:tr>
    </w:tbl>
    <w:p w14:paraId="028FB997" w14:textId="77777777" w:rsidR="00A851DA" w:rsidRPr="00A50DA1" w:rsidRDefault="00A851DA" w:rsidP="000A34AC">
      <w:pPr>
        <w:spacing w:line="360" w:lineRule="auto"/>
        <w:jc w:val="both"/>
        <w:rPr>
          <w:rFonts w:ascii="Arial" w:hAnsi="Arial" w:cs="Arial"/>
          <w:sz w:val="24"/>
          <w:szCs w:val="24"/>
        </w:rPr>
      </w:pPr>
    </w:p>
    <w:p w14:paraId="5ECF86A2" w14:textId="77777777" w:rsidR="00607874" w:rsidRPr="00A50DA1" w:rsidRDefault="00607874" w:rsidP="000A34AC">
      <w:pPr>
        <w:spacing w:line="360" w:lineRule="auto"/>
        <w:jc w:val="both"/>
        <w:rPr>
          <w:rFonts w:ascii="Arial" w:hAnsi="Arial" w:cs="Arial"/>
          <w:sz w:val="24"/>
          <w:szCs w:val="24"/>
        </w:rPr>
      </w:pPr>
    </w:p>
    <w:p w14:paraId="5A6CD835" w14:textId="77777777" w:rsidR="00607874" w:rsidRPr="00A50DA1" w:rsidRDefault="00607874" w:rsidP="000A34AC">
      <w:pPr>
        <w:spacing w:line="360" w:lineRule="auto"/>
        <w:jc w:val="both"/>
        <w:rPr>
          <w:rFonts w:ascii="Arial" w:hAnsi="Arial" w:cs="Arial"/>
          <w:sz w:val="24"/>
          <w:szCs w:val="24"/>
        </w:rPr>
      </w:pPr>
    </w:p>
    <w:p w14:paraId="1CAF548E" w14:textId="77777777" w:rsidR="00607874" w:rsidRPr="00A50DA1" w:rsidRDefault="00607874" w:rsidP="000A34AC">
      <w:pPr>
        <w:spacing w:line="360" w:lineRule="auto"/>
        <w:jc w:val="both"/>
        <w:rPr>
          <w:rFonts w:ascii="Arial" w:hAnsi="Arial" w:cs="Arial"/>
          <w:sz w:val="24"/>
          <w:szCs w:val="24"/>
        </w:rPr>
      </w:pPr>
    </w:p>
    <w:p w14:paraId="0D4B8343" w14:textId="77777777" w:rsidR="00607874" w:rsidRPr="00A50DA1" w:rsidRDefault="00607874" w:rsidP="000A34AC">
      <w:pPr>
        <w:spacing w:line="360" w:lineRule="auto"/>
        <w:jc w:val="both"/>
        <w:rPr>
          <w:rFonts w:ascii="Arial" w:hAnsi="Arial" w:cs="Arial"/>
          <w:sz w:val="24"/>
          <w:szCs w:val="24"/>
        </w:rPr>
      </w:pPr>
    </w:p>
    <w:p w14:paraId="24F7533E" w14:textId="77777777" w:rsidR="00607874" w:rsidRPr="00A50DA1" w:rsidRDefault="00607874" w:rsidP="000A34AC">
      <w:pPr>
        <w:spacing w:line="360" w:lineRule="auto"/>
        <w:jc w:val="both"/>
        <w:rPr>
          <w:rFonts w:ascii="Arial" w:hAnsi="Arial" w:cs="Arial"/>
          <w:sz w:val="24"/>
          <w:szCs w:val="24"/>
        </w:rPr>
      </w:pPr>
    </w:p>
    <w:p w14:paraId="3F414A50" w14:textId="77777777" w:rsidR="00607874" w:rsidRPr="00A50DA1" w:rsidRDefault="00607874" w:rsidP="000A34AC">
      <w:pPr>
        <w:spacing w:line="360" w:lineRule="auto"/>
        <w:jc w:val="both"/>
        <w:rPr>
          <w:rFonts w:ascii="Arial" w:hAnsi="Arial" w:cs="Arial"/>
          <w:sz w:val="24"/>
          <w:szCs w:val="24"/>
        </w:rPr>
      </w:pPr>
    </w:p>
    <w:p w14:paraId="46CCC244" w14:textId="77777777" w:rsidR="00607874" w:rsidRPr="00A50DA1" w:rsidRDefault="00607874" w:rsidP="000A34AC">
      <w:pPr>
        <w:spacing w:line="360" w:lineRule="auto"/>
        <w:jc w:val="both"/>
        <w:rPr>
          <w:rFonts w:ascii="Arial" w:hAnsi="Arial" w:cs="Arial"/>
          <w:sz w:val="24"/>
          <w:szCs w:val="24"/>
        </w:rPr>
      </w:pPr>
    </w:p>
    <w:p w14:paraId="3845976D" w14:textId="77777777" w:rsidR="00EA30AB" w:rsidRPr="00A50DA1" w:rsidRDefault="00EA30AB" w:rsidP="000A34AC">
      <w:pPr>
        <w:spacing w:line="360" w:lineRule="auto"/>
        <w:jc w:val="both"/>
        <w:rPr>
          <w:rFonts w:ascii="Arial" w:hAnsi="Arial" w:cs="Arial"/>
          <w:sz w:val="24"/>
          <w:szCs w:val="24"/>
        </w:rPr>
      </w:pPr>
    </w:p>
    <w:p w14:paraId="60CEF993" w14:textId="77777777" w:rsidR="00EA30AB" w:rsidRPr="00A50DA1" w:rsidRDefault="00EA30AB" w:rsidP="000A34AC">
      <w:pPr>
        <w:spacing w:line="360" w:lineRule="auto"/>
        <w:jc w:val="both"/>
        <w:rPr>
          <w:rFonts w:ascii="Arial" w:hAnsi="Arial" w:cs="Arial"/>
          <w:sz w:val="24"/>
          <w:szCs w:val="24"/>
        </w:rPr>
      </w:pPr>
    </w:p>
    <w:p w14:paraId="7F497974" w14:textId="77777777" w:rsidR="00EA30AB" w:rsidRPr="00A50DA1" w:rsidRDefault="00EA30AB" w:rsidP="000A34AC">
      <w:pPr>
        <w:spacing w:line="360" w:lineRule="auto"/>
        <w:jc w:val="both"/>
        <w:rPr>
          <w:rFonts w:ascii="Arial" w:hAnsi="Arial" w:cs="Arial"/>
          <w:sz w:val="24"/>
          <w:szCs w:val="24"/>
        </w:rPr>
      </w:pPr>
    </w:p>
    <w:sectPr w:rsidR="00EA30AB" w:rsidRPr="00A50DA1" w:rsidSect="002A7EC0">
      <w:pgSz w:w="11906" w:h="16838"/>
      <w:pgMar w:top="1361" w:right="1440" w:bottom="1440" w:left="136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F6186C6" w14:textId="77777777" w:rsidR="00361F71" w:rsidRDefault="00361F71" w:rsidP="00CB4D0A">
      <w:pPr>
        <w:spacing w:after="0" w:line="240" w:lineRule="auto"/>
      </w:pPr>
      <w:r>
        <w:separator/>
      </w:r>
    </w:p>
  </w:endnote>
  <w:endnote w:type="continuationSeparator" w:id="0">
    <w:p w14:paraId="270BBC0B" w14:textId="77777777" w:rsidR="00361F71" w:rsidRDefault="00361F71"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5BB1CBB" w14:textId="77777777" w:rsidR="00361F71" w:rsidRDefault="00361F71" w:rsidP="00CB4D0A">
      <w:pPr>
        <w:spacing w:after="0" w:line="240" w:lineRule="auto"/>
      </w:pPr>
      <w:r>
        <w:separator/>
      </w:r>
    </w:p>
  </w:footnote>
  <w:footnote w:type="continuationSeparator" w:id="0">
    <w:p w14:paraId="08413127" w14:textId="77777777" w:rsidR="00361F71" w:rsidRDefault="00361F71" w:rsidP="00CB4D0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683069E"/>
    <w:multiLevelType w:val="hybridMultilevel"/>
    <w:tmpl w:val="807A53D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CBD5171"/>
    <w:multiLevelType w:val="hybridMultilevel"/>
    <w:tmpl w:val="610EC85C"/>
    <w:lvl w:ilvl="0" w:tplc="08090001">
      <w:start w:val="1"/>
      <w:numFmt w:val="bullet"/>
      <w:lvlText w:val=""/>
      <w:lvlJc w:val="left"/>
      <w:pPr>
        <w:ind w:left="2160" w:hanging="360"/>
      </w:pPr>
      <w:rPr>
        <w:rFonts w:ascii="Symbol" w:hAnsi="Symbol" w:hint="default"/>
      </w:rPr>
    </w:lvl>
    <w:lvl w:ilvl="1" w:tplc="08090003" w:tentative="1">
      <w:start w:val="1"/>
      <w:numFmt w:val="bullet"/>
      <w:lvlText w:val="o"/>
      <w:lvlJc w:val="left"/>
      <w:pPr>
        <w:ind w:left="2880" w:hanging="360"/>
      </w:pPr>
      <w:rPr>
        <w:rFonts w:ascii="Courier New" w:hAnsi="Courier New" w:cs="Courier New" w:hint="default"/>
      </w:rPr>
    </w:lvl>
    <w:lvl w:ilvl="2" w:tplc="08090005" w:tentative="1">
      <w:start w:val="1"/>
      <w:numFmt w:val="bullet"/>
      <w:lvlText w:val=""/>
      <w:lvlJc w:val="left"/>
      <w:pPr>
        <w:ind w:left="3600" w:hanging="360"/>
      </w:pPr>
      <w:rPr>
        <w:rFonts w:ascii="Wingdings" w:hAnsi="Wingdings" w:hint="default"/>
      </w:rPr>
    </w:lvl>
    <w:lvl w:ilvl="3" w:tplc="08090001" w:tentative="1">
      <w:start w:val="1"/>
      <w:numFmt w:val="bullet"/>
      <w:lvlText w:val=""/>
      <w:lvlJc w:val="left"/>
      <w:pPr>
        <w:ind w:left="4320" w:hanging="360"/>
      </w:pPr>
      <w:rPr>
        <w:rFonts w:ascii="Symbol" w:hAnsi="Symbol" w:hint="default"/>
      </w:rPr>
    </w:lvl>
    <w:lvl w:ilvl="4" w:tplc="08090003" w:tentative="1">
      <w:start w:val="1"/>
      <w:numFmt w:val="bullet"/>
      <w:lvlText w:val="o"/>
      <w:lvlJc w:val="left"/>
      <w:pPr>
        <w:ind w:left="5040" w:hanging="360"/>
      </w:pPr>
      <w:rPr>
        <w:rFonts w:ascii="Courier New" w:hAnsi="Courier New" w:cs="Courier New" w:hint="default"/>
      </w:rPr>
    </w:lvl>
    <w:lvl w:ilvl="5" w:tplc="08090005" w:tentative="1">
      <w:start w:val="1"/>
      <w:numFmt w:val="bullet"/>
      <w:lvlText w:val=""/>
      <w:lvlJc w:val="left"/>
      <w:pPr>
        <w:ind w:left="5760" w:hanging="360"/>
      </w:pPr>
      <w:rPr>
        <w:rFonts w:ascii="Wingdings" w:hAnsi="Wingdings" w:hint="default"/>
      </w:rPr>
    </w:lvl>
    <w:lvl w:ilvl="6" w:tplc="08090001" w:tentative="1">
      <w:start w:val="1"/>
      <w:numFmt w:val="bullet"/>
      <w:lvlText w:val=""/>
      <w:lvlJc w:val="left"/>
      <w:pPr>
        <w:ind w:left="6480" w:hanging="360"/>
      </w:pPr>
      <w:rPr>
        <w:rFonts w:ascii="Symbol" w:hAnsi="Symbol" w:hint="default"/>
      </w:rPr>
    </w:lvl>
    <w:lvl w:ilvl="7" w:tplc="08090003" w:tentative="1">
      <w:start w:val="1"/>
      <w:numFmt w:val="bullet"/>
      <w:lvlText w:val="o"/>
      <w:lvlJc w:val="left"/>
      <w:pPr>
        <w:ind w:left="7200" w:hanging="360"/>
      </w:pPr>
      <w:rPr>
        <w:rFonts w:ascii="Courier New" w:hAnsi="Courier New" w:cs="Courier New" w:hint="default"/>
      </w:rPr>
    </w:lvl>
    <w:lvl w:ilvl="8" w:tplc="08090005" w:tentative="1">
      <w:start w:val="1"/>
      <w:numFmt w:val="bullet"/>
      <w:lvlText w:val=""/>
      <w:lvlJc w:val="left"/>
      <w:pPr>
        <w:ind w:left="7920" w:hanging="360"/>
      </w:pPr>
      <w:rPr>
        <w:rFonts w:ascii="Wingdings" w:hAnsi="Wingdings" w:hint="default"/>
      </w:rPr>
    </w:lvl>
  </w:abstractNum>
  <w:abstractNum w:abstractNumId="2" w15:restartNumberingAfterBreak="0">
    <w:nsid w:val="11DB3625"/>
    <w:multiLevelType w:val="hybridMultilevel"/>
    <w:tmpl w:val="B70A7828"/>
    <w:lvl w:ilvl="0" w:tplc="08090003">
      <w:start w:val="1"/>
      <w:numFmt w:val="bullet"/>
      <w:lvlText w:val="o"/>
      <w:lvlJc w:val="left"/>
      <w:pPr>
        <w:ind w:left="720" w:hanging="360"/>
      </w:pPr>
      <w:rPr>
        <w:rFonts w:ascii="Courier New" w:hAnsi="Courier New" w:cs="Courier New"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721101B"/>
    <w:multiLevelType w:val="hybridMultilevel"/>
    <w:tmpl w:val="CEDC81F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18180D12"/>
    <w:multiLevelType w:val="hybridMultilevel"/>
    <w:tmpl w:val="3B06CC36"/>
    <w:lvl w:ilvl="0" w:tplc="08090001">
      <w:start w:val="1"/>
      <w:numFmt w:val="bullet"/>
      <w:lvlText w:val=""/>
      <w:lvlJc w:val="left"/>
      <w:pPr>
        <w:ind w:left="1800" w:hanging="360"/>
      </w:pPr>
      <w:rPr>
        <w:rFonts w:ascii="Symbol" w:hAnsi="Symbol"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5" w15:restartNumberingAfterBreak="0">
    <w:nsid w:val="18DC77FA"/>
    <w:multiLevelType w:val="hybridMultilevel"/>
    <w:tmpl w:val="CE9A9CBA"/>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195D3B1B"/>
    <w:multiLevelType w:val="hybridMultilevel"/>
    <w:tmpl w:val="8310781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353"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1DD06E41"/>
    <w:multiLevelType w:val="hybridMultilevel"/>
    <w:tmpl w:val="190C6730"/>
    <w:lvl w:ilvl="0" w:tplc="08090001">
      <w:start w:val="1"/>
      <w:numFmt w:val="bullet"/>
      <w:lvlText w:val=""/>
      <w:lvlJc w:val="left"/>
      <w:pPr>
        <w:ind w:left="1800" w:hanging="360"/>
      </w:pPr>
      <w:rPr>
        <w:rFonts w:ascii="Symbol" w:hAnsi="Symbol" w:hint="default"/>
      </w:rPr>
    </w:lvl>
    <w:lvl w:ilvl="1" w:tplc="08090003">
      <w:start w:val="1"/>
      <w:numFmt w:val="bullet"/>
      <w:lvlText w:val="o"/>
      <w:lvlJc w:val="left"/>
      <w:pPr>
        <w:ind w:left="2520" w:hanging="360"/>
      </w:pPr>
      <w:rPr>
        <w:rFonts w:ascii="Courier New" w:hAnsi="Courier New" w:cs="Courier New" w:hint="default"/>
      </w:rPr>
    </w:lvl>
    <w:lvl w:ilvl="2" w:tplc="08090005">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8" w15:restartNumberingAfterBreak="0">
    <w:nsid w:val="1EBE1D8F"/>
    <w:multiLevelType w:val="hybridMultilevel"/>
    <w:tmpl w:val="476EDCE6"/>
    <w:lvl w:ilvl="0" w:tplc="08090001">
      <w:start w:val="1"/>
      <w:numFmt w:val="bullet"/>
      <w:lvlText w:val=""/>
      <w:lvlJc w:val="left"/>
      <w:pPr>
        <w:ind w:left="2926" w:hanging="360"/>
      </w:pPr>
      <w:rPr>
        <w:rFonts w:ascii="Symbol" w:hAnsi="Symbol" w:hint="default"/>
      </w:rPr>
    </w:lvl>
    <w:lvl w:ilvl="1" w:tplc="08090003" w:tentative="1">
      <w:start w:val="1"/>
      <w:numFmt w:val="bullet"/>
      <w:lvlText w:val="o"/>
      <w:lvlJc w:val="left"/>
      <w:pPr>
        <w:ind w:left="3646" w:hanging="360"/>
      </w:pPr>
      <w:rPr>
        <w:rFonts w:ascii="Courier New" w:hAnsi="Courier New" w:cs="Courier New" w:hint="default"/>
      </w:rPr>
    </w:lvl>
    <w:lvl w:ilvl="2" w:tplc="08090005" w:tentative="1">
      <w:start w:val="1"/>
      <w:numFmt w:val="bullet"/>
      <w:lvlText w:val=""/>
      <w:lvlJc w:val="left"/>
      <w:pPr>
        <w:ind w:left="4366" w:hanging="360"/>
      </w:pPr>
      <w:rPr>
        <w:rFonts w:ascii="Wingdings" w:hAnsi="Wingdings" w:hint="default"/>
      </w:rPr>
    </w:lvl>
    <w:lvl w:ilvl="3" w:tplc="08090001" w:tentative="1">
      <w:start w:val="1"/>
      <w:numFmt w:val="bullet"/>
      <w:lvlText w:val=""/>
      <w:lvlJc w:val="left"/>
      <w:pPr>
        <w:ind w:left="5086" w:hanging="360"/>
      </w:pPr>
      <w:rPr>
        <w:rFonts w:ascii="Symbol" w:hAnsi="Symbol" w:hint="default"/>
      </w:rPr>
    </w:lvl>
    <w:lvl w:ilvl="4" w:tplc="08090003" w:tentative="1">
      <w:start w:val="1"/>
      <w:numFmt w:val="bullet"/>
      <w:lvlText w:val="o"/>
      <w:lvlJc w:val="left"/>
      <w:pPr>
        <w:ind w:left="5806" w:hanging="360"/>
      </w:pPr>
      <w:rPr>
        <w:rFonts w:ascii="Courier New" w:hAnsi="Courier New" w:cs="Courier New" w:hint="default"/>
      </w:rPr>
    </w:lvl>
    <w:lvl w:ilvl="5" w:tplc="08090005" w:tentative="1">
      <w:start w:val="1"/>
      <w:numFmt w:val="bullet"/>
      <w:lvlText w:val=""/>
      <w:lvlJc w:val="left"/>
      <w:pPr>
        <w:ind w:left="6526" w:hanging="360"/>
      </w:pPr>
      <w:rPr>
        <w:rFonts w:ascii="Wingdings" w:hAnsi="Wingdings" w:hint="default"/>
      </w:rPr>
    </w:lvl>
    <w:lvl w:ilvl="6" w:tplc="08090001" w:tentative="1">
      <w:start w:val="1"/>
      <w:numFmt w:val="bullet"/>
      <w:lvlText w:val=""/>
      <w:lvlJc w:val="left"/>
      <w:pPr>
        <w:ind w:left="7246" w:hanging="360"/>
      </w:pPr>
      <w:rPr>
        <w:rFonts w:ascii="Symbol" w:hAnsi="Symbol" w:hint="default"/>
      </w:rPr>
    </w:lvl>
    <w:lvl w:ilvl="7" w:tplc="08090003" w:tentative="1">
      <w:start w:val="1"/>
      <w:numFmt w:val="bullet"/>
      <w:lvlText w:val="o"/>
      <w:lvlJc w:val="left"/>
      <w:pPr>
        <w:ind w:left="7966" w:hanging="360"/>
      </w:pPr>
      <w:rPr>
        <w:rFonts w:ascii="Courier New" w:hAnsi="Courier New" w:cs="Courier New" w:hint="default"/>
      </w:rPr>
    </w:lvl>
    <w:lvl w:ilvl="8" w:tplc="08090005" w:tentative="1">
      <w:start w:val="1"/>
      <w:numFmt w:val="bullet"/>
      <w:lvlText w:val=""/>
      <w:lvlJc w:val="left"/>
      <w:pPr>
        <w:ind w:left="8686" w:hanging="360"/>
      </w:pPr>
      <w:rPr>
        <w:rFonts w:ascii="Wingdings" w:hAnsi="Wingdings" w:hint="default"/>
      </w:rPr>
    </w:lvl>
  </w:abstractNum>
  <w:abstractNum w:abstractNumId="9" w15:restartNumberingAfterBreak="0">
    <w:nsid w:val="216550A3"/>
    <w:multiLevelType w:val="hybridMultilevel"/>
    <w:tmpl w:val="7DA48018"/>
    <w:lvl w:ilvl="0" w:tplc="08090019">
      <w:start w:val="3"/>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27941020"/>
    <w:multiLevelType w:val="hybridMultilevel"/>
    <w:tmpl w:val="AE50A1D0"/>
    <w:lvl w:ilvl="0" w:tplc="08090001">
      <w:start w:val="1"/>
      <w:numFmt w:val="bullet"/>
      <w:lvlText w:val=""/>
      <w:lvlJc w:val="left"/>
      <w:pPr>
        <w:ind w:left="1800" w:hanging="360"/>
      </w:pPr>
      <w:rPr>
        <w:rFonts w:ascii="Symbol" w:hAnsi="Symbol"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11" w15:restartNumberingAfterBreak="0">
    <w:nsid w:val="33131F6A"/>
    <w:multiLevelType w:val="hybridMultilevel"/>
    <w:tmpl w:val="96386ABE"/>
    <w:lvl w:ilvl="0" w:tplc="08090003">
      <w:start w:val="1"/>
      <w:numFmt w:val="bullet"/>
      <w:lvlText w:val="o"/>
      <w:lvlJc w:val="left"/>
      <w:pPr>
        <w:ind w:left="1440" w:hanging="360"/>
      </w:pPr>
      <w:rPr>
        <w:rFonts w:ascii="Courier New" w:hAnsi="Courier New" w:cs="Courier New"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2" w15:restartNumberingAfterBreak="0">
    <w:nsid w:val="37D06527"/>
    <w:multiLevelType w:val="hybridMultilevel"/>
    <w:tmpl w:val="47E23772"/>
    <w:lvl w:ilvl="0" w:tplc="08090019">
      <w:start w:val="3"/>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3DC6043A"/>
    <w:multiLevelType w:val="hybridMultilevel"/>
    <w:tmpl w:val="C3FC441E"/>
    <w:lvl w:ilvl="0" w:tplc="08090001">
      <w:start w:val="1"/>
      <w:numFmt w:val="bullet"/>
      <w:lvlText w:val=""/>
      <w:lvlJc w:val="left"/>
      <w:pPr>
        <w:ind w:left="781" w:hanging="360"/>
      </w:pPr>
      <w:rPr>
        <w:rFonts w:ascii="Symbol" w:hAnsi="Symbol" w:hint="default"/>
      </w:rPr>
    </w:lvl>
    <w:lvl w:ilvl="1" w:tplc="08090003">
      <w:start w:val="1"/>
      <w:numFmt w:val="bullet"/>
      <w:lvlText w:val="o"/>
      <w:lvlJc w:val="left"/>
      <w:pPr>
        <w:ind w:left="1501" w:hanging="360"/>
      </w:pPr>
      <w:rPr>
        <w:rFonts w:ascii="Courier New" w:hAnsi="Courier New" w:cs="Courier New" w:hint="default"/>
      </w:rPr>
    </w:lvl>
    <w:lvl w:ilvl="2" w:tplc="08090005" w:tentative="1">
      <w:start w:val="1"/>
      <w:numFmt w:val="bullet"/>
      <w:lvlText w:val=""/>
      <w:lvlJc w:val="left"/>
      <w:pPr>
        <w:ind w:left="2221" w:hanging="360"/>
      </w:pPr>
      <w:rPr>
        <w:rFonts w:ascii="Wingdings" w:hAnsi="Wingdings" w:hint="default"/>
      </w:rPr>
    </w:lvl>
    <w:lvl w:ilvl="3" w:tplc="08090001" w:tentative="1">
      <w:start w:val="1"/>
      <w:numFmt w:val="bullet"/>
      <w:lvlText w:val=""/>
      <w:lvlJc w:val="left"/>
      <w:pPr>
        <w:ind w:left="2941" w:hanging="360"/>
      </w:pPr>
      <w:rPr>
        <w:rFonts w:ascii="Symbol" w:hAnsi="Symbol" w:hint="default"/>
      </w:rPr>
    </w:lvl>
    <w:lvl w:ilvl="4" w:tplc="08090003" w:tentative="1">
      <w:start w:val="1"/>
      <w:numFmt w:val="bullet"/>
      <w:lvlText w:val="o"/>
      <w:lvlJc w:val="left"/>
      <w:pPr>
        <w:ind w:left="3661" w:hanging="360"/>
      </w:pPr>
      <w:rPr>
        <w:rFonts w:ascii="Courier New" w:hAnsi="Courier New" w:cs="Courier New" w:hint="default"/>
      </w:rPr>
    </w:lvl>
    <w:lvl w:ilvl="5" w:tplc="08090005" w:tentative="1">
      <w:start w:val="1"/>
      <w:numFmt w:val="bullet"/>
      <w:lvlText w:val=""/>
      <w:lvlJc w:val="left"/>
      <w:pPr>
        <w:ind w:left="4381" w:hanging="360"/>
      </w:pPr>
      <w:rPr>
        <w:rFonts w:ascii="Wingdings" w:hAnsi="Wingdings" w:hint="default"/>
      </w:rPr>
    </w:lvl>
    <w:lvl w:ilvl="6" w:tplc="08090001" w:tentative="1">
      <w:start w:val="1"/>
      <w:numFmt w:val="bullet"/>
      <w:lvlText w:val=""/>
      <w:lvlJc w:val="left"/>
      <w:pPr>
        <w:ind w:left="5101" w:hanging="360"/>
      </w:pPr>
      <w:rPr>
        <w:rFonts w:ascii="Symbol" w:hAnsi="Symbol" w:hint="default"/>
      </w:rPr>
    </w:lvl>
    <w:lvl w:ilvl="7" w:tplc="08090003" w:tentative="1">
      <w:start w:val="1"/>
      <w:numFmt w:val="bullet"/>
      <w:lvlText w:val="o"/>
      <w:lvlJc w:val="left"/>
      <w:pPr>
        <w:ind w:left="5821" w:hanging="360"/>
      </w:pPr>
      <w:rPr>
        <w:rFonts w:ascii="Courier New" w:hAnsi="Courier New" w:cs="Courier New" w:hint="default"/>
      </w:rPr>
    </w:lvl>
    <w:lvl w:ilvl="8" w:tplc="08090005" w:tentative="1">
      <w:start w:val="1"/>
      <w:numFmt w:val="bullet"/>
      <w:lvlText w:val=""/>
      <w:lvlJc w:val="left"/>
      <w:pPr>
        <w:ind w:left="6541" w:hanging="360"/>
      </w:pPr>
      <w:rPr>
        <w:rFonts w:ascii="Wingdings" w:hAnsi="Wingdings" w:hint="default"/>
      </w:rPr>
    </w:lvl>
  </w:abstractNum>
  <w:abstractNum w:abstractNumId="14" w15:restartNumberingAfterBreak="0">
    <w:nsid w:val="43E31CF5"/>
    <w:multiLevelType w:val="hybridMultilevel"/>
    <w:tmpl w:val="1304D636"/>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5" w15:restartNumberingAfterBreak="0">
    <w:nsid w:val="46432A7E"/>
    <w:multiLevelType w:val="hybridMultilevel"/>
    <w:tmpl w:val="ADF8AB76"/>
    <w:lvl w:ilvl="0" w:tplc="08090001">
      <w:start w:val="1"/>
      <w:numFmt w:val="bullet"/>
      <w:lvlText w:val=""/>
      <w:lvlJc w:val="left"/>
      <w:pPr>
        <w:ind w:left="1800" w:hanging="360"/>
      </w:pPr>
      <w:rPr>
        <w:rFonts w:ascii="Symbol" w:hAnsi="Symbol"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16" w15:restartNumberingAfterBreak="0">
    <w:nsid w:val="49045937"/>
    <w:multiLevelType w:val="hybridMultilevel"/>
    <w:tmpl w:val="52A4B64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5358135F"/>
    <w:multiLevelType w:val="hybridMultilevel"/>
    <w:tmpl w:val="71C40A4E"/>
    <w:lvl w:ilvl="0" w:tplc="0E201C1A">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54D95838"/>
    <w:multiLevelType w:val="hybridMultilevel"/>
    <w:tmpl w:val="88128804"/>
    <w:lvl w:ilvl="0" w:tplc="08090019">
      <w:start w:val="1"/>
      <w:numFmt w:val="lowerLetter"/>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56D56DEC"/>
    <w:multiLevelType w:val="hybridMultilevel"/>
    <w:tmpl w:val="1F1E03E8"/>
    <w:lvl w:ilvl="0" w:tplc="C1FA5026">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15:restartNumberingAfterBreak="0">
    <w:nsid w:val="5F6A313A"/>
    <w:multiLevelType w:val="hybridMultilevel"/>
    <w:tmpl w:val="5300A9F4"/>
    <w:lvl w:ilvl="0" w:tplc="08090019">
      <w:start w:val="3"/>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2" w15:restartNumberingAfterBreak="0">
    <w:nsid w:val="63E75190"/>
    <w:multiLevelType w:val="hybridMultilevel"/>
    <w:tmpl w:val="A972FE90"/>
    <w:lvl w:ilvl="0" w:tplc="08090003">
      <w:start w:val="1"/>
      <w:numFmt w:val="bullet"/>
      <w:lvlText w:val="o"/>
      <w:lvlJc w:val="left"/>
      <w:pPr>
        <w:ind w:left="2880" w:hanging="360"/>
      </w:pPr>
      <w:rPr>
        <w:rFonts w:ascii="Courier New" w:hAnsi="Courier New" w:cs="Courier New" w:hint="default"/>
      </w:rPr>
    </w:lvl>
    <w:lvl w:ilvl="1" w:tplc="08090003" w:tentative="1">
      <w:start w:val="1"/>
      <w:numFmt w:val="bullet"/>
      <w:lvlText w:val="o"/>
      <w:lvlJc w:val="left"/>
      <w:pPr>
        <w:ind w:left="3600" w:hanging="360"/>
      </w:pPr>
      <w:rPr>
        <w:rFonts w:ascii="Courier New" w:hAnsi="Courier New" w:cs="Courier New" w:hint="default"/>
      </w:rPr>
    </w:lvl>
    <w:lvl w:ilvl="2" w:tplc="08090005" w:tentative="1">
      <w:start w:val="1"/>
      <w:numFmt w:val="bullet"/>
      <w:lvlText w:val=""/>
      <w:lvlJc w:val="left"/>
      <w:pPr>
        <w:ind w:left="4320" w:hanging="360"/>
      </w:pPr>
      <w:rPr>
        <w:rFonts w:ascii="Wingdings" w:hAnsi="Wingdings" w:hint="default"/>
      </w:rPr>
    </w:lvl>
    <w:lvl w:ilvl="3" w:tplc="08090001" w:tentative="1">
      <w:start w:val="1"/>
      <w:numFmt w:val="bullet"/>
      <w:lvlText w:val=""/>
      <w:lvlJc w:val="left"/>
      <w:pPr>
        <w:ind w:left="5040" w:hanging="360"/>
      </w:pPr>
      <w:rPr>
        <w:rFonts w:ascii="Symbol" w:hAnsi="Symbol" w:hint="default"/>
      </w:rPr>
    </w:lvl>
    <w:lvl w:ilvl="4" w:tplc="08090003" w:tentative="1">
      <w:start w:val="1"/>
      <w:numFmt w:val="bullet"/>
      <w:lvlText w:val="o"/>
      <w:lvlJc w:val="left"/>
      <w:pPr>
        <w:ind w:left="5760" w:hanging="360"/>
      </w:pPr>
      <w:rPr>
        <w:rFonts w:ascii="Courier New" w:hAnsi="Courier New" w:cs="Courier New" w:hint="default"/>
      </w:rPr>
    </w:lvl>
    <w:lvl w:ilvl="5" w:tplc="08090005" w:tentative="1">
      <w:start w:val="1"/>
      <w:numFmt w:val="bullet"/>
      <w:lvlText w:val=""/>
      <w:lvlJc w:val="left"/>
      <w:pPr>
        <w:ind w:left="6480" w:hanging="360"/>
      </w:pPr>
      <w:rPr>
        <w:rFonts w:ascii="Wingdings" w:hAnsi="Wingdings" w:hint="default"/>
      </w:rPr>
    </w:lvl>
    <w:lvl w:ilvl="6" w:tplc="08090001" w:tentative="1">
      <w:start w:val="1"/>
      <w:numFmt w:val="bullet"/>
      <w:lvlText w:val=""/>
      <w:lvlJc w:val="left"/>
      <w:pPr>
        <w:ind w:left="7200" w:hanging="360"/>
      </w:pPr>
      <w:rPr>
        <w:rFonts w:ascii="Symbol" w:hAnsi="Symbol" w:hint="default"/>
      </w:rPr>
    </w:lvl>
    <w:lvl w:ilvl="7" w:tplc="08090003" w:tentative="1">
      <w:start w:val="1"/>
      <w:numFmt w:val="bullet"/>
      <w:lvlText w:val="o"/>
      <w:lvlJc w:val="left"/>
      <w:pPr>
        <w:ind w:left="7920" w:hanging="360"/>
      </w:pPr>
      <w:rPr>
        <w:rFonts w:ascii="Courier New" w:hAnsi="Courier New" w:cs="Courier New" w:hint="default"/>
      </w:rPr>
    </w:lvl>
    <w:lvl w:ilvl="8" w:tplc="08090005" w:tentative="1">
      <w:start w:val="1"/>
      <w:numFmt w:val="bullet"/>
      <w:lvlText w:val=""/>
      <w:lvlJc w:val="left"/>
      <w:pPr>
        <w:ind w:left="8640" w:hanging="360"/>
      </w:pPr>
      <w:rPr>
        <w:rFonts w:ascii="Wingdings" w:hAnsi="Wingdings" w:hint="default"/>
      </w:rPr>
    </w:lvl>
  </w:abstractNum>
  <w:abstractNum w:abstractNumId="23" w15:restartNumberingAfterBreak="0">
    <w:nsid w:val="63EE6E3E"/>
    <w:multiLevelType w:val="hybridMultilevel"/>
    <w:tmpl w:val="21A06C3A"/>
    <w:lvl w:ilvl="0" w:tplc="08090001">
      <w:start w:val="1"/>
      <w:numFmt w:val="bullet"/>
      <w:lvlText w:val=""/>
      <w:lvlJc w:val="left"/>
      <w:pPr>
        <w:ind w:left="720" w:hanging="360"/>
      </w:pPr>
      <w:rPr>
        <w:rFonts w:ascii="Symbol" w:hAnsi="Symbol"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 w15:restartNumberingAfterBreak="0">
    <w:nsid w:val="676308E9"/>
    <w:multiLevelType w:val="hybridMultilevel"/>
    <w:tmpl w:val="E40077C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6EBD1F7B"/>
    <w:multiLevelType w:val="hybridMultilevel"/>
    <w:tmpl w:val="A9302FE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6" w15:restartNumberingAfterBreak="0">
    <w:nsid w:val="72DE71BF"/>
    <w:multiLevelType w:val="hybridMultilevel"/>
    <w:tmpl w:val="E59C584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7693361E"/>
    <w:multiLevelType w:val="hybridMultilevel"/>
    <w:tmpl w:val="685E4BA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7E525FB2"/>
    <w:multiLevelType w:val="hybridMultilevel"/>
    <w:tmpl w:val="44CCD17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17"/>
  </w:num>
  <w:num w:numId="2">
    <w:abstractNumId w:val="6"/>
  </w:num>
  <w:num w:numId="3">
    <w:abstractNumId w:val="13"/>
  </w:num>
  <w:num w:numId="4">
    <w:abstractNumId w:val="19"/>
  </w:num>
  <w:num w:numId="5">
    <w:abstractNumId w:val="14"/>
  </w:num>
  <w:num w:numId="6">
    <w:abstractNumId w:val="23"/>
  </w:num>
  <w:num w:numId="7">
    <w:abstractNumId w:val="5"/>
  </w:num>
  <w:num w:numId="8">
    <w:abstractNumId w:val="12"/>
  </w:num>
  <w:num w:numId="9">
    <w:abstractNumId w:val="21"/>
  </w:num>
  <w:num w:numId="10">
    <w:abstractNumId w:val="9"/>
  </w:num>
  <w:num w:numId="11">
    <w:abstractNumId w:val="18"/>
  </w:num>
  <w:num w:numId="12">
    <w:abstractNumId w:val="7"/>
  </w:num>
  <w:num w:numId="13">
    <w:abstractNumId w:val="22"/>
  </w:num>
  <w:num w:numId="14">
    <w:abstractNumId w:val="1"/>
  </w:num>
  <w:num w:numId="15">
    <w:abstractNumId w:val="8"/>
  </w:num>
  <w:num w:numId="16">
    <w:abstractNumId w:val="4"/>
  </w:num>
  <w:num w:numId="17">
    <w:abstractNumId w:val="15"/>
  </w:num>
  <w:num w:numId="18">
    <w:abstractNumId w:val="10"/>
  </w:num>
  <w:num w:numId="19">
    <w:abstractNumId w:val="16"/>
  </w:num>
  <w:num w:numId="20">
    <w:abstractNumId w:val="25"/>
  </w:num>
  <w:num w:numId="21">
    <w:abstractNumId w:val="20"/>
  </w:num>
  <w:num w:numId="22">
    <w:abstractNumId w:val="0"/>
  </w:num>
  <w:num w:numId="23">
    <w:abstractNumId w:val="3"/>
  </w:num>
  <w:num w:numId="24">
    <w:abstractNumId w:val="26"/>
  </w:num>
  <w:num w:numId="25">
    <w:abstractNumId w:val="28"/>
  </w:num>
  <w:num w:numId="26">
    <w:abstractNumId w:val="2"/>
  </w:num>
  <w:num w:numId="27">
    <w:abstractNumId w:val="24"/>
  </w:num>
  <w:num w:numId="28">
    <w:abstractNumId w:val="27"/>
  </w:num>
  <w:num w:numId="29">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90CB9"/>
    <w:rsid w:val="00000AE5"/>
    <w:rsid w:val="000158F9"/>
    <w:rsid w:val="00035CDD"/>
    <w:rsid w:val="00040083"/>
    <w:rsid w:val="00054AC1"/>
    <w:rsid w:val="00055992"/>
    <w:rsid w:val="00057285"/>
    <w:rsid w:val="000820E8"/>
    <w:rsid w:val="000A34AC"/>
    <w:rsid w:val="000A7A73"/>
    <w:rsid w:val="000B010C"/>
    <w:rsid w:val="000D2BA8"/>
    <w:rsid w:val="000E2F0E"/>
    <w:rsid w:val="001175EE"/>
    <w:rsid w:val="00120265"/>
    <w:rsid w:val="00157CF6"/>
    <w:rsid w:val="00160405"/>
    <w:rsid w:val="00161F2F"/>
    <w:rsid w:val="00182416"/>
    <w:rsid w:val="00187EB4"/>
    <w:rsid w:val="001A0570"/>
    <w:rsid w:val="001F0481"/>
    <w:rsid w:val="00200C92"/>
    <w:rsid w:val="0020451E"/>
    <w:rsid w:val="00206B9D"/>
    <w:rsid w:val="002232C6"/>
    <w:rsid w:val="0022507E"/>
    <w:rsid w:val="0023259C"/>
    <w:rsid w:val="00246F36"/>
    <w:rsid w:val="00260B00"/>
    <w:rsid w:val="00285C7F"/>
    <w:rsid w:val="002A7EC0"/>
    <w:rsid w:val="002B0BD7"/>
    <w:rsid w:val="002B573D"/>
    <w:rsid w:val="002C4473"/>
    <w:rsid w:val="002C5CB2"/>
    <w:rsid w:val="002D0967"/>
    <w:rsid w:val="002F5562"/>
    <w:rsid w:val="002F57C8"/>
    <w:rsid w:val="002F779F"/>
    <w:rsid w:val="00300848"/>
    <w:rsid w:val="00316D1C"/>
    <w:rsid w:val="00333F99"/>
    <w:rsid w:val="00361F71"/>
    <w:rsid w:val="00371885"/>
    <w:rsid w:val="003906C5"/>
    <w:rsid w:val="003B1A68"/>
    <w:rsid w:val="003C278F"/>
    <w:rsid w:val="003E2B87"/>
    <w:rsid w:val="00402786"/>
    <w:rsid w:val="00405895"/>
    <w:rsid w:val="004058DF"/>
    <w:rsid w:val="00434CED"/>
    <w:rsid w:val="00443E6F"/>
    <w:rsid w:val="00451A96"/>
    <w:rsid w:val="004605E0"/>
    <w:rsid w:val="00486F1A"/>
    <w:rsid w:val="00490CB9"/>
    <w:rsid w:val="004A2CE2"/>
    <w:rsid w:val="004B0F76"/>
    <w:rsid w:val="004D5646"/>
    <w:rsid w:val="004E3CDA"/>
    <w:rsid w:val="004F4B4D"/>
    <w:rsid w:val="0050216D"/>
    <w:rsid w:val="00503D7E"/>
    <w:rsid w:val="0050778F"/>
    <w:rsid w:val="00526BAD"/>
    <w:rsid w:val="00527C11"/>
    <w:rsid w:val="00535F31"/>
    <w:rsid w:val="00574D64"/>
    <w:rsid w:val="00591365"/>
    <w:rsid w:val="00596653"/>
    <w:rsid w:val="005B31E4"/>
    <w:rsid w:val="006034F6"/>
    <w:rsid w:val="00607874"/>
    <w:rsid w:val="00607E77"/>
    <w:rsid w:val="00617BB3"/>
    <w:rsid w:val="00645CDD"/>
    <w:rsid w:val="006823A7"/>
    <w:rsid w:val="00687EE8"/>
    <w:rsid w:val="00692AE1"/>
    <w:rsid w:val="0070347F"/>
    <w:rsid w:val="0070678E"/>
    <w:rsid w:val="00720BC7"/>
    <w:rsid w:val="00794D76"/>
    <w:rsid w:val="007D47C7"/>
    <w:rsid w:val="00831C11"/>
    <w:rsid w:val="008600A8"/>
    <w:rsid w:val="00890427"/>
    <w:rsid w:val="0089142F"/>
    <w:rsid w:val="008A220D"/>
    <w:rsid w:val="008A3013"/>
    <w:rsid w:val="008A60B4"/>
    <w:rsid w:val="008B04DC"/>
    <w:rsid w:val="008B3C31"/>
    <w:rsid w:val="008B64FE"/>
    <w:rsid w:val="008D0224"/>
    <w:rsid w:val="00935BF7"/>
    <w:rsid w:val="0095442C"/>
    <w:rsid w:val="00961340"/>
    <w:rsid w:val="00983942"/>
    <w:rsid w:val="009C3143"/>
    <w:rsid w:val="009C37E0"/>
    <w:rsid w:val="009E41F4"/>
    <w:rsid w:val="009F0B54"/>
    <w:rsid w:val="00A07C09"/>
    <w:rsid w:val="00A14B66"/>
    <w:rsid w:val="00A21466"/>
    <w:rsid w:val="00A50DA1"/>
    <w:rsid w:val="00A65CF7"/>
    <w:rsid w:val="00A75363"/>
    <w:rsid w:val="00A81AB4"/>
    <w:rsid w:val="00A851DA"/>
    <w:rsid w:val="00AA1B37"/>
    <w:rsid w:val="00AC7D5B"/>
    <w:rsid w:val="00AE1481"/>
    <w:rsid w:val="00B0415E"/>
    <w:rsid w:val="00B04678"/>
    <w:rsid w:val="00B12A9E"/>
    <w:rsid w:val="00B56993"/>
    <w:rsid w:val="00B84963"/>
    <w:rsid w:val="00BC46DF"/>
    <w:rsid w:val="00C03577"/>
    <w:rsid w:val="00C53029"/>
    <w:rsid w:val="00C65FEA"/>
    <w:rsid w:val="00CA0AC2"/>
    <w:rsid w:val="00CA6BB5"/>
    <w:rsid w:val="00CB4D0A"/>
    <w:rsid w:val="00CC25D7"/>
    <w:rsid w:val="00CC2FB3"/>
    <w:rsid w:val="00CC575A"/>
    <w:rsid w:val="00CD7B2E"/>
    <w:rsid w:val="00CF03A8"/>
    <w:rsid w:val="00CF123B"/>
    <w:rsid w:val="00D039AC"/>
    <w:rsid w:val="00D23D29"/>
    <w:rsid w:val="00D427DE"/>
    <w:rsid w:val="00D50DEE"/>
    <w:rsid w:val="00D5587D"/>
    <w:rsid w:val="00D707CC"/>
    <w:rsid w:val="00D821FE"/>
    <w:rsid w:val="00DA2731"/>
    <w:rsid w:val="00DB0793"/>
    <w:rsid w:val="00E00821"/>
    <w:rsid w:val="00E04DB4"/>
    <w:rsid w:val="00E30679"/>
    <w:rsid w:val="00E448C5"/>
    <w:rsid w:val="00E4597D"/>
    <w:rsid w:val="00E54832"/>
    <w:rsid w:val="00E56A90"/>
    <w:rsid w:val="00E641CC"/>
    <w:rsid w:val="00E8416D"/>
    <w:rsid w:val="00E97580"/>
    <w:rsid w:val="00EA30AB"/>
    <w:rsid w:val="00EB0525"/>
    <w:rsid w:val="00EB3925"/>
    <w:rsid w:val="00EE5A87"/>
    <w:rsid w:val="00F029F9"/>
    <w:rsid w:val="00F12A20"/>
    <w:rsid w:val="00F14A3F"/>
    <w:rsid w:val="00F62B48"/>
    <w:rsid w:val="00F739D1"/>
    <w:rsid w:val="00F90FED"/>
    <w:rsid w:val="00F96EB3"/>
    <w:rsid w:val="00FC020E"/>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9AB8B20"/>
  <w15:docId w15:val="{06912796-2BD2-4A7F-BFEF-FC3CA6DD4A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3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720BC7"/>
    <w:rPr>
      <w:color w:val="0000FF" w:themeColor="hyperlink"/>
      <w:u w:val="single"/>
    </w:rPr>
  </w:style>
  <w:style w:type="character" w:styleId="Strong">
    <w:name w:val="Strong"/>
    <w:basedOn w:val="DefaultParagraphFont"/>
    <w:uiPriority w:val="22"/>
    <w:qFormat/>
    <w:rsid w:val="00720BC7"/>
    <w:rPr>
      <w:b/>
      <w:bCs/>
    </w:rPr>
  </w:style>
  <w:style w:type="character" w:styleId="UnresolvedMention">
    <w:name w:val="Unresolved Mention"/>
    <w:basedOn w:val="DefaultParagraphFont"/>
    <w:uiPriority w:val="99"/>
    <w:semiHidden/>
    <w:unhideWhenUsed/>
    <w:rsid w:val="00F739D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www.myweddingsongs.com/weddingblog/the-role-of-music-in-your-wedding/" TargetMode="Externa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www.brides.com/story/instrumental-wedding-songs"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http://www.theknot.com/content/traditional-ceremony-recessional-songs"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brides.com/story/instrumental-wedding-songs" TargetMode="External"/><Relationship Id="rId5" Type="http://schemas.openxmlformats.org/officeDocument/2006/relationships/webSettings" Target="webSettings.xml"/><Relationship Id="rId15" Type="http://schemas.openxmlformats.org/officeDocument/2006/relationships/hyperlink" Target="http://www.pianodj.co.uk/wedding-bride-bridal-recessional-exit-departure-music-songs/" TargetMode="External"/><Relationship Id="rId10" Type="http://schemas.openxmlformats.org/officeDocument/2006/relationships/hyperlink" Target="http://www.theknot.com/content/ceremony-processional-selections#modern" TargetMode="External"/><Relationship Id="rId4" Type="http://schemas.openxmlformats.org/officeDocument/2006/relationships/settings" Target="settings.xml"/><Relationship Id="rId9" Type="http://schemas.openxmlformats.org/officeDocument/2006/relationships/hyperlink" Target="http://www.musicforscotland.co.uk/blog/post/2014/10/30/why-music-is-important-for-weddings" TargetMode="External"/><Relationship Id="rId14" Type="http://schemas.openxmlformats.org/officeDocument/2006/relationships/hyperlink" Target="http://www.topweddingsites.com/wedding-blog/songs/the-importance-of-the-wedding-music"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89FC997-0597-4D1B-827E-2715ED476BB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325</TotalTime>
  <Pages>12</Pages>
  <Words>3056</Words>
  <Characters>17421</Characters>
  <Application>Microsoft Office Word</Application>
  <DocSecurity>0</DocSecurity>
  <Lines>145</Lines>
  <Paragraphs>40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20437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Mrs J Price</cp:lastModifiedBy>
  <cp:revision>23</cp:revision>
  <dcterms:created xsi:type="dcterms:W3CDTF">2019-07-29T08:33:00Z</dcterms:created>
  <dcterms:modified xsi:type="dcterms:W3CDTF">2019-07-30T20:52:00Z</dcterms:modified>
</cp:coreProperties>
</file>