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B07E77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02D52ADC" wp14:editId="46D9FB69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3AF063D6" w14:textId="77777777" w:rsidR="00607874" w:rsidRDefault="009B03AF" w:rsidP="00A851DA">
      <w:pPr>
        <w:rPr>
          <w:lang w:val="en-US"/>
        </w:rPr>
      </w:pPr>
      <w:r>
        <w:rPr>
          <w:noProof/>
          <w:lang w:val="en-US" w:eastAsia="zh-TW"/>
        </w:rPr>
        <w:pict w14:anchorId="338EBB8C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561DB15F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4C2A76AF" w14:textId="77777777" w:rsidR="00405895" w:rsidRDefault="00405895"/>
              </w:txbxContent>
            </v:textbox>
          </v:shape>
        </w:pict>
      </w:r>
    </w:p>
    <w:p w14:paraId="3332E2F5" w14:textId="77777777" w:rsidR="00607874" w:rsidRDefault="00607874" w:rsidP="00A851DA">
      <w:pPr>
        <w:rPr>
          <w:lang w:val="en-US"/>
        </w:rPr>
      </w:pPr>
    </w:p>
    <w:p w14:paraId="42399F28" w14:textId="77777777" w:rsidR="00607874" w:rsidRDefault="00607874" w:rsidP="00A851DA">
      <w:pPr>
        <w:rPr>
          <w:lang w:val="en-US"/>
        </w:rPr>
      </w:pPr>
    </w:p>
    <w:p w14:paraId="379B8651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6222737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47CA18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D7231" w14:textId="3B665E5A" w:rsidR="00A851DA" w:rsidRPr="00B0415E" w:rsidRDefault="00D7418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Audrey Shotton-Gale</w:t>
            </w:r>
          </w:p>
        </w:tc>
      </w:tr>
      <w:tr w:rsidR="00A851DA" w:rsidRPr="00B0415E" w14:paraId="5AD6791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B4F99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1F3E" w14:textId="582C4A5A" w:rsidR="00A851DA" w:rsidRPr="00B0415E" w:rsidRDefault="00D74187">
            <w:pPr>
              <w:pStyle w:val="Default"/>
              <w:rPr>
                <w:rFonts w:asciiTheme="minorHAnsi" w:hAnsiTheme="minorHAnsi"/>
              </w:rPr>
            </w:pPr>
            <w:r w:rsidRPr="00D74187">
              <w:rPr>
                <w:rFonts w:asciiTheme="minorHAnsi" w:hAnsiTheme="minorHAnsi"/>
                <w:lang w:val="en-GB"/>
              </w:rPr>
              <w:t>25259</w:t>
            </w:r>
          </w:p>
        </w:tc>
      </w:tr>
      <w:tr w:rsidR="00A851DA" w:rsidRPr="00B0415E" w14:paraId="386B289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0F16DC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E65FA" w14:textId="7D9A37F8" w:rsidR="00A851DA" w:rsidRPr="00B0415E" w:rsidRDefault="00D7418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Manicure and Pedicure</w:t>
            </w:r>
          </w:p>
        </w:tc>
      </w:tr>
      <w:tr w:rsidR="00A851DA" w:rsidRPr="00B0415E" w14:paraId="75249F3B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2023EE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39695" w14:textId="1A5508F6" w:rsidR="00A851DA" w:rsidRPr="00B0415E" w:rsidRDefault="00D74187">
            <w:r>
              <w:t>1</w:t>
            </w:r>
          </w:p>
        </w:tc>
      </w:tr>
    </w:tbl>
    <w:p w14:paraId="18FD87C2" w14:textId="77777777" w:rsidR="00CC2FB3" w:rsidRDefault="00CC2FB3" w:rsidP="00A851DA">
      <w:pPr>
        <w:rPr>
          <w:b/>
          <w:lang w:val="en-US"/>
        </w:rPr>
      </w:pPr>
    </w:p>
    <w:p w14:paraId="514DD18D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16CF147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3B710F94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115FDE28" w14:textId="77777777" w:rsidTr="00CC2FB3">
        <w:tc>
          <w:tcPr>
            <w:tcW w:w="9242" w:type="dxa"/>
          </w:tcPr>
          <w:p w14:paraId="7B6F71FC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7D74CCD9" w14:textId="77777777" w:rsidR="00CC2FB3" w:rsidRDefault="00CC2FB3" w:rsidP="00A851DA">
            <w:pPr>
              <w:rPr>
                <w:b/>
              </w:rPr>
            </w:pPr>
          </w:p>
          <w:p w14:paraId="04A0279D" w14:textId="77777777" w:rsidR="00D74187" w:rsidRPr="00D74187" w:rsidRDefault="00D74187" w:rsidP="00D74187">
            <w:r w:rsidRPr="00D74187">
              <w:t>1. Multiple Choice Questions: (05)</w:t>
            </w:r>
          </w:p>
          <w:p w14:paraId="0F1C5BEC" w14:textId="77777777" w:rsidR="00D74187" w:rsidRPr="00D74187" w:rsidRDefault="00D74187" w:rsidP="00D74187">
            <w:proofErr w:type="spellStart"/>
            <w:r w:rsidRPr="00D74187">
              <w:t>i</w:t>
            </w:r>
            <w:proofErr w:type="spellEnd"/>
            <w:r w:rsidRPr="00D74187">
              <w:t>. A manicure is a treatment carried out to improve the condition of which of the following:</w:t>
            </w:r>
          </w:p>
          <w:p w14:paraId="79DA7534" w14:textId="7F8CE96D" w:rsidR="00D74187" w:rsidRDefault="00D74187" w:rsidP="00D74187">
            <w:r w:rsidRPr="00D74187">
              <w:t>c. hands</w:t>
            </w:r>
          </w:p>
          <w:p w14:paraId="5BE3EEE3" w14:textId="77777777" w:rsidR="00D74187" w:rsidRPr="00D74187" w:rsidRDefault="00D74187" w:rsidP="00D74187"/>
          <w:p w14:paraId="4CCF346A" w14:textId="77777777" w:rsidR="00D74187" w:rsidRPr="00D74187" w:rsidRDefault="00D74187" w:rsidP="00D74187">
            <w:r w:rsidRPr="00D74187">
              <w:t>ii. Before carrying out the manicure treatment, a consultation is required to assess</w:t>
            </w:r>
          </w:p>
          <w:p w14:paraId="441AAF55" w14:textId="77777777" w:rsidR="00D74187" w:rsidRPr="00D74187" w:rsidRDefault="00D74187" w:rsidP="00D74187">
            <w:r w:rsidRPr="00D74187">
              <w:t>the condition of the client’s skin, nails, and cuticles so that which of the following occurs?</w:t>
            </w:r>
          </w:p>
          <w:p w14:paraId="4EC52E23" w14:textId="77777777" w:rsidR="00D74187" w:rsidRPr="00D74187" w:rsidRDefault="00D74187" w:rsidP="00D74187">
            <w:r w:rsidRPr="00D74187">
              <w:t>a. appropriate equipment and products can be chosen</w:t>
            </w:r>
          </w:p>
          <w:p w14:paraId="6E350C37" w14:textId="77777777" w:rsidR="00D74187" w:rsidRDefault="00D74187" w:rsidP="00D74187"/>
          <w:p w14:paraId="2DDD4829" w14:textId="525050B5" w:rsidR="00D74187" w:rsidRPr="00D74187" w:rsidRDefault="00D74187" w:rsidP="00D74187">
            <w:r w:rsidRPr="00D74187">
              <w:t>iii. If the client does not want nail polish what else can be done to her nails?</w:t>
            </w:r>
          </w:p>
          <w:p w14:paraId="3959E454" w14:textId="0422795E" w:rsidR="00D74187" w:rsidRDefault="00D74187" w:rsidP="00D74187">
            <w:r w:rsidRPr="00D74187">
              <w:t>c. buff to shine with a paste</w:t>
            </w:r>
          </w:p>
          <w:p w14:paraId="3996C777" w14:textId="77777777" w:rsidR="00D74187" w:rsidRPr="00D74187" w:rsidRDefault="00D74187" w:rsidP="00D74187"/>
          <w:p w14:paraId="48993BF6" w14:textId="77777777" w:rsidR="00D74187" w:rsidRPr="00D74187" w:rsidRDefault="00D74187" w:rsidP="00D74187">
            <w:r w:rsidRPr="00D74187">
              <w:t>iv. The buffing paste is spread using finger tips in:</w:t>
            </w:r>
          </w:p>
          <w:p w14:paraId="05B91393" w14:textId="77777777" w:rsidR="00D74187" w:rsidRPr="00D74187" w:rsidRDefault="00D74187" w:rsidP="00D74187">
            <w:r w:rsidRPr="00D74187">
              <w:t>b. downward strokes</w:t>
            </w:r>
          </w:p>
          <w:p w14:paraId="05C1279A" w14:textId="77777777" w:rsidR="00D74187" w:rsidRDefault="00D74187" w:rsidP="00D74187"/>
          <w:p w14:paraId="6A7780A9" w14:textId="686F0289" w:rsidR="00D74187" w:rsidRPr="00D74187" w:rsidRDefault="00D74187" w:rsidP="00D74187">
            <w:r w:rsidRPr="00D74187">
              <w:t>v. While applying buffing paste to the nails, how many strokes per nail should be enough?</w:t>
            </w:r>
          </w:p>
          <w:p w14:paraId="788793D4" w14:textId="77777777" w:rsidR="00D74187" w:rsidRPr="00D74187" w:rsidRDefault="00D74187" w:rsidP="00D74187">
            <w:r w:rsidRPr="00D74187">
              <w:t>b. six strokes per nail</w:t>
            </w:r>
          </w:p>
          <w:p w14:paraId="7D3B94DC" w14:textId="77777777" w:rsidR="00D74187" w:rsidRDefault="00D74187" w:rsidP="00D74187"/>
          <w:p w14:paraId="081A004D" w14:textId="5E18ECA6" w:rsidR="00D74187" w:rsidRPr="00D74187" w:rsidRDefault="00D74187" w:rsidP="00D74187">
            <w:r w:rsidRPr="00D74187">
              <w:t>vi. Hand massage is carried out:</w:t>
            </w:r>
          </w:p>
          <w:p w14:paraId="71C531F7" w14:textId="77777777" w:rsidR="00D74187" w:rsidRPr="00D74187" w:rsidRDefault="00D74187" w:rsidP="00D74187">
            <w:r w:rsidRPr="00D74187">
              <w:t>c. just before applying the nail polish</w:t>
            </w:r>
          </w:p>
          <w:p w14:paraId="0B1E381A" w14:textId="77777777" w:rsidR="00D74187" w:rsidRDefault="00D74187" w:rsidP="00D74187"/>
          <w:p w14:paraId="351AD308" w14:textId="71CAC616" w:rsidR="00D74187" w:rsidRPr="00D74187" w:rsidRDefault="00D74187" w:rsidP="00D74187">
            <w:r w:rsidRPr="00D74187">
              <w:t xml:space="preserve">vii. </w:t>
            </w:r>
            <w:proofErr w:type="spellStart"/>
            <w:r w:rsidRPr="00D74187">
              <w:t>Specialised</w:t>
            </w:r>
            <w:proofErr w:type="spellEnd"/>
            <w:r w:rsidRPr="00D74187">
              <w:t xml:space="preserve"> nail treatment includes which of the following:</w:t>
            </w:r>
          </w:p>
          <w:p w14:paraId="611EAEF3" w14:textId="77777777" w:rsidR="00D74187" w:rsidRPr="00D74187" w:rsidRDefault="00D74187" w:rsidP="00D74187">
            <w:r w:rsidRPr="00D74187">
              <w:t>a. two coats of nail polish b</w:t>
            </w:r>
          </w:p>
          <w:p w14:paraId="4CA7AD14" w14:textId="77777777" w:rsidR="00D74187" w:rsidRDefault="00D74187" w:rsidP="00D74187">
            <w:pPr>
              <w:rPr>
                <w:lang w:val="en-GB"/>
              </w:rPr>
            </w:pPr>
          </w:p>
          <w:p w14:paraId="6DEFD0E1" w14:textId="733829C7" w:rsidR="00D74187" w:rsidRPr="00D74187" w:rsidRDefault="00D74187" w:rsidP="00D74187">
            <w:pPr>
              <w:rPr>
                <w:lang w:val="en-GB"/>
              </w:rPr>
            </w:pPr>
            <w:r w:rsidRPr="00D74187">
              <w:rPr>
                <w:lang w:val="en-GB"/>
              </w:rPr>
              <w:t>viii. The nail polish application is started from:</w:t>
            </w:r>
          </w:p>
          <w:p w14:paraId="60C6AB5E" w14:textId="57A7C6C9" w:rsidR="00D74187" w:rsidRDefault="00D74187" w:rsidP="00D74187">
            <w:pPr>
              <w:rPr>
                <w:lang w:val="en-GB"/>
              </w:rPr>
            </w:pPr>
            <w:r w:rsidRPr="00D74187">
              <w:rPr>
                <w:lang w:val="en-GB"/>
              </w:rPr>
              <w:t>c. thumb</w:t>
            </w:r>
          </w:p>
          <w:p w14:paraId="5A81E3C9" w14:textId="77777777" w:rsidR="00D74187" w:rsidRPr="00D74187" w:rsidRDefault="00D74187" w:rsidP="00D74187">
            <w:pPr>
              <w:rPr>
                <w:lang w:val="en-GB"/>
              </w:rPr>
            </w:pPr>
          </w:p>
          <w:p w14:paraId="40A9162E" w14:textId="77777777" w:rsidR="00D74187" w:rsidRPr="00D74187" w:rsidRDefault="00D74187" w:rsidP="00D74187">
            <w:pPr>
              <w:rPr>
                <w:lang w:val="en-GB"/>
              </w:rPr>
            </w:pPr>
            <w:r w:rsidRPr="00D74187">
              <w:rPr>
                <w:lang w:val="en-GB"/>
              </w:rPr>
              <w:lastRenderedPageBreak/>
              <w:t>ix. In pedicure treatment, abrasive massage cream is applied in circular movements which;</w:t>
            </w:r>
          </w:p>
          <w:p w14:paraId="31C4C52B" w14:textId="77777777" w:rsidR="00D74187" w:rsidRPr="00D74187" w:rsidRDefault="00D74187" w:rsidP="00D74187">
            <w:pPr>
              <w:rPr>
                <w:lang w:val="en-GB"/>
              </w:rPr>
            </w:pPr>
            <w:r w:rsidRPr="00D74187">
              <w:rPr>
                <w:lang w:val="en-GB"/>
              </w:rPr>
              <w:t>a. removes the dead skin</w:t>
            </w:r>
          </w:p>
          <w:p w14:paraId="2E204618" w14:textId="77777777" w:rsidR="00D74187" w:rsidRDefault="00D74187" w:rsidP="00D74187">
            <w:pPr>
              <w:rPr>
                <w:lang w:val="en-GB"/>
              </w:rPr>
            </w:pPr>
          </w:p>
          <w:p w14:paraId="01D219AD" w14:textId="440C7CE5" w:rsidR="00D74187" w:rsidRPr="00D74187" w:rsidRDefault="00D74187" w:rsidP="00D74187">
            <w:pPr>
              <w:rPr>
                <w:lang w:val="en-GB"/>
              </w:rPr>
            </w:pPr>
            <w:r w:rsidRPr="00D74187">
              <w:rPr>
                <w:lang w:val="en-GB"/>
              </w:rPr>
              <w:t>x. Paraffin wax when applied to the feet is left to dry for;</w:t>
            </w:r>
          </w:p>
          <w:p w14:paraId="742FB83E" w14:textId="77777777" w:rsidR="00D74187" w:rsidRPr="00D74187" w:rsidRDefault="00D74187" w:rsidP="00D74187">
            <w:pPr>
              <w:rPr>
                <w:lang w:val="en-GB"/>
              </w:rPr>
            </w:pPr>
            <w:r w:rsidRPr="00D74187">
              <w:rPr>
                <w:lang w:val="en-GB"/>
              </w:rPr>
              <w:t>a. 10-15 minutes</w:t>
            </w:r>
          </w:p>
          <w:p w14:paraId="5D944E91" w14:textId="272DC596" w:rsidR="00CC2FB3" w:rsidRDefault="00CC2FB3" w:rsidP="00A851DA">
            <w:pPr>
              <w:rPr>
                <w:lang w:val="en-GB"/>
              </w:rPr>
            </w:pPr>
          </w:p>
          <w:p w14:paraId="725C8FD6" w14:textId="5BFC56E9" w:rsidR="00D74187" w:rsidRDefault="00D74187" w:rsidP="00D74187">
            <w:proofErr w:type="spellStart"/>
            <w:r w:rsidRPr="00D74187">
              <w:t>i</w:t>
            </w:r>
            <w:proofErr w:type="spellEnd"/>
            <w:r w:rsidRPr="00D74187">
              <w:t>. Describe the manicure procedure.</w:t>
            </w:r>
          </w:p>
          <w:p w14:paraId="7A9F069A" w14:textId="7120EE39" w:rsidR="00D74187" w:rsidRDefault="00D74187" w:rsidP="00D74187">
            <w:r>
              <w:t>Hand and nail inspection, soaking the hands to prepare the nails, cuticle work to tidy the nails, filing and polishing of the nail for shape and a hand massage to finish the manicure.</w:t>
            </w:r>
          </w:p>
          <w:p w14:paraId="17600017" w14:textId="77777777" w:rsidR="00D74187" w:rsidRPr="00D74187" w:rsidRDefault="00D74187" w:rsidP="00D74187"/>
          <w:p w14:paraId="03CC396F" w14:textId="77777777" w:rsidR="00D74187" w:rsidRPr="00D74187" w:rsidRDefault="00D74187" w:rsidP="00D74187">
            <w:r w:rsidRPr="00D74187">
              <w:t>ii. Why is it important to assess the condition of the client’s hands and nails before</w:t>
            </w:r>
            <w:r>
              <w:t xml:space="preserve"> </w:t>
            </w:r>
            <w:r w:rsidRPr="00D74187">
              <w:t>the manicure treatment commences?</w:t>
            </w:r>
          </w:p>
          <w:p w14:paraId="0EB1BC05" w14:textId="2F3E3DC0" w:rsidR="00D74187" w:rsidRDefault="00D74187" w:rsidP="00D74187">
            <w:r>
              <w:t>So that the most suitable products and equipment can be selected before the manicure commences.</w:t>
            </w:r>
          </w:p>
          <w:p w14:paraId="01D3B377" w14:textId="77777777" w:rsidR="00D74187" w:rsidRPr="00D74187" w:rsidRDefault="00D74187" w:rsidP="00D74187"/>
          <w:p w14:paraId="57862292" w14:textId="7A418BBF" w:rsidR="00D74187" w:rsidRDefault="00D74187" w:rsidP="00D74187">
            <w:r w:rsidRPr="00D74187">
              <w:t>iv. Why is it important to assess the condition of the client’s foot and nail before the</w:t>
            </w:r>
            <w:r>
              <w:t xml:space="preserve"> </w:t>
            </w:r>
            <w:r w:rsidRPr="00D74187">
              <w:t>pedicure treatment is given?</w:t>
            </w:r>
          </w:p>
          <w:p w14:paraId="3F9B1273" w14:textId="11EE0EEF" w:rsidR="00D74187" w:rsidRDefault="00D74187" w:rsidP="00D74187">
            <w:r>
              <w:t>This ensures the most suitable products and equipment are selected before the treatment begins.</w:t>
            </w:r>
          </w:p>
          <w:p w14:paraId="74BFAF34" w14:textId="77777777" w:rsidR="00D74187" w:rsidRPr="00D74187" w:rsidRDefault="00D74187" w:rsidP="00D74187"/>
          <w:p w14:paraId="4FE90E95" w14:textId="77777777" w:rsidR="00D74187" w:rsidRPr="00D74187" w:rsidRDefault="00D74187" w:rsidP="00D74187">
            <w:r w:rsidRPr="00D74187">
              <w:t>vi. Why would you give the following treatments:</w:t>
            </w:r>
          </w:p>
          <w:p w14:paraId="3AE15846" w14:textId="78B1498F" w:rsidR="00D74187" w:rsidRDefault="00D74187" w:rsidP="00D74187">
            <w:r w:rsidRPr="00D74187">
              <w:t> Skin conditioners</w:t>
            </w:r>
          </w:p>
          <w:p w14:paraId="445FF3E7" w14:textId="2AC93F0C" w:rsidR="00D74187" w:rsidRPr="00D74187" w:rsidRDefault="00D74187" w:rsidP="00D74187">
            <w:r>
              <w:t>This makes the skin smoother and softer whilst helping the client to relax and feel good.</w:t>
            </w:r>
          </w:p>
          <w:p w14:paraId="72044FB7" w14:textId="058488E7" w:rsidR="00D74187" w:rsidRDefault="00D74187" w:rsidP="00D74187">
            <w:r w:rsidRPr="00D74187">
              <w:t> Heat treatments</w:t>
            </w:r>
          </w:p>
          <w:p w14:paraId="4884BBB7" w14:textId="38E6DC6D" w:rsidR="00D74187" w:rsidRPr="00D74187" w:rsidRDefault="00D74187" w:rsidP="00D74187">
            <w:r>
              <w:t>This provides relief from discomfort cause by rheumatic and arthritic conditions as well as helping to make the skin softer.</w:t>
            </w:r>
          </w:p>
          <w:p w14:paraId="3C47614E" w14:textId="77777777" w:rsidR="00D74187" w:rsidRDefault="00D74187" w:rsidP="00D74187"/>
          <w:p w14:paraId="2A731AF7" w14:textId="3C2A4289" w:rsidR="00D74187" w:rsidRDefault="00D74187" w:rsidP="00D74187">
            <w:r w:rsidRPr="00D74187">
              <w:t>vii. Describe the methods available for removing hard skin from the feet.</w:t>
            </w:r>
          </w:p>
          <w:p w14:paraId="0891C9B2" w14:textId="053233A6" w:rsidR="00D74187" w:rsidRDefault="00D74187" w:rsidP="00D74187">
            <w:r>
              <w:t>Methods include a pumice stone, exfoliators, corn planes and callus files/sponges.</w:t>
            </w:r>
          </w:p>
          <w:p w14:paraId="71F4172E" w14:textId="77777777" w:rsidR="00D74187" w:rsidRPr="00D74187" w:rsidRDefault="00D74187" w:rsidP="00D74187"/>
          <w:p w14:paraId="1CDE3665" w14:textId="77777777" w:rsidR="00D74187" w:rsidRPr="00D74187" w:rsidRDefault="00D74187" w:rsidP="00D74187">
            <w:r w:rsidRPr="00D74187">
              <w:t>viii. What are the terms used for the different type of massage movements involved in a</w:t>
            </w:r>
          </w:p>
          <w:p w14:paraId="13D9912B" w14:textId="196CB785" w:rsidR="00D74187" w:rsidRDefault="00D74187" w:rsidP="00D74187">
            <w:r w:rsidRPr="00D74187">
              <w:t>foot massage treatment?</w:t>
            </w:r>
          </w:p>
          <w:p w14:paraId="7AC9160C" w14:textId="021047F0" w:rsidR="00D74187" w:rsidRDefault="00D74187" w:rsidP="00D74187">
            <w:r>
              <w:t>These include:</w:t>
            </w:r>
          </w:p>
          <w:p w14:paraId="45A4622F" w14:textId="77204614" w:rsidR="00D74187" w:rsidRDefault="00D74187" w:rsidP="00D74187">
            <w:pPr>
              <w:pStyle w:val="ListParagraph"/>
              <w:numPr>
                <w:ilvl w:val="0"/>
                <w:numId w:val="2"/>
              </w:numPr>
            </w:pPr>
            <w:r>
              <w:t xml:space="preserve">Effleurage – </w:t>
            </w:r>
            <w:r w:rsidR="009B03AF">
              <w:t>long sweeping strokes performed from the toes to the knees switching from front to back of the leg</w:t>
            </w:r>
          </w:p>
          <w:p w14:paraId="2C2D550B" w14:textId="672E87DF" w:rsidR="009B03AF" w:rsidRDefault="009B03AF" w:rsidP="00D74187">
            <w:pPr>
              <w:pStyle w:val="ListParagraph"/>
              <w:numPr>
                <w:ilvl w:val="0"/>
                <w:numId w:val="2"/>
              </w:numPr>
            </w:pPr>
            <w:r>
              <w:t>Thumb frictions – using the thumbs being placed one before the other using gentle forward and backwards sawing motions</w:t>
            </w:r>
          </w:p>
          <w:p w14:paraId="7F1F5EE8" w14:textId="1A8D2C9C" w:rsidR="009B03AF" w:rsidRDefault="009B03AF" w:rsidP="00D74187">
            <w:pPr>
              <w:pStyle w:val="ListParagraph"/>
              <w:numPr>
                <w:ilvl w:val="0"/>
                <w:numId w:val="2"/>
              </w:numPr>
            </w:pPr>
            <w:r>
              <w:t xml:space="preserve">Toe circulation – supporting the toes base with one hand then moving the toes in clockwise and </w:t>
            </w:r>
            <w:proofErr w:type="spellStart"/>
            <w:r>
              <w:t>anti clockwise</w:t>
            </w:r>
            <w:proofErr w:type="spellEnd"/>
            <w:r>
              <w:t xml:space="preserve"> direction.</w:t>
            </w:r>
          </w:p>
          <w:p w14:paraId="34F51D90" w14:textId="73938D30" w:rsidR="009B03AF" w:rsidRDefault="009B03AF" w:rsidP="00D74187">
            <w:pPr>
              <w:pStyle w:val="ListParagraph"/>
              <w:numPr>
                <w:ilvl w:val="0"/>
                <w:numId w:val="2"/>
              </w:numPr>
            </w:pPr>
            <w:r>
              <w:t>Palm kneading – using the palm of the hand to cradle the heel of the food before progressing with deep circular movements</w:t>
            </w:r>
          </w:p>
          <w:p w14:paraId="7E9C7068" w14:textId="556C5924" w:rsidR="009B03AF" w:rsidRDefault="009B03AF" w:rsidP="00D74187">
            <w:pPr>
              <w:pStyle w:val="ListParagraph"/>
              <w:numPr>
                <w:ilvl w:val="0"/>
                <w:numId w:val="2"/>
              </w:numPr>
            </w:pPr>
            <w:r>
              <w:t>Finger kneading – around the ankle bone</w:t>
            </w:r>
          </w:p>
          <w:p w14:paraId="38A49D82" w14:textId="2F70961B" w:rsidR="009B03AF" w:rsidRDefault="009B03AF" w:rsidP="00D74187">
            <w:pPr>
              <w:pStyle w:val="ListParagraph"/>
              <w:numPr>
                <w:ilvl w:val="0"/>
                <w:numId w:val="2"/>
              </w:numPr>
            </w:pPr>
            <w:r>
              <w:t>Stroking – the foot quite firmly from the toe to the ankle with alternate hands</w:t>
            </w:r>
          </w:p>
          <w:p w14:paraId="0D3B4A07" w14:textId="77777777" w:rsidR="009B03AF" w:rsidRPr="00D74187" w:rsidRDefault="009B03AF" w:rsidP="009B03AF"/>
          <w:p w14:paraId="2201CE2E" w14:textId="1CA2D53F" w:rsidR="00D74187" w:rsidRPr="00D74187" w:rsidRDefault="00D74187" w:rsidP="00D74187">
            <w:r w:rsidRPr="00D74187">
              <w:t>ix. State the benefits of foot and lower leg massage.</w:t>
            </w:r>
          </w:p>
          <w:p w14:paraId="1D96F65B" w14:textId="23EFE095" w:rsidR="00CC2FB3" w:rsidRPr="009B03AF" w:rsidRDefault="009B03AF" w:rsidP="00A851DA">
            <w:r>
              <w:t xml:space="preserve">to improve blood circulation and help remove any </w:t>
            </w:r>
            <w:proofErr w:type="spellStart"/>
            <w:r>
              <w:t>tonxis</w:t>
            </w:r>
            <w:proofErr w:type="spellEnd"/>
            <w:r>
              <w:t xml:space="preserve"> that may be present through the blood stream.  It is also there to assist the relaxation and wellbeing of the client.</w:t>
            </w:r>
          </w:p>
          <w:p w14:paraId="4375C731" w14:textId="77777777" w:rsidR="00CC2FB3" w:rsidRDefault="00CC2FB3" w:rsidP="00A851DA">
            <w:pPr>
              <w:rPr>
                <w:b/>
              </w:rPr>
            </w:pPr>
          </w:p>
          <w:p w14:paraId="18677D3E" w14:textId="77777777" w:rsidR="00CC2FB3" w:rsidRDefault="00CC2FB3" w:rsidP="00A851DA">
            <w:pPr>
              <w:rPr>
                <w:b/>
              </w:rPr>
            </w:pPr>
          </w:p>
          <w:p w14:paraId="553C7037" w14:textId="77777777" w:rsidR="00CC2FB3" w:rsidRDefault="00CC2FB3" w:rsidP="00A851DA">
            <w:pPr>
              <w:rPr>
                <w:b/>
              </w:rPr>
            </w:pPr>
          </w:p>
          <w:p w14:paraId="0AA9CCC5" w14:textId="77777777" w:rsidR="00CC2FB3" w:rsidRDefault="00CC2FB3" w:rsidP="00A851DA">
            <w:pPr>
              <w:rPr>
                <w:b/>
              </w:rPr>
            </w:pPr>
          </w:p>
          <w:p w14:paraId="2F214C6D" w14:textId="77777777" w:rsidR="00CC2FB3" w:rsidRDefault="00CC2FB3" w:rsidP="00A851DA">
            <w:pPr>
              <w:rPr>
                <w:b/>
              </w:rPr>
            </w:pPr>
          </w:p>
          <w:p w14:paraId="2B7DC78B" w14:textId="77777777" w:rsidR="00CC2FB3" w:rsidRDefault="00CC2FB3" w:rsidP="00A851DA">
            <w:pPr>
              <w:rPr>
                <w:b/>
              </w:rPr>
            </w:pPr>
          </w:p>
          <w:p w14:paraId="135CE016" w14:textId="77777777" w:rsidR="00CC2FB3" w:rsidRDefault="00CC2FB3" w:rsidP="00A851DA">
            <w:pPr>
              <w:rPr>
                <w:b/>
              </w:rPr>
            </w:pPr>
          </w:p>
          <w:p w14:paraId="6D0D757F" w14:textId="77777777" w:rsidR="00CC2FB3" w:rsidRDefault="00CC2FB3" w:rsidP="00A851DA">
            <w:pPr>
              <w:rPr>
                <w:b/>
              </w:rPr>
            </w:pPr>
          </w:p>
          <w:p w14:paraId="38616A3F" w14:textId="77777777" w:rsidR="00CC2FB3" w:rsidRDefault="00CC2FB3" w:rsidP="00A851DA">
            <w:pPr>
              <w:rPr>
                <w:b/>
              </w:rPr>
            </w:pPr>
          </w:p>
          <w:p w14:paraId="0C35B5F3" w14:textId="77777777" w:rsidR="00CC2FB3" w:rsidRDefault="00CC2FB3" w:rsidP="00A851DA">
            <w:pPr>
              <w:rPr>
                <w:b/>
              </w:rPr>
            </w:pPr>
          </w:p>
          <w:p w14:paraId="0391F490" w14:textId="77777777" w:rsidR="00CC2FB3" w:rsidRDefault="00CC2FB3" w:rsidP="00A851DA">
            <w:pPr>
              <w:rPr>
                <w:b/>
              </w:rPr>
            </w:pPr>
          </w:p>
        </w:tc>
      </w:tr>
    </w:tbl>
    <w:p w14:paraId="25DA4D9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42DF8860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147FA1A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7F68F773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78EA060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44F692D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426CEB0C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608DF8F2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6781FF21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012571AE" w14:textId="3111CF3F" w:rsidR="00405895" w:rsidRPr="00B0415E" w:rsidRDefault="009B03A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Audrey Shotton-Gale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486C7C7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11AACD2D" w14:textId="26B17EE0" w:rsidR="00405895" w:rsidRPr="00B0415E" w:rsidRDefault="009B03A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28/09/2018</w:t>
            </w:r>
            <w:bookmarkStart w:id="0" w:name="_GoBack"/>
            <w:bookmarkEnd w:id="0"/>
          </w:p>
        </w:tc>
      </w:tr>
    </w:tbl>
    <w:p w14:paraId="419449F2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0E5ABF7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60327E1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1E77B98B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321DB409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38909A2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C6E6EC3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215D35F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4A5AE776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F3D38C1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39C00F6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2DDBA3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5AB7121D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3C3EBFB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E4EDAB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229F15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E1C029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39C94A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9009CA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78734A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8FB86B0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46B0B98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9A89125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06BA60" w14:textId="77777777"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14:paraId="259B6D30" w14:textId="77777777"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BDB085" w14:textId="77777777"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14:paraId="2C717769" w14:textId="77777777"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560B25"/>
    <w:multiLevelType w:val="hybridMultilevel"/>
    <w:tmpl w:val="96BC48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812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B03AF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74187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o:colormenu v:ext="edit" strokecolor="none"/>
    </o:shapedefaults>
    <o:shapelayout v:ext="edit">
      <o:idmap v:ext="edit" data="1"/>
    </o:shapelayout>
  </w:shapeDefaults>
  <w:decimalSymbol w:val="."/>
  <w:listSeparator w:val=","/>
  <w14:docId w14:val="0BDD9D7A"/>
  <w15:docId w15:val="{5DA8A0B8-869B-4E2B-AC5D-CFF311F9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1BD78-75CD-4436-890C-11E806D2D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Charlie Shotton-Gale</cp:lastModifiedBy>
  <cp:revision>1</cp:revision>
  <dcterms:created xsi:type="dcterms:W3CDTF">2015-01-26T12:24:00Z</dcterms:created>
  <dcterms:modified xsi:type="dcterms:W3CDTF">2018-09-28T14:53:00Z</dcterms:modified>
</cp:coreProperties>
</file>