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5608" w:rsidP="00A851DA">
      <w:pPr>
        <w:rPr>
          <w:lang w:val="en-US"/>
        </w:rPr>
      </w:pPr>
      <w:r>
        <w:rPr>
          <w:noProof/>
          <w:lang w:val="es-ES" w:eastAsia="es-E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093" w:rsidRDefault="00531093" w:rsidP="00405895">
                            <w:pPr>
                              <w:jc w:val="center"/>
                              <w:rPr>
                                <w:b/>
                                <w:bCs/>
                                <w:color w:val="002060"/>
                                <w:sz w:val="44"/>
                                <w:szCs w:val="40"/>
                              </w:rPr>
                            </w:pPr>
                            <w:r>
                              <w:rPr>
                                <w:sz w:val="24"/>
                              </w:rPr>
                              <w:t xml:space="preserve">   </w:t>
                            </w:r>
                            <w:r>
                              <w:rPr>
                                <w:b/>
                                <w:bCs/>
                                <w:color w:val="002060"/>
                                <w:sz w:val="44"/>
                                <w:szCs w:val="40"/>
                              </w:rPr>
                              <w:t>Assignment Cover Sheet</w:t>
                            </w:r>
                          </w:p>
                          <w:p w:rsidR="00531093" w:rsidRDefault="005310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rsidR="00531093" w:rsidRDefault="00531093" w:rsidP="00405895">
                      <w:pPr>
                        <w:jc w:val="center"/>
                        <w:rPr>
                          <w:b/>
                          <w:bCs/>
                          <w:color w:val="002060"/>
                          <w:sz w:val="44"/>
                          <w:szCs w:val="40"/>
                        </w:rPr>
                      </w:pPr>
                      <w:r>
                        <w:rPr>
                          <w:sz w:val="24"/>
                        </w:rPr>
                        <w:t xml:space="preserve">   </w:t>
                      </w:r>
                      <w:r>
                        <w:rPr>
                          <w:b/>
                          <w:bCs/>
                          <w:color w:val="002060"/>
                          <w:sz w:val="44"/>
                          <w:szCs w:val="40"/>
                        </w:rPr>
                        <w:t>Assignment Cover Sheet</w:t>
                      </w:r>
                    </w:p>
                    <w:p w:rsidR="00531093" w:rsidRDefault="0053109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5AB7" w:rsidP="001734EB">
            <w:r>
              <w:rPr>
                <w:rFonts w:ascii="Arial" w:hAnsi="Arial" w:cs="Arial"/>
                <w:color w:val="000000"/>
                <w:sz w:val="20"/>
                <w:szCs w:val="20"/>
                <w:shd w:val="clear" w:color="auto" w:fill="FFFFFF"/>
              </w:rPr>
              <w:t>Flavius Telisca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5AB7" w:rsidP="001734EB">
            <w:r>
              <w:t>18886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5415" w:rsidP="00435415">
            <w:r>
              <w:rPr>
                <w:b/>
                <w:color w:val="C00000"/>
                <w:sz w:val="28"/>
                <w:u w:val="single"/>
              </w:rPr>
              <w:t>Managing Performance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541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9839" w:type="dxa"/>
        <w:tblLook w:val="04A0" w:firstRow="1" w:lastRow="0" w:firstColumn="1" w:lastColumn="0" w:noHBand="0" w:noVBand="1"/>
      </w:tblPr>
      <w:tblGrid>
        <w:gridCol w:w="9839"/>
      </w:tblGrid>
      <w:tr w:rsidR="00CC2FB3" w:rsidTr="00A22389">
        <w:trPr>
          <w:trHeight w:val="7114"/>
        </w:trPr>
        <w:tc>
          <w:tcPr>
            <w:tcW w:w="9839" w:type="dxa"/>
          </w:tcPr>
          <w:p w:rsidR="00595AB7" w:rsidRPr="00A026B0" w:rsidRDefault="00595AB7" w:rsidP="00595AB7">
            <w:pPr>
              <w:spacing w:line="200" w:lineRule="exact"/>
              <w:rPr>
                <w:rFonts w:ascii="Times New Roman" w:eastAsia="Times New Roman" w:hAnsi="Times New Roman"/>
                <w:b/>
                <w:sz w:val="28"/>
              </w:rPr>
            </w:pPr>
          </w:p>
          <w:p w:rsidR="00435415" w:rsidRDefault="00435415" w:rsidP="00435415">
            <w:pPr>
              <w:pStyle w:val="Prrafodelista"/>
              <w:numPr>
                <w:ilvl w:val="0"/>
                <w:numId w:val="10"/>
              </w:numPr>
              <w:spacing w:line="200" w:lineRule="exact"/>
              <w:rPr>
                <w:b/>
                <w:sz w:val="24"/>
              </w:rPr>
            </w:pPr>
            <w:r w:rsidRPr="00435415">
              <w:rPr>
                <w:b/>
                <w:sz w:val="24"/>
              </w:rPr>
              <w:t xml:space="preserve">What is Appraisal? </w:t>
            </w:r>
          </w:p>
          <w:p w:rsidR="00435415" w:rsidRPr="00E759B0" w:rsidRDefault="00435415" w:rsidP="00435415">
            <w:pPr>
              <w:pStyle w:val="Prrafodelista"/>
              <w:spacing w:line="200" w:lineRule="exact"/>
              <w:rPr>
                <w:sz w:val="24"/>
              </w:rPr>
            </w:pPr>
            <w:r w:rsidRPr="00E759B0">
              <w:rPr>
                <w:sz w:val="24"/>
              </w:rPr>
              <w:t>An appraisal is an assessment or judgement of characteristics and/or performances of people.</w:t>
            </w:r>
            <w:r w:rsidR="00EF218D" w:rsidRPr="00E759B0">
              <w:rPr>
                <w:sz w:val="24"/>
              </w:rPr>
              <w:t xml:space="preserve"> The whole process it is based on an evaluation of the work and the employees character, the worth of the employee can be identified, analyzing positive and negative points, strengths and weaknesses of each employee. </w:t>
            </w:r>
          </w:p>
          <w:p w:rsidR="00EF218D" w:rsidRDefault="00E759B0" w:rsidP="00435415">
            <w:pPr>
              <w:pStyle w:val="Prrafodelista"/>
              <w:spacing w:line="200" w:lineRule="exact"/>
              <w:rPr>
                <w:sz w:val="24"/>
              </w:rPr>
            </w:pPr>
            <w:r w:rsidRPr="00E759B0">
              <w:rPr>
                <w:sz w:val="24"/>
              </w:rPr>
              <w:t>The appraisals are vital for administrative decision makers, decision about selection, salaries, training, promotion and transfers, etc.</w:t>
            </w:r>
          </w:p>
          <w:p w:rsidR="00E759B0" w:rsidRPr="00E759B0" w:rsidRDefault="00E759B0" w:rsidP="00435415">
            <w:pPr>
              <w:pStyle w:val="Prrafodelista"/>
              <w:spacing w:line="200" w:lineRule="exact"/>
              <w:rPr>
                <w:sz w:val="24"/>
              </w:rPr>
            </w:pPr>
          </w:p>
          <w:p w:rsidR="00435415" w:rsidRDefault="00435415" w:rsidP="00435415">
            <w:pPr>
              <w:pStyle w:val="Prrafodelista"/>
              <w:numPr>
                <w:ilvl w:val="0"/>
                <w:numId w:val="10"/>
              </w:numPr>
              <w:spacing w:line="200" w:lineRule="exact"/>
              <w:rPr>
                <w:b/>
                <w:sz w:val="24"/>
              </w:rPr>
            </w:pPr>
            <w:r w:rsidRPr="00435415">
              <w:rPr>
                <w:b/>
                <w:sz w:val="24"/>
              </w:rPr>
              <w:t xml:space="preserve">Outline the goals of an effective performance appraisal. </w:t>
            </w:r>
          </w:p>
          <w:p w:rsidR="00FD1BA6" w:rsidRPr="001C49E4" w:rsidRDefault="00FD1BA6" w:rsidP="00FD1BA6">
            <w:pPr>
              <w:pStyle w:val="Prrafodelista"/>
              <w:spacing w:line="200" w:lineRule="exact"/>
              <w:rPr>
                <w:sz w:val="24"/>
              </w:rPr>
            </w:pPr>
            <w:r w:rsidRPr="001C49E4">
              <w:rPr>
                <w:sz w:val="24"/>
              </w:rPr>
              <w:t>-Reviewing past performance</w:t>
            </w:r>
          </w:p>
          <w:p w:rsidR="00FD1BA6" w:rsidRPr="001C49E4" w:rsidRDefault="00FD1BA6" w:rsidP="00FD1BA6">
            <w:pPr>
              <w:pStyle w:val="Prrafodelista"/>
              <w:spacing w:line="200" w:lineRule="exact"/>
              <w:rPr>
                <w:sz w:val="24"/>
              </w:rPr>
            </w:pPr>
            <w:r w:rsidRPr="001C49E4">
              <w:rPr>
                <w:sz w:val="24"/>
              </w:rPr>
              <w:t>-Assessing training needs</w:t>
            </w:r>
          </w:p>
          <w:p w:rsidR="00FD1BA6" w:rsidRPr="001C49E4" w:rsidRDefault="00FD1BA6" w:rsidP="00FD1BA6">
            <w:pPr>
              <w:pStyle w:val="Prrafodelista"/>
              <w:spacing w:line="200" w:lineRule="exact"/>
              <w:rPr>
                <w:sz w:val="24"/>
              </w:rPr>
            </w:pPr>
            <w:r w:rsidRPr="001C49E4">
              <w:rPr>
                <w:sz w:val="24"/>
              </w:rPr>
              <w:t>-Helping individuals develop</w:t>
            </w:r>
          </w:p>
          <w:p w:rsidR="00FD1BA6" w:rsidRPr="001C49E4" w:rsidRDefault="00FD1BA6" w:rsidP="00FD1BA6">
            <w:pPr>
              <w:pStyle w:val="Prrafodelista"/>
              <w:spacing w:line="200" w:lineRule="exact"/>
              <w:rPr>
                <w:sz w:val="24"/>
              </w:rPr>
            </w:pPr>
            <w:r w:rsidRPr="001C49E4">
              <w:rPr>
                <w:sz w:val="24"/>
              </w:rPr>
              <w:t>-Auditing skills within the organization</w:t>
            </w:r>
          </w:p>
          <w:p w:rsidR="00FD1BA6" w:rsidRPr="001C49E4" w:rsidRDefault="00FD1BA6" w:rsidP="00FD1BA6">
            <w:pPr>
              <w:pStyle w:val="Prrafodelista"/>
              <w:spacing w:line="200" w:lineRule="exact"/>
              <w:rPr>
                <w:sz w:val="24"/>
              </w:rPr>
            </w:pPr>
            <w:r w:rsidRPr="001C49E4">
              <w:rPr>
                <w:sz w:val="24"/>
              </w:rPr>
              <w:t>-Setting targets for future performance</w:t>
            </w:r>
          </w:p>
          <w:p w:rsidR="00FD1BA6" w:rsidRPr="001C49E4" w:rsidRDefault="00FD1BA6" w:rsidP="00FD1BA6">
            <w:pPr>
              <w:pStyle w:val="Prrafodelista"/>
              <w:spacing w:line="200" w:lineRule="exact"/>
              <w:rPr>
                <w:sz w:val="24"/>
              </w:rPr>
            </w:pPr>
            <w:r w:rsidRPr="001C49E4">
              <w:rPr>
                <w:sz w:val="24"/>
              </w:rPr>
              <w:t>-Identifying potential for promotion</w:t>
            </w:r>
          </w:p>
          <w:p w:rsidR="00FD1BA6" w:rsidRPr="00435415" w:rsidRDefault="00FD1BA6" w:rsidP="00FD1BA6">
            <w:pPr>
              <w:pStyle w:val="Prrafodelista"/>
              <w:spacing w:line="200" w:lineRule="exact"/>
              <w:rPr>
                <w:b/>
                <w:sz w:val="24"/>
              </w:rPr>
            </w:pPr>
            <w:r>
              <w:rPr>
                <w:b/>
                <w:sz w:val="24"/>
              </w:rPr>
              <w:t xml:space="preserve">  </w:t>
            </w:r>
          </w:p>
          <w:p w:rsidR="00435415" w:rsidRDefault="00435415" w:rsidP="00435415">
            <w:pPr>
              <w:pStyle w:val="Prrafodelista"/>
              <w:numPr>
                <w:ilvl w:val="0"/>
                <w:numId w:val="10"/>
              </w:numPr>
              <w:spacing w:line="200" w:lineRule="exact"/>
              <w:rPr>
                <w:b/>
                <w:sz w:val="24"/>
              </w:rPr>
            </w:pPr>
            <w:r w:rsidRPr="00435415">
              <w:rPr>
                <w:b/>
                <w:sz w:val="24"/>
              </w:rPr>
              <w:t xml:space="preserve">Explain the steps involved in the appraisal process. </w:t>
            </w:r>
          </w:p>
          <w:p w:rsidR="001C49E4" w:rsidRDefault="001C49E4" w:rsidP="001C49E4">
            <w:pPr>
              <w:pStyle w:val="Prrafodelista"/>
              <w:spacing w:line="200" w:lineRule="exact"/>
              <w:rPr>
                <w:sz w:val="24"/>
              </w:rPr>
            </w:pPr>
            <w:r w:rsidRPr="00B54F4C">
              <w:rPr>
                <w:sz w:val="24"/>
              </w:rPr>
              <w:t xml:space="preserve">The first step in the appraisal process is the setting of performance </w:t>
            </w:r>
            <w:r w:rsidR="00B54F4C" w:rsidRPr="00B54F4C">
              <w:rPr>
                <w:sz w:val="24"/>
              </w:rPr>
              <w:t>standards</w:t>
            </w:r>
            <w:r w:rsidRPr="00B54F4C">
              <w:rPr>
                <w:sz w:val="24"/>
              </w:rPr>
              <w:t xml:space="preserve">, </w:t>
            </w:r>
            <w:r w:rsidR="00B54F4C" w:rsidRPr="00B54F4C">
              <w:rPr>
                <w:sz w:val="24"/>
              </w:rPr>
              <w:t>including</w:t>
            </w:r>
            <w:r w:rsidRPr="00B54F4C">
              <w:rPr>
                <w:sz w:val="24"/>
              </w:rPr>
              <w:t xml:space="preserve"> g job analysis and job description. The standards must be velar and </w:t>
            </w:r>
            <w:r w:rsidR="00B54F4C" w:rsidRPr="00B54F4C">
              <w:rPr>
                <w:sz w:val="24"/>
              </w:rPr>
              <w:t>objective</w:t>
            </w:r>
            <w:r w:rsidRPr="00B54F4C">
              <w:rPr>
                <w:sz w:val="24"/>
              </w:rPr>
              <w:t xml:space="preserve"> enough t</w:t>
            </w:r>
            <w:r w:rsidR="00B54F4C" w:rsidRPr="00B54F4C">
              <w:rPr>
                <w:sz w:val="24"/>
              </w:rPr>
              <w:t>o</w:t>
            </w:r>
            <w:r w:rsidRPr="00B54F4C">
              <w:rPr>
                <w:sz w:val="24"/>
              </w:rPr>
              <w:t xml:space="preserve"> be understood and measured</w:t>
            </w:r>
            <w:r w:rsidR="00B54F4C" w:rsidRPr="00B54F4C">
              <w:rPr>
                <w:sz w:val="24"/>
              </w:rPr>
              <w:t xml:space="preserve">. Also the </w:t>
            </w:r>
            <w:r w:rsidR="00B54F4C">
              <w:rPr>
                <w:sz w:val="24"/>
              </w:rPr>
              <w:t>managers can communicate their o</w:t>
            </w:r>
            <w:r w:rsidR="00B54F4C" w:rsidRPr="00B54F4C">
              <w:rPr>
                <w:sz w:val="24"/>
              </w:rPr>
              <w:t xml:space="preserve">wn expectations to the employees and assess their performance against these already established standards. </w:t>
            </w:r>
          </w:p>
          <w:p w:rsidR="00B54F4C" w:rsidRDefault="00B54F4C" w:rsidP="001C49E4">
            <w:pPr>
              <w:pStyle w:val="Prrafodelista"/>
              <w:spacing w:line="200" w:lineRule="exact"/>
              <w:rPr>
                <w:sz w:val="24"/>
              </w:rPr>
            </w:pPr>
          </w:p>
          <w:p w:rsidR="00B54F4C" w:rsidRDefault="00B54F4C" w:rsidP="001C49E4">
            <w:pPr>
              <w:pStyle w:val="Prrafodelista"/>
              <w:spacing w:line="200" w:lineRule="exact"/>
              <w:rPr>
                <w:sz w:val="24"/>
              </w:rPr>
            </w:pPr>
            <w:r>
              <w:rPr>
                <w:sz w:val="24"/>
              </w:rPr>
              <w:t>The second step is the communication of the expectations</w:t>
            </w:r>
            <w:r w:rsidR="00E22043">
              <w:rPr>
                <w:sz w:val="24"/>
              </w:rPr>
              <w:t xml:space="preserve"> to the employees,</w:t>
            </w:r>
            <w:r>
              <w:rPr>
                <w:sz w:val="24"/>
              </w:rPr>
              <w:t xml:space="preserve"> as soon as the performance standards </w:t>
            </w:r>
            <w:r w:rsidR="00E22043">
              <w:rPr>
                <w:sz w:val="24"/>
              </w:rPr>
              <w:t>are established</w:t>
            </w:r>
            <w:r>
              <w:rPr>
                <w:sz w:val="24"/>
              </w:rPr>
              <w:t xml:space="preserve">. </w:t>
            </w:r>
            <w:r w:rsidR="00531093">
              <w:rPr>
                <w:sz w:val="24"/>
              </w:rPr>
              <w:t>The communication is a two-way process and must me clear and well understood. To make sure this scenario, it will be necessary to have a feedback.</w:t>
            </w:r>
          </w:p>
          <w:p w:rsidR="00E22043" w:rsidRDefault="00E22043" w:rsidP="001C49E4">
            <w:pPr>
              <w:pStyle w:val="Prrafodelista"/>
              <w:spacing w:line="200" w:lineRule="exact"/>
              <w:rPr>
                <w:sz w:val="24"/>
              </w:rPr>
            </w:pPr>
          </w:p>
          <w:p w:rsidR="00E22043" w:rsidRDefault="00E22043" w:rsidP="001C49E4">
            <w:pPr>
              <w:pStyle w:val="Prrafodelista"/>
              <w:spacing w:line="200" w:lineRule="exact"/>
              <w:rPr>
                <w:sz w:val="24"/>
              </w:rPr>
            </w:pPr>
            <w:r>
              <w:rPr>
                <w:sz w:val="24"/>
              </w:rPr>
              <w:t xml:space="preserve">The third step it is the measurement of the performance. During this step it´s important </w:t>
            </w:r>
            <w:r w:rsidR="00EE55FA">
              <w:rPr>
                <w:sz w:val="24"/>
              </w:rPr>
              <w:t>to get</w:t>
            </w:r>
            <w:r>
              <w:rPr>
                <w:sz w:val="24"/>
              </w:rPr>
              <w:t xml:space="preserve"> the right information about what you are measuring and how</w:t>
            </w:r>
            <w:r w:rsidR="00EE55FA">
              <w:rPr>
                <w:sz w:val="24"/>
              </w:rPr>
              <w:t xml:space="preserve"> you are going to measure it. To achieve the correct information, we can use four main sources to measure performance: observation, statistical reports, verbal reports and written reports. This is very important because if you do not choose the right criteria, the results will be useless. </w:t>
            </w:r>
          </w:p>
          <w:p w:rsidR="00EE55FA" w:rsidRDefault="00EE55FA" w:rsidP="001C49E4">
            <w:pPr>
              <w:pStyle w:val="Prrafodelista"/>
              <w:spacing w:line="200" w:lineRule="exact"/>
              <w:rPr>
                <w:sz w:val="24"/>
              </w:rPr>
            </w:pPr>
          </w:p>
          <w:p w:rsidR="00EE55FA" w:rsidRDefault="00EE55FA" w:rsidP="001C49E4">
            <w:pPr>
              <w:pStyle w:val="Prrafodelista"/>
              <w:spacing w:line="200" w:lineRule="exact"/>
              <w:rPr>
                <w:sz w:val="24"/>
              </w:rPr>
            </w:pPr>
            <w:r>
              <w:rPr>
                <w:sz w:val="24"/>
              </w:rPr>
              <w:t>The fourth step</w:t>
            </w:r>
            <w:r w:rsidR="00FC2089">
              <w:rPr>
                <w:sz w:val="24"/>
              </w:rPr>
              <w:t xml:space="preserve"> is the comparison between the standards and the performance. An accurate appraisal can be a challenge for the manager as well as getting the employee to accept the appraisal in a positive manner. This is very important because the employee performance could be in danger if all the positive or negative points in the appraisal are </w:t>
            </w:r>
            <w:r w:rsidR="00FC2089">
              <w:rPr>
                <w:sz w:val="24"/>
              </w:rPr>
              <w:lastRenderedPageBreak/>
              <w:t>not taken in a constructive way. Keep the employee motivated and with a good attitude is very important.</w:t>
            </w:r>
          </w:p>
          <w:p w:rsidR="00FC2089" w:rsidRDefault="00FC2089" w:rsidP="001C49E4">
            <w:pPr>
              <w:pStyle w:val="Prrafodelista"/>
              <w:spacing w:line="200" w:lineRule="exact"/>
              <w:rPr>
                <w:sz w:val="24"/>
              </w:rPr>
            </w:pPr>
          </w:p>
          <w:p w:rsidR="00F75FF9" w:rsidRDefault="00F75FF9" w:rsidP="00F75FF9">
            <w:pPr>
              <w:pStyle w:val="Prrafodelista"/>
              <w:spacing w:line="200" w:lineRule="exact"/>
              <w:rPr>
                <w:sz w:val="24"/>
              </w:rPr>
            </w:pPr>
            <w:r>
              <w:rPr>
                <w:sz w:val="24"/>
              </w:rPr>
              <w:t>Finally, the organization must start to act where needed. There are two ways:</w:t>
            </w:r>
          </w:p>
          <w:p w:rsidR="00F75FF9" w:rsidRDefault="00F75FF9" w:rsidP="00F75FF9">
            <w:pPr>
              <w:pStyle w:val="Prrafodelista"/>
              <w:numPr>
                <w:ilvl w:val="0"/>
                <w:numId w:val="11"/>
              </w:numPr>
              <w:spacing w:line="200" w:lineRule="exact"/>
              <w:rPr>
                <w:sz w:val="24"/>
              </w:rPr>
            </w:pPr>
            <w:r>
              <w:rPr>
                <w:sz w:val="24"/>
              </w:rPr>
              <w:t>Immediate action that deals with the issue, meaning to put in place a solution for weak point or problem.</w:t>
            </w:r>
          </w:p>
          <w:p w:rsidR="00F75FF9" w:rsidRDefault="00F75FF9" w:rsidP="00F75FF9">
            <w:pPr>
              <w:pStyle w:val="Prrafodelista"/>
              <w:numPr>
                <w:ilvl w:val="0"/>
                <w:numId w:val="11"/>
              </w:numPr>
              <w:spacing w:line="200" w:lineRule="exact"/>
              <w:rPr>
                <w:sz w:val="24"/>
              </w:rPr>
            </w:pPr>
            <w:r>
              <w:rPr>
                <w:sz w:val="24"/>
              </w:rPr>
              <w:t xml:space="preserve">Identify the cause. Meaning </w:t>
            </w:r>
            <w:r w:rsidR="00BF69F4">
              <w:rPr>
                <w:sz w:val="24"/>
              </w:rPr>
              <w:t>that the organization identified the issue or problem but is just fixed temporary, the organization needs to discover how and why performance digressed and what can be done to make sure it will not happen again putting in place a final solution.</w:t>
            </w:r>
          </w:p>
          <w:p w:rsidR="00BF69F4" w:rsidRPr="00F75FF9" w:rsidRDefault="00BF69F4" w:rsidP="00BF69F4">
            <w:pPr>
              <w:pStyle w:val="Prrafodelista"/>
              <w:spacing w:line="200" w:lineRule="exact"/>
              <w:ind w:left="1080"/>
              <w:rPr>
                <w:sz w:val="24"/>
              </w:rPr>
            </w:pPr>
          </w:p>
          <w:p w:rsidR="00531093" w:rsidRPr="00435415" w:rsidRDefault="00531093" w:rsidP="001C49E4">
            <w:pPr>
              <w:pStyle w:val="Prrafodelista"/>
              <w:spacing w:line="200" w:lineRule="exact"/>
              <w:rPr>
                <w:b/>
                <w:sz w:val="24"/>
              </w:rPr>
            </w:pPr>
          </w:p>
          <w:p w:rsidR="00435415" w:rsidRDefault="00435415" w:rsidP="00435415">
            <w:pPr>
              <w:pStyle w:val="Prrafodelista"/>
              <w:numPr>
                <w:ilvl w:val="0"/>
                <w:numId w:val="10"/>
              </w:numPr>
              <w:spacing w:line="200" w:lineRule="exact"/>
              <w:rPr>
                <w:b/>
                <w:sz w:val="24"/>
              </w:rPr>
            </w:pPr>
            <w:r w:rsidRPr="00435415">
              <w:rPr>
                <w:b/>
                <w:sz w:val="24"/>
              </w:rPr>
              <w:t xml:space="preserve">What are the benefits of an appraisal programme? </w:t>
            </w:r>
          </w:p>
          <w:p w:rsidR="000D07F1" w:rsidRPr="00C6130D" w:rsidRDefault="007979E3" w:rsidP="000D07F1">
            <w:pPr>
              <w:pStyle w:val="Prrafodelista"/>
              <w:spacing w:line="200" w:lineRule="exact"/>
              <w:rPr>
                <w:sz w:val="24"/>
              </w:rPr>
            </w:pPr>
            <w:r w:rsidRPr="00C6130D">
              <w:rPr>
                <w:sz w:val="24"/>
              </w:rPr>
              <w:t>The benefits can be classified in three ways:</w:t>
            </w:r>
          </w:p>
          <w:p w:rsidR="007979E3" w:rsidRPr="00C6130D" w:rsidRDefault="007979E3" w:rsidP="007979E3">
            <w:pPr>
              <w:pStyle w:val="Prrafodelista"/>
              <w:numPr>
                <w:ilvl w:val="0"/>
                <w:numId w:val="12"/>
              </w:numPr>
              <w:spacing w:line="200" w:lineRule="exact"/>
              <w:rPr>
                <w:sz w:val="24"/>
              </w:rPr>
            </w:pPr>
            <w:r w:rsidRPr="00C6130D">
              <w:rPr>
                <w:sz w:val="24"/>
              </w:rPr>
              <w:t>For the organization:</w:t>
            </w:r>
          </w:p>
          <w:p w:rsidR="00401346" w:rsidRPr="00C6130D" w:rsidRDefault="00401346" w:rsidP="007979E3">
            <w:pPr>
              <w:pStyle w:val="Prrafodelista"/>
              <w:spacing w:line="200" w:lineRule="exact"/>
              <w:ind w:left="1080"/>
              <w:rPr>
                <w:sz w:val="24"/>
              </w:rPr>
            </w:pPr>
            <w:r w:rsidRPr="00C6130D">
              <w:rPr>
                <w:sz w:val="24"/>
              </w:rPr>
              <w:t xml:space="preserve">-Improved </w:t>
            </w:r>
            <w:r w:rsidR="007979E3" w:rsidRPr="00C6130D">
              <w:rPr>
                <w:sz w:val="24"/>
              </w:rPr>
              <w:t xml:space="preserve">organisational performance </w:t>
            </w:r>
            <w:r w:rsidRPr="00C6130D">
              <w:rPr>
                <w:sz w:val="24"/>
              </w:rPr>
              <w:t>because the organizations standards and objectives have been well communicated between all the departments.</w:t>
            </w:r>
          </w:p>
          <w:p w:rsidR="007979E3" w:rsidRPr="00C6130D" w:rsidRDefault="00401346" w:rsidP="007979E3">
            <w:pPr>
              <w:pStyle w:val="Prrafodelista"/>
              <w:spacing w:line="200" w:lineRule="exact"/>
              <w:ind w:left="1080"/>
              <w:rPr>
                <w:sz w:val="24"/>
              </w:rPr>
            </w:pPr>
            <w:r w:rsidRPr="00C6130D">
              <w:rPr>
                <w:sz w:val="24"/>
              </w:rPr>
              <w:t xml:space="preserve">- Better efficiency  </w:t>
            </w:r>
          </w:p>
          <w:p w:rsidR="00401346" w:rsidRPr="00C6130D" w:rsidRDefault="00401346" w:rsidP="007979E3">
            <w:pPr>
              <w:pStyle w:val="Prrafodelista"/>
              <w:spacing w:line="200" w:lineRule="exact"/>
              <w:ind w:left="1080"/>
              <w:rPr>
                <w:sz w:val="24"/>
              </w:rPr>
            </w:pPr>
            <w:r w:rsidRPr="00C6130D">
              <w:rPr>
                <w:sz w:val="24"/>
              </w:rPr>
              <w:t>- New ideas for improvement</w:t>
            </w:r>
          </w:p>
          <w:p w:rsidR="00401346" w:rsidRPr="00C6130D" w:rsidRDefault="00401346" w:rsidP="007979E3">
            <w:pPr>
              <w:pStyle w:val="Prrafodelista"/>
              <w:spacing w:line="200" w:lineRule="exact"/>
              <w:ind w:left="1080"/>
              <w:rPr>
                <w:sz w:val="24"/>
              </w:rPr>
            </w:pPr>
            <w:r w:rsidRPr="00C6130D">
              <w:rPr>
                <w:sz w:val="24"/>
              </w:rPr>
              <w:t>- Long-term expectation can be developed</w:t>
            </w:r>
          </w:p>
          <w:p w:rsidR="00401346" w:rsidRPr="00C6130D" w:rsidRDefault="00401346" w:rsidP="007979E3">
            <w:pPr>
              <w:pStyle w:val="Prrafodelista"/>
              <w:spacing w:line="200" w:lineRule="exact"/>
              <w:ind w:left="1080"/>
              <w:rPr>
                <w:sz w:val="24"/>
              </w:rPr>
            </w:pPr>
            <w:r w:rsidRPr="00C6130D">
              <w:rPr>
                <w:sz w:val="24"/>
              </w:rPr>
              <w:t xml:space="preserve">- Creation of a culture that </w:t>
            </w:r>
            <w:r w:rsidR="00C6130D" w:rsidRPr="00C6130D">
              <w:rPr>
                <w:sz w:val="24"/>
              </w:rPr>
              <w:t>seek to continually improve</w:t>
            </w:r>
          </w:p>
          <w:p w:rsidR="00401346" w:rsidRDefault="00C6130D" w:rsidP="007979E3">
            <w:pPr>
              <w:pStyle w:val="Prrafodelista"/>
              <w:spacing w:line="200" w:lineRule="exact"/>
              <w:ind w:left="1080"/>
              <w:rPr>
                <w:sz w:val="24"/>
              </w:rPr>
            </w:pPr>
            <w:r w:rsidRPr="00C6130D">
              <w:rPr>
                <w:sz w:val="24"/>
              </w:rPr>
              <w:t xml:space="preserve">- Identification of employees with potential and career development plans for new talents. </w:t>
            </w:r>
          </w:p>
          <w:p w:rsidR="00C6130D" w:rsidRDefault="00C6130D" w:rsidP="00C6130D">
            <w:pPr>
              <w:spacing w:line="200" w:lineRule="exact"/>
              <w:rPr>
                <w:sz w:val="24"/>
              </w:rPr>
            </w:pPr>
            <w:r>
              <w:rPr>
                <w:sz w:val="24"/>
              </w:rPr>
              <w:t xml:space="preserve">             2. For the appraiser:</w:t>
            </w:r>
          </w:p>
          <w:p w:rsidR="00C6130D" w:rsidRDefault="00C6130D" w:rsidP="00C6130D">
            <w:pPr>
              <w:spacing w:line="200" w:lineRule="exact"/>
              <w:rPr>
                <w:sz w:val="24"/>
              </w:rPr>
            </w:pPr>
            <w:r>
              <w:rPr>
                <w:sz w:val="24"/>
              </w:rPr>
              <w:t xml:space="preserve">                    - Development of an overview of individual jobs and departments</w:t>
            </w:r>
          </w:p>
          <w:p w:rsidR="00C6130D" w:rsidRDefault="00C6130D" w:rsidP="00326F05">
            <w:pPr>
              <w:tabs>
                <w:tab w:val="left" w:pos="7451"/>
              </w:tabs>
              <w:spacing w:line="200" w:lineRule="exact"/>
              <w:rPr>
                <w:sz w:val="24"/>
              </w:rPr>
            </w:pPr>
            <w:r>
              <w:rPr>
                <w:sz w:val="24"/>
              </w:rPr>
              <w:t xml:space="preserve">                    - Coming up with new ideas </w:t>
            </w:r>
            <w:r w:rsidR="00326F05">
              <w:rPr>
                <w:sz w:val="24"/>
              </w:rPr>
              <w:tab/>
            </w:r>
          </w:p>
          <w:p w:rsidR="00C6130D" w:rsidRDefault="00C6130D" w:rsidP="00C6130D">
            <w:pPr>
              <w:spacing w:line="200" w:lineRule="exact"/>
              <w:rPr>
                <w:sz w:val="24"/>
              </w:rPr>
            </w:pPr>
            <w:r>
              <w:rPr>
                <w:sz w:val="24"/>
              </w:rPr>
              <w:t xml:space="preserve">                    - </w:t>
            </w:r>
            <w:r w:rsidR="00326F05">
              <w:rPr>
                <w:sz w:val="24"/>
              </w:rPr>
              <w:t>The clarification of manager expectations of teams and individual</w:t>
            </w:r>
          </w:p>
          <w:p w:rsidR="00326F05" w:rsidRDefault="00326F05" w:rsidP="00C6130D">
            <w:pPr>
              <w:spacing w:line="200" w:lineRule="exact"/>
              <w:rPr>
                <w:sz w:val="24"/>
              </w:rPr>
            </w:pPr>
            <w:r>
              <w:rPr>
                <w:sz w:val="24"/>
              </w:rPr>
              <w:t xml:space="preserve">                    - Understanding of the relation between individual goals, team goals and                organisational goals.</w:t>
            </w:r>
          </w:p>
          <w:p w:rsidR="00326F05" w:rsidRDefault="00326F05" w:rsidP="00C6130D">
            <w:pPr>
              <w:spacing w:line="200" w:lineRule="exact"/>
              <w:rPr>
                <w:sz w:val="24"/>
              </w:rPr>
            </w:pPr>
            <w:r>
              <w:rPr>
                <w:sz w:val="24"/>
              </w:rPr>
              <w:t xml:space="preserve">                    - Make a better relationship with the staff</w:t>
            </w:r>
          </w:p>
          <w:p w:rsidR="00326F05" w:rsidRDefault="00326F05" w:rsidP="00C6130D">
            <w:pPr>
              <w:spacing w:line="200" w:lineRule="exact"/>
              <w:rPr>
                <w:sz w:val="24"/>
              </w:rPr>
            </w:pPr>
            <w:r>
              <w:rPr>
                <w:sz w:val="24"/>
              </w:rPr>
              <w:t xml:space="preserve">              3. For the person being appraised:</w:t>
            </w:r>
          </w:p>
          <w:p w:rsidR="00326F05" w:rsidRDefault="00326F05" w:rsidP="00C6130D">
            <w:pPr>
              <w:spacing w:line="200" w:lineRule="exact"/>
              <w:rPr>
                <w:sz w:val="24"/>
              </w:rPr>
            </w:pPr>
            <w:r>
              <w:rPr>
                <w:sz w:val="24"/>
              </w:rPr>
              <w:t xml:space="preserve">                    - Better motivation</w:t>
            </w:r>
          </w:p>
          <w:p w:rsidR="00326F05" w:rsidRDefault="00326F05" w:rsidP="00C6130D">
            <w:pPr>
              <w:spacing w:line="200" w:lineRule="exact"/>
              <w:rPr>
                <w:sz w:val="24"/>
              </w:rPr>
            </w:pPr>
            <w:r>
              <w:rPr>
                <w:sz w:val="24"/>
              </w:rPr>
              <w:t xml:space="preserve">                    - Better understanding of the Manager expectations</w:t>
            </w:r>
          </w:p>
          <w:p w:rsidR="00326F05" w:rsidRDefault="00326F05" w:rsidP="00C6130D">
            <w:pPr>
              <w:spacing w:line="200" w:lineRule="exact"/>
              <w:rPr>
                <w:sz w:val="24"/>
              </w:rPr>
            </w:pPr>
            <w:r>
              <w:rPr>
                <w:sz w:val="24"/>
              </w:rPr>
              <w:t xml:space="preserve">                    - Better understanding of the mission and vision of the company</w:t>
            </w:r>
          </w:p>
          <w:p w:rsidR="00326F05" w:rsidRDefault="00326F05" w:rsidP="00C6130D">
            <w:pPr>
              <w:spacing w:line="200" w:lineRule="exact"/>
              <w:rPr>
                <w:sz w:val="24"/>
              </w:rPr>
            </w:pPr>
            <w:r>
              <w:rPr>
                <w:sz w:val="24"/>
              </w:rPr>
              <w:t xml:space="preserve">                    - Improved job satisfaction</w:t>
            </w:r>
          </w:p>
          <w:p w:rsidR="00326F05" w:rsidRDefault="00326F05" w:rsidP="00C6130D">
            <w:pPr>
              <w:spacing w:line="200" w:lineRule="exact"/>
              <w:rPr>
                <w:sz w:val="24"/>
              </w:rPr>
            </w:pPr>
            <w:r>
              <w:rPr>
                <w:sz w:val="24"/>
              </w:rPr>
              <w:t xml:space="preserve">                    - A boosted feeling of personal value</w:t>
            </w:r>
          </w:p>
          <w:p w:rsidR="00326F05" w:rsidRPr="00C6130D" w:rsidRDefault="00326F05" w:rsidP="00C6130D">
            <w:pPr>
              <w:spacing w:line="200" w:lineRule="exact"/>
              <w:rPr>
                <w:sz w:val="24"/>
              </w:rPr>
            </w:pPr>
          </w:p>
          <w:p w:rsidR="00435415" w:rsidRPr="00435415" w:rsidRDefault="00435415" w:rsidP="00435415">
            <w:pPr>
              <w:pStyle w:val="Prrafodelista"/>
              <w:numPr>
                <w:ilvl w:val="0"/>
                <w:numId w:val="10"/>
              </w:numPr>
              <w:spacing w:line="200" w:lineRule="exact"/>
              <w:rPr>
                <w:b/>
                <w:sz w:val="24"/>
              </w:rPr>
            </w:pPr>
            <w:r w:rsidRPr="00435415">
              <w:rPr>
                <w:b/>
                <w:sz w:val="24"/>
              </w:rPr>
              <w:t xml:space="preserve">Write short notes on the following appraisal methods: </w:t>
            </w:r>
          </w:p>
          <w:p w:rsidR="00435415" w:rsidRDefault="00435415" w:rsidP="00326F05">
            <w:pPr>
              <w:pStyle w:val="Prrafodelista"/>
              <w:numPr>
                <w:ilvl w:val="0"/>
                <w:numId w:val="13"/>
              </w:numPr>
              <w:spacing w:line="200" w:lineRule="exact"/>
              <w:rPr>
                <w:b/>
                <w:sz w:val="24"/>
              </w:rPr>
            </w:pPr>
            <w:r w:rsidRPr="00435415">
              <w:rPr>
                <w:b/>
                <w:sz w:val="24"/>
              </w:rPr>
              <w:t>Critical incident methods</w:t>
            </w:r>
          </w:p>
          <w:p w:rsidR="00326F05" w:rsidRPr="00874AAF" w:rsidRDefault="00D63115" w:rsidP="00326F05">
            <w:pPr>
              <w:spacing w:line="200" w:lineRule="exact"/>
              <w:ind w:left="885"/>
              <w:rPr>
                <w:sz w:val="24"/>
              </w:rPr>
            </w:pPr>
            <w:r w:rsidRPr="00874AAF">
              <w:rPr>
                <w:sz w:val="24"/>
              </w:rPr>
              <w:t>This method is focused in the behavior of the employees at work, seeing if the job it is properly done or where does the employee needs some improvements.</w:t>
            </w:r>
          </w:p>
          <w:p w:rsidR="00D63115" w:rsidRPr="00874AAF" w:rsidRDefault="00D63115" w:rsidP="00326F05">
            <w:pPr>
              <w:spacing w:line="200" w:lineRule="exact"/>
              <w:ind w:left="885"/>
              <w:rPr>
                <w:sz w:val="24"/>
              </w:rPr>
            </w:pPr>
            <w:r w:rsidRPr="00874AAF">
              <w:rPr>
                <w:sz w:val="24"/>
              </w:rPr>
              <w:t xml:space="preserve">As manager or supervisor, your need to know that every and each employee is different, each behavior is different, then you need to be careful using this method. </w:t>
            </w:r>
          </w:p>
          <w:p w:rsidR="00D63115" w:rsidRPr="00874AAF" w:rsidRDefault="00D63115" w:rsidP="00326F05">
            <w:pPr>
              <w:spacing w:line="200" w:lineRule="exact"/>
              <w:ind w:left="885"/>
              <w:rPr>
                <w:sz w:val="24"/>
              </w:rPr>
            </w:pPr>
          </w:p>
          <w:p w:rsidR="00D63115" w:rsidRDefault="00D63115" w:rsidP="00D63115">
            <w:pPr>
              <w:spacing w:line="200" w:lineRule="exact"/>
              <w:ind w:left="885"/>
              <w:rPr>
                <w:sz w:val="24"/>
              </w:rPr>
            </w:pPr>
            <w:r w:rsidRPr="00874AAF">
              <w:rPr>
                <w:sz w:val="24"/>
              </w:rPr>
              <w:t>Saying that an employee is aggressive or relaxed, doesn´t express that the job is being done. You, as supervisor, need to be focus in weaknesses like, attention to details, time-management, body language of the employee at work, misunderstanding</w:t>
            </w:r>
            <w:r w:rsidR="00874AAF" w:rsidRPr="00874AAF">
              <w:rPr>
                <w:sz w:val="24"/>
              </w:rPr>
              <w:t xml:space="preserve"> of the job tasks, shyness in front of the customers, etc.</w:t>
            </w:r>
            <w:r w:rsidRPr="00874AAF">
              <w:rPr>
                <w:sz w:val="24"/>
              </w:rPr>
              <w:t xml:space="preserve"> </w:t>
            </w:r>
          </w:p>
          <w:p w:rsidR="00874AAF" w:rsidRDefault="00874AAF" w:rsidP="00D63115">
            <w:pPr>
              <w:spacing w:line="200" w:lineRule="exact"/>
              <w:ind w:left="885"/>
              <w:rPr>
                <w:sz w:val="24"/>
              </w:rPr>
            </w:pPr>
            <w:r>
              <w:rPr>
                <w:sz w:val="24"/>
              </w:rPr>
              <w:t>The negatives of this methods could be:</w:t>
            </w:r>
          </w:p>
          <w:p w:rsidR="00874AAF" w:rsidRDefault="00874AAF" w:rsidP="00874AAF">
            <w:pPr>
              <w:pStyle w:val="Prrafodelista"/>
              <w:numPr>
                <w:ilvl w:val="0"/>
                <w:numId w:val="15"/>
              </w:numPr>
              <w:spacing w:line="200" w:lineRule="exact"/>
              <w:rPr>
                <w:sz w:val="24"/>
              </w:rPr>
            </w:pPr>
            <w:r>
              <w:rPr>
                <w:sz w:val="24"/>
              </w:rPr>
              <w:t>The time that the supervisors need to create new memos or report of every one</w:t>
            </w:r>
          </w:p>
          <w:p w:rsidR="00874AAF" w:rsidRDefault="00874AAF" w:rsidP="00874AAF">
            <w:pPr>
              <w:pStyle w:val="Prrafodelista"/>
              <w:numPr>
                <w:ilvl w:val="0"/>
                <w:numId w:val="15"/>
              </w:numPr>
              <w:spacing w:line="200" w:lineRule="exact"/>
              <w:rPr>
                <w:sz w:val="24"/>
              </w:rPr>
            </w:pPr>
            <w:r>
              <w:rPr>
                <w:sz w:val="24"/>
              </w:rPr>
              <w:t xml:space="preserve">The behavior of each employee is different and the way that you as supervisor deals with that, sometimes could be difficult. </w:t>
            </w:r>
          </w:p>
          <w:p w:rsidR="00874AAF" w:rsidRPr="00874AAF" w:rsidRDefault="00874AAF" w:rsidP="00874AAF">
            <w:pPr>
              <w:pStyle w:val="Prrafodelista"/>
              <w:spacing w:line="200" w:lineRule="exact"/>
              <w:ind w:left="1230"/>
              <w:rPr>
                <w:sz w:val="24"/>
              </w:rPr>
            </w:pPr>
          </w:p>
          <w:p w:rsidR="00326F05" w:rsidRPr="00326F05" w:rsidRDefault="00326F05" w:rsidP="00326F05">
            <w:pPr>
              <w:spacing w:line="200" w:lineRule="exact"/>
              <w:rPr>
                <w:b/>
                <w:sz w:val="24"/>
              </w:rPr>
            </w:pPr>
            <w:r>
              <w:rPr>
                <w:b/>
                <w:sz w:val="24"/>
              </w:rPr>
              <w:t xml:space="preserve">      </w:t>
            </w:r>
          </w:p>
          <w:p w:rsidR="00EB5BEA" w:rsidRDefault="00435415" w:rsidP="00874AAF">
            <w:pPr>
              <w:pStyle w:val="Prrafodelista"/>
              <w:numPr>
                <w:ilvl w:val="0"/>
                <w:numId w:val="13"/>
              </w:numPr>
              <w:spacing w:line="200" w:lineRule="exact"/>
              <w:rPr>
                <w:b/>
                <w:sz w:val="24"/>
              </w:rPr>
            </w:pPr>
            <w:r w:rsidRPr="00435415">
              <w:rPr>
                <w:b/>
                <w:sz w:val="24"/>
              </w:rPr>
              <w:t>Behaviorally anchored rating scales</w:t>
            </w:r>
          </w:p>
          <w:p w:rsidR="00874AAF" w:rsidRDefault="006D1121" w:rsidP="00874AAF">
            <w:pPr>
              <w:spacing w:line="200" w:lineRule="exact"/>
              <w:ind w:left="885"/>
            </w:pPr>
            <w:r>
              <w:t>This method requires an in-depth understanding of each position´s key tasks, along with an understanding of the full range of behaviors displayed by individual in carrying out such tasks. Your rate these behaviors for each employee, then you anchor each behavior to pints on a rating scale, which indicates whether the behavior is exceptional, excellent, fully competent unsatisfactory.</w:t>
            </w:r>
          </w:p>
          <w:p w:rsidR="009B369E" w:rsidRDefault="009B369E" w:rsidP="00874AAF">
            <w:pPr>
              <w:spacing w:line="200" w:lineRule="exact"/>
              <w:ind w:left="885"/>
            </w:pPr>
          </w:p>
          <w:p w:rsidR="009B369E" w:rsidRDefault="009B369E" w:rsidP="00874AAF">
            <w:pPr>
              <w:spacing w:line="200" w:lineRule="exact"/>
              <w:ind w:left="885"/>
            </w:pPr>
          </w:p>
          <w:p w:rsidR="009B369E" w:rsidRDefault="009B369E" w:rsidP="00874AAF">
            <w:pPr>
              <w:spacing w:line="200" w:lineRule="exact"/>
              <w:ind w:left="885"/>
            </w:pPr>
          </w:p>
          <w:p w:rsidR="009B369E" w:rsidRDefault="009B369E" w:rsidP="00874AAF">
            <w:pPr>
              <w:spacing w:line="200" w:lineRule="exact"/>
              <w:ind w:left="885"/>
            </w:pPr>
          </w:p>
          <w:p w:rsidR="009B369E" w:rsidRDefault="009B369E" w:rsidP="00874AAF">
            <w:pPr>
              <w:spacing w:line="200" w:lineRule="exact"/>
              <w:ind w:left="885"/>
            </w:pPr>
          </w:p>
          <w:p w:rsidR="009B369E" w:rsidRDefault="009B369E" w:rsidP="00874AAF">
            <w:pPr>
              <w:spacing w:line="200" w:lineRule="exact"/>
              <w:ind w:left="885"/>
            </w:pPr>
          </w:p>
          <w:p w:rsidR="009B369E" w:rsidRDefault="009B369E" w:rsidP="00874AAF">
            <w:pPr>
              <w:spacing w:line="200" w:lineRule="exact"/>
              <w:ind w:left="885"/>
            </w:pPr>
          </w:p>
          <w:p w:rsidR="009B369E" w:rsidRDefault="009B369E" w:rsidP="00874AAF">
            <w:pPr>
              <w:spacing w:line="200" w:lineRule="exact"/>
              <w:ind w:left="885"/>
            </w:pPr>
            <w:bookmarkStart w:id="0" w:name="_GoBack"/>
            <w:bookmarkEnd w:id="0"/>
          </w:p>
          <w:p w:rsidR="006D1121" w:rsidRDefault="006D1121" w:rsidP="00874AAF">
            <w:pPr>
              <w:spacing w:line="200" w:lineRule="exact"/>
              <w:ind w:left="885"/>
            </w:pPr>
            <w:r>
              <w:lastRenderedPageBreak/>
              <w:t>For example, a human resources coordinator, one of his task is to complete status change notice, which update the personnel system changing the employee pay, position, tittle or personal data,</w:t>
            </w:r>
          </w:p>
          <w:p w:rsidR="006D1121" w:rsidRDefault="006D1121" w:rsidP="00874AAF">
            <w:pPr>
              <w:spacing w:line="200" w:lineRule="exact"/>
              <w:ind w:left="885"/>
            </w:pPr>
            <w:r>
              <w:t>5-</w:t>
            </w:r>
            <w:r w:rsidR="009B369E">
              <w:t>exeptional: accurately completes and submits all status change notice within an hour of request.</w:t>
            </w:r>
          </w:p>
          <w:p w:rsidR="009B369E" w:rsidRPr="007534EC" w:rsidRDefault="009B369E" w:rsidP="00874AAF">
            <w:pPr>
              <w:spacing w:line="200" w:lineRule="exact"/>
              <w:ind w:left="885"/>
            </w:pPr>
            <w:r>
              <w:t>1-unsatisfactory: stays status change notice forms have been submitted when they haven´t</w:t>
            </w:r>
          </w:p>
        </w:tc>
      </w:tr>
    </w:tbl>
    <w:p w:rsidR="00A851DA" w:rsidRPr="007534EC" w:rsidRDefault="00A851DA" w:rsidP="00A851DA">
      <w:pPr>
        <w:autoSpaceDE w:val="0"/>
        <w:autoSpaceDN w:val="0"/>
        <w:adjustRightInd w:val="0"/>
        <w:spacing w:after="0" w:line="240" w:lineRule="auto"/>
        <w:rPr>
          <w:rFonts w:cs="CalvertMT-Bold"/>
          <w:b/>
          <w:bCs/>
          <w:color w:val="002060"/>
          <w:sz w:val="28"/>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306201" w:rsidRPr="001734EB" w:rsidRDefault="00595AB7" w:rsidP="00A851DA">
            <w:r>
              <w:rPr>
                <w:rFonts w:ascii="Arial" w:hAnsi="Arial" w:cs="Arial"/>
                <w:color w:val="000000"/>
                <w:sz w:val="20"/>
                <w:szCs w:val="20"/>
                <w:shd w:val="clear" w:color="auto" w:fill="FFFFFF"/>
              </w:rPr>
              <w:t>Flavius Telisca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306201" w:rsidRPr="00B0415E" w:rsidRDefault="009B369E" w:rsidP="00A851DA">
            <w:pPr>
              <w:rPr>
                <w:rFonts w:cs="Bliss-Regular"/>
                <w:color w:val="000000"/>
              </w:rPr>
            </w:pPr>
            <w:r>
              <w:rPr>
                <w:rFonts w:cs="Bliss-Regular"/>
                <w:color w:val="000000"/>
              </w:rPr>
              <w:t>30</w:t>
            </w:r>
            <w:r w:rsidR="00B87CDE">
              <w:rPr>
                <w:rFonts w:cs="Bliss-Regular"/>
                <w:color w:val="000000"/>
              </w:rPr>
              <w:t>/4</w:t>
            </w:r>
            <w:r w:rsidR="00595AB7">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CE7" w:rsidRDefault="00461CE7" w:rsidP="00CB4D0A">
      <w:pPr>
        <w:spacing w:after="0" w:line="240" w:lineRule="auto"/>
      </w:pPr>
      <w:r>
        <w:separator/>
      </w:r>
    </w:p>
  </w:endnote>
  <w:endnote w:type="continuationSeparator" w:id="0">
    <w:p w:rsidR="00461CE7" w:rsidRDefault="00461C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CE7" w:rsidRDefault="00461CE7" w:rsidP="00CB4D0A">
      <w:pPr>
        <w:spacing w:after="0" w:line="240" w:lineRule="auto"/>
      </w:pPr>
      <w:r>
        <w:separator/>
      </w:r>
    </w:p>
  </w:footnote>
  <w:footnote w:type="continuationSeparator" w:id="0">
    <w:p w:rsidR="00461CE7" w:rsidRDefault="00461CE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76E8"/>
    <w:multiLevelType w:val="hybridMultilevel"/>
    <w:tmpl w:val="33B03F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9087895"/>
    <w:multiLevelType w:val="hybridMultilevel"/>
    <w:tmpl w:val="207EE570"/>
    <w:lvl w:ilvl="0" w:tplc="701E8C1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280C131F"/>
    <w:multiLevelType w:val="hybridMultilevel"/>
    <w:tmpl w:val="F9328A3E"/>
    <w:lvl w:ilvl="0" w:tplc="CA7C8B4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0F36CE6"/>
    <w:multiLevelType w:val="hybridMultilevel"/>
    <w:tmpl w:val="E0362C52"/>
    <w:lvl w:ilvl="0" w:tplc="A18E5CF0">
      <w:start w:val="1"/>
      <w:numFmt w:val="bullet"/>
      <w:lvlText w:val="-"/>
      <w:lvlJc w:val="left"/>
      <w:pPr>
        <w:ind w:left="1230" w:hanging="360"/>
      </w:pPr>
      <w:rPr>
        <w:rFonts w:ascii="Calibri" w:eastAsiaTheme="minorHAnsi" w:hAnsi="Calibri" w:cs="Calibri" w:hint="default"/>
      </w:rPr>
    </w:lvl>
    <w:lvl w:ilvl="1" w:tplc="0C0A0003" w:tentative="1">
      <w:start w:val="1"/>
      <w:numFmt w:val="bullet"/>
      <w:lvlText w:val="o"/>
      <w:lvlJc w:val="left"/>
      <w:pPr>
        <w:ind w:left="1950" w:hanging="360"/>
      </w:pPr>
      <w:rPr>
        <w:rFonts w:ascii="Courier New" w:hAnsi="Courier New" w:cs="Courier New" w:hint="default"/>
      </w:rPr>
    </w:lvl>
    <w:lvl w:ilvl="2" w:tplc="0C0A0005" w:tentative="1">
      <w:start w:val="1"/>
      <w:numFmt w:val="bullet"/>
      <w:lvlText w:val=""/>
      <w:lvlJc w:val="left"/>
      <w:pPr>
        <w:ind w:left="2670" w:hanging="360"/>
      </w:pPr>
      <w:rPr>
        <w:rFonts w:ascii="Wingdings" w:hAnsi="Wingdings" w:hint="default"/>
      </w:rPr>
    </w:lvl>
    <w:lvl w:ilvl="3" w:tplc="0C0A0001" w:tentative="1">
      <w:start w:val="1"/>
      <w:numFmt w:val="bullet"/>
      <w:lvlText w:val=""/>
      <w:lvlJc w:val="left"/>
      <w:pPr>
        <w:ind w:left="3390" w:hanging="360"/>
      </w:pPr>
      <w:rPr>
        <w:rFonts w:ascii="Symbol" w:hAnsi="Symbol" w:hint="default"/>
      </w:rPr>
    </w:lvl>
    <w:lvl w:ilvl="4" w:tplc="0C0A0003" w:tentative="1">
      <w:start w:val="1"/>
      <w:numFmt w:val="bullet"/>
      <w:lvlText w:val="o"/>
      <w:lvlJc w:val="left"/>
      <w:pPr>
        <w:ind w:left="4110" w:hanging="360"/>
      </w:pPr>
      <w:rPr>
        <w:rFonts w:ascii="Courier New" w:hAnsi="Courier New" w:cs="Courier New" w:hint="default"/>
      </w:rPr>
    </w:lvl>
    <w:lvl w:ilvl="5" w:tplc="0C0A0005" w:tentative="1">
      <w:start w:val="1"/>
      <w:numFmt w:val="bullet"/>
      <w:lvlText w:val=""/>
      <w:lvlJc w:val="left"/>
      <w:pPr>
        <w:ind w:left="4830" w:hanging="360"/>
      </w:pPr>
      <w:rPr>
        <w:rFonts w:ascii="Wingdings" w:hAnsi="Wingdings" w:hint="default"/>
      </w:rPr>
    </w:lvl>
    <w:lvl w:ilvl="6" w:tplc="0C0A0001" w:tentative="1">
      <w:start w:val="1"/>
      <w:numFmt w:val="bullet"/>
      <w:lvlText w:val=""/>
      <w:lvlJc w:val="left"/>
      <w:pPr>
        <w:ind w:left="5550" w:hanging="360"/>
      </w:pPr>
      <w:rPr>
        <w:rFonts w:ascii="Symbol" w:hAnsi="Symbol" w:hint="default"/>
      </w:rPr>
    </w:lvl>
    <w:lvl w:ilvl="7" w:tplc="0C0A0003" w:tentative="1">
      <w:start w:val="1"/>
      <w:numFmt w:val="bullet"/>
      <w:lvlText w:val="o"/>
      <w:lvlJc w:val="left"/>
      <w:pPr>
        <w:ind w:left="6270" w:hanging="360"/>
      </w:pPr>
      <w:rPr>
        <w:rFonts w:ascii="Courier New" w:hAnsi="Courier New" w:cs="Courier New" w:hint="default"/>
      </w:rPr>
    </w:lvl>
    <w:lvl w:ilvl="8" w:tplc="0C0A0005" w:tentative="1">
      <w:start w:val="1"/>
      <w:numFmt w:val="bullet"/>
      <w:lvlText w:val=""/>
      <w:lvlJc w:val="left"/>
      <w:pPr>
        <w:ind w:left="6990" w:hanging="360"/>
      </w:pPr>
      <w:rPr>
        <w:rFonts w:ascii="Wingdings" w:hAnsi="Wingdings" w:hint="default"/>
      </w:rPr>
    </w:lvl>
  </w:abstractNum>
  <w:abstractNum w:abstractNumId="4" w15:restartNumberingAfterBreak="0">
    <w:nsid w:val="4D6E3201"/>
    <w:multiLevelType w:val="hybridMultilevel"/>
    <w:tmpl w:val="B4C0AA76"/>
    <w:lvl w:ilvl="0" w:tplc="B700F94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885892"/>
    <w:multiLevelType w:val="hybridMultilevel"/>
    <w:tmpl w:val="495E109A"/>
    <w:lvl w:ilvl="0" w:tplc="CA7C8B4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34D783B"/>
    <w:multiLevelType w:val="hybridMultilevel"/>
    <w:tmpl w:val="EE34BFF4"/>
    <w:lvl w:ilvl="0" w:tplc="44306D06">
      <w:start w:val="1"/>
      <w:numFmt w:val="lowerLetter"/>
      <w:lvlText w:val="%1)"/>
      <w:lvlJc w:val="left"/>
      <w:pPr>
        <w:ind w:left="1245" w:hanging="360"/>
      </w:pPr>
      <w:rPr>
        <w:rFonts w:hint="default"/>
      </w:rPr>
    </w:lvl>
    <w:lvl w:ilvl="1" w:tplc="0C0A0019" w:tentative="1">
      <w:start w:val="1"/>
      <w:numFmt w:val="lowerLetter"/>
      <w:lvlText w:val="%2."/>
      <w:lvlJc w:val="left"/>
      <w:pPr>
        <w:ind w:left="1965" w:hanging="360"/>
      </w:pPr>
    </w:lvl>
    <w:lvl w:ilvl="2" w:tplc="0C0A001B" w:tentative="1">
      <w:start w:val="1"/>
      <w:numFmt w:val="lowerRoman"/>
      <w:lvlText w:val="%3."/>
      <w:lvlJc w:val="right"/>
      <w:pPr>
        <w:ind w:left="2685" w:hanging="180"/>
      </w:pPr>
    </w:lvl>
    <w:lvl w:ilvl="3" w:tplc="0C0A000F" w:tentative="1">
      <w:start w:val="1"/>
      <w:numFmt w:val="decimal"/>
      <w:lvlText w:val="%4."/>
      <w:lvlJc w:val="left"/>
      <w:pPr>
        <w:ind w:left="3405" w:hanging="360"/>
      </w:pPr>
    </w:lvl>
    <w:lvl w:ilvl="4" w:tplc="0C0A0019" w:tentative="1">
      <w:start w:val="1"/>
      <w:numFmt w:val="lowerLetter"/>
      <w:lvlText w:val="%5."/>
      <w:lvlJc w:val="left"/>
      <w:pPr>
        <w:ind w:left="4125" w:hanging="360"/>
      </w:pPr>
    </w:lvl>
    <w:lvl w:ilvl="5" w:tplc="0C0A001B" w:tentative="1">
      <w:start w:val="1"/>
      <w:numFmt w:val="lowerRoman"/>
      <w:lvlText w:val="%6."/>
      <w:lvlJc w:val="right"/>
      <w:pPr>
        <w:ind w:left="4845" w:hanging="180"/>
      </w:pPr>
    </w:lvl>
    <w:lvl w:ilvl="6" w:tplc="0C0A000F" w:tentative="1">
      <w:start w:val="1"/>
      <w:numFmt w:val="decimal"/>
      <w:lvlText w:val="%7."/>
      <w:lvlJc w:val="left"/>
      <w:pPr>
        <w:ind w:left="5565" w:hanging="360"/>
      </w:pPr>
    </w:lvl>
    <w:lvl w:ilvl="7" w:tplc="0C0A0019" w:tentative="1">
      <w:start w:val="1"/>
      <w:numFmt w:val="lowerLetter"/>
      <w:lvlText w:val="%8."/>
      <w:lvlJc w:val="left"/>
      <w:pPr>
        <w:ind w:left="6285" w:hanging="360"/>
      </w:pPr>
    </w:lvl>
    <w:lvl w:ilvl="8" w:tplc="0C0A001B" w:tentative="1">
      <w:start w:val="1"/>
      <w:numFmt w:val="lowerRoman"/>
      <w:lvlText w:val="%9."/>
      <w:lvlJc w:val="right"/>
      <w:pPr>
        <w:ind w:left="7005" w:hanging="180"/>
      </w:pPr>
    </w:lvl>
  </w:abstractNum>
  <w:abstractNum w:abstractNumId="8" w15:restartNumberingAfterBreak="0">
    <w:nsid w:val="5E9E2CA8"/>
    <w:multiLevelType w:val="hybridMultilevel"/>
    <w:tmpl w:val="EF0A0C62"/>
    <w:lvl w:ilvl="0" w:tplc="CA7C8B46">
      <w:numFmt w:val="bullet"/>
      <w:lvlText w:val="-"/>
      <w:lvlJc w:val="left"/>
      <w:pPr>
        <w:ind w:left="720" w:hanging="360"/>
      </w:pPr>
      <w:rPr>
        <w:rFonts w:ascii="Calibri" w:eastAsiaTheme="minorHAnsi" w:hAnsi="Calibri" w:cs="Calibri" w:hint="default"/>
      </w:rPr>
    </w:lvl>
    <w:lvl w:ilvl="1" w:tplc="5274AE20">
      <w:numFmt w:val="bullet"/>
      <w:lvlText w:val=""/>
      <w:lvlJc w:val="left"/>
      <w:pPr>
        <w:ind w:left="1440" w:hanging="360"/>
      </w:pPr>
      <w:rPr>
        <w:rFonts w:ascii="Symbol,Bold" w:eastAsiaTheme="minorHAnsi" w:hAnsi="Symbol,Bold" w:cs="Symbol,Bold" w:hint="default"/>
        <w:b/>
        <w:color w:val="EE7D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CEE2F5F"/>
    <w:multiLevelType w:val="hybridMultilevel"/>
    <w:tmpl w:val="6C160C1E"/>
    <w:lvl w:ilvl="0" w:tplc="7DBC0E6A">
      <w:start w:val="1"/>
      <w:numFmt w:val="bullet"/>
      <w:lvlText w:val="-"/>
      <w:lvlJc w:val="left"/>
      <w:pPr>
        <w:ind w:left="1245" w:hanging="360"/>
      </w:pPr>
      <w:rPr>
        <w:rFonts w:ascii="Calibri" w:eastAsiaTheme="minorHAnsi" w:hAnsi="Calibri" w:cs="Calibri" w:hint="default"/>
      </w:rPr>
    </w:lvl>
    <w:lvl w:ilvl="1" w:tplc="0C0A0003" w:tentative="1">
      <w:start w:val="1"/>
      <w:numFmt w:val="bullet"/>
      <w:lvlText w:val="o"/>
      <w:lvlJc w:val="left"/>
      <w:pPr>
        <w:ind w:left="1965" w:hanging="360"/>
      </w:pPr>
      <w:rPr>
        <w:rFonts w:ascii="Courier New" w:hAnsi="Courier New" w:cs="Courier New" w:hint="default"/>
      </w:rPr>
    </w:lvl>
    <w:lvl w:ilvl="2" w:tplc="0C0A0005" w:tentative="1">
      <w:start w:val="1"/>
      <w:numFmt w:val="bullet"/>
      <w:lvlText w:val=""/>
      <w:lvlJc w:val="left"/>
      <w:pPr>
        <w:ind w:left="2685" w:hanging="360"/>
      </w:pPr>
      <w:rPr>
        <w:rFonts w:ascii="Wingdings" w:hAnsi="Wingdings" w:hint="default"/>
      </w:rPr>
    </w:lvl>
    <w:lvl w:ilvl="3" w:tplc="0C0A0001" w:tentative="1">
      <w:start w:val="1"/>
      <w:numFmt w:val="bullet"/>
      <w:lvlText w:val=""/>
      <w:lvlJc w:val="left"/>
      <w:pPr>
        <w:ind w:left="3405" w:hanging="360"/>
      </w:pPr>
      <w:rPr>
        <w:rFonts w:ascii="Symbol" w:hAnsi="Symbol" w:hint="default"/>
      </w:rPr>
    </w:lvl>
    <w:lvl w:ilvl="4" w:tplc="0C0A0003" w:tentative="1">
      <w:start w:val="1"/>
      <w:numFmt w:val="bullet"/>
      <w:lvlText w:val="o"/>
      <w:lvlJc w:val="left"/>
      <w:pPr>
        <w:ind w:left="4125" w:hanging="360"/>
      </w:pPr>
      <w:rPr>
        <w:rFonts w:ascii="Courier New" w:hAnsi="Courier New" w:cs="Courier New" w:hint="default"/>
      </w:rPr>
    </w:lvl>
    <w:lvl w:ilvl="5" w:tplc="0C0A0005" w:tentative="1">
      <w:start w:val="1"/>
      <w:numFmt w:val="bullet"/>
      <w:lvlText w:val=""/>
      <w:lvlJc w:val="left"/>
      <w:pPr>
        <w:ind w:left="4845" w:hanging="360"/>
      </w:pPr>
      <w:rPr>
        <w:rFonts w:ascii="Wingdings" w:hAnsi="Wingdings" w:hint="default"/>
      </w:rPr>
    </w:lvl>
    <w:lvl w:ilvl="6" w:tplc="0C0A0001" w:tentative="1">
      <w:start w:val="1"/>
      <w:numFmt w:val="bullet"/>
      <w:lvlText w:val=""/>
      <w:lvlJc w:val="left"/>
      <w:pPr>
        <w:ind w:left="5565" w:hanging="360"/>
      </w:pPr>
      <w:rPr>
        <w:rFonts w:ascii="Symbol" w:hAnsi="Symbol" w:hint="default"/>
      </w:rPr>
    </w:lvl>
    <w:lvl w:ilvl="7" w:tplc="0C0A0003" w:tentative="1">
      <w:start w:val="1"/>
      <w:numFmt w:val="bullet"/>
      <w:lvlText w:val="o"/>
      <w:lvlJc w:val="left"/>
      <w:pPr>
        <w:ind w:left="6285" w:hanging="360"/>
      </w:pPr>
      <w:rPr>
        <w:rFonts w:ascii="Courier New" w:hAnsi="Courier New" w:cs="Courier New" w:hint="default"/>
      </w:rPr>
    </w:lvl>
    <w:lvl w:ilvl="8" w:tplc="0C0A0005" w:tentative="1">
      <w:start w:val="1"/>
      <w:numFmt w:val="bullet"/>
      <w:lvlText w:val=""/>
      <w:lvlJc w:val="left"/>
      <w:pPr>
        <w:ind w:left="7005" w:hanging="360"/>
      </w:pPr>
      <w:rPr>
        <w:rFonts w:ascii="Wingdings" w:hAnsi="Wingdings" w:hint="default"/>
      </w:rPr>
    </w:lvl>
  </w:abstractNum>
  <w:abstractNum w:abstractNumId="10" w15:restartNumberingAfterBreak="0">
    <w:nsid w:val="6E934682"/>
    <w:multiLevelType w:val="hybridMultilevel"/>
    <w:tmpl w:val="419A27E0"/>
    <w:lvl w:ilvl="0" w:tplc="CA7C8B46">
      <w:numFmt w:val="bullet"/>
      <w:lvlText w:val="-"/>
      <w:lvlJc w:val="left"/>
      <w:pPr>
        <w:ind w:left="720" w:hanging="360"/>
      </w:pPr>
      <w:rPr>
        <w:rFonts w:ascii="Calibri" w:eastAsiaTheme="minorHAnsi" w:hAnsi="Calibri" w:cs="Calibri" w:hint="default"/>
      </w:rPr>
    </w:lvl>
    <w:lvl w:ilvl="1" w:tplc="CA7C8B46">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9242D59"/>
    <w:multiLevelType w:val="hybridMultilevel"/>
    <w:tmpl w:val="6548F0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9D06EE7"/>
    <w:multiLevelType w:val="hybridMultilevel"/>
    <w:tmpl w:val="B37C476A"/>
    <w:lvl w:ilvl="0" w:tplc="DC949AAE">
      <w:start w:val="1"/>
      <w:numFmt w:val="decimal"/>
      <w:lvlText w:val="%1."/>
      <w:lvlJc w:val="left"/>
      <w:pPr>
        <w:ind w:left="720" w:hanging="360"/>
      </w:pPr>
      <w:rPr>
        <w:rFonts w:ascii="Calibri,Bold" w:hAnsi="Calibri,Bold" w:cs="Calibri,Bold" w:hint="default"/>
        <w:b/>
        <w:color w:val="C1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3" w15:restartNumberingAfterBreak="0">
    <w:nsid w:val="7AA44346"/>
    <w:multiLevelType w:val="hybridMultilevel"/>
    <w:tmpl w:val="C6D68A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0"/>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8"/>
  </w:num>
  <w:num w:numId="6">
    <w:abstractNumId w:val="12"/>
  </w:num>
  <w:num w:numId="7">
    <w:abstractNumId w:val="2"/>
  </w:num>
  <w:num w:numId="8">
    <w:abstractNumId w:val="10"/>
  </w:num>
  <w:num w:numId="9">
    <w:abstractNumId w:val="6"/>
  </w:num>
  <w:num w:numId="10">
    <w:abstractNumId w:val="11"/>
  </w:num>
  <w:num w:numId="11">
    <w:abstractNumId w:val="1"/>
  </w:num>
  <w:num w:numId="12">
    <w:abstractNumId w:val="4"/>
  </w:num>
  <w:num w:numId="13">
    <w:abstractNumId w:val="7"/>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25C3"/>
    <w:rsid w:val="000820E8"/>
    <w:rsid w:val="0009490F"/>
    <w:rsid w:val="000B2565"/>
    <w:rsid w:val="000B4608"/>
    <w:rsid w:val="000C585C"/>
    <w:rsid w:val="000D07F1"/>
    <w:rsid w:val="000E7742"/>
    <w:rsid w:val="000F575B"/>
    <w:rsid w:val="001175EE"/>
    <w:rsid w:val="00132402"/>
    <w:rsid w:val="001476C0"/>
    <w:rsid w:val="00157CF6"/>
    <w:rsid w:val="00165735"/>
    <w:rsid w:val="0017298C"/>
    <w:rsid w:val="001734EB"/>
    <w:rsid w:val="00182416"/>
    <w:rsid w:val="00187EB4"/>
    <w:rsid w:val="001A614A"/>
    <w:rsid w:val="001C2FF5"/>
    <w:rsid w:val="001C49E4"/>
    <w:rsid w:val="001F0481"/>
    <w:rsid w:val="00200C92"/>
    <w:rsid w:val="002030CC"/>
    <w:rsid w:val="0020451E"/>
    <w:rsid w:val="00206B9D"/>
    <w:rsid w:val="0023259C"/>
    <w:rsid w:val="002B0BD7"/>
    <w:rsid w:val="002B573D"/>
    <w:rsid w:val="002C5CB2"/>
    <w:rsid w:val="002F49EB"/>
    <w:rsid w:val="002F779F"/>
    <w:rsid w:val="00306201"/>
    <w:rsid w:val="00307E63"/>
    <w:rsid w:val="00311065"/>
    <w:rsid w:val="00326F05"/>
    <w:rsid w:val="00371885"/>
    <w:rsid w:val="003E2B87"/>
    <w:rsid w:val="003F3819"/>
    <w:rsid w:val="00401346"/>
    <w:rsid w:val="00402786"/>
    <w:rsid w:val="00405895"/>
    <w:rsid w:val="004058DF"/>
    <w:rsid w:val="0043342E"/>
    <w:rsid w:val="00435415"/>
    <w:rsid w:val="00443E6F"/>
    <w:rsid w:val="00461CE7"/>
    <w:rsid w:val="00474168"/>
    <w:rsid w:val="00486F1A"/>
    <w:rsid w:val="00490CB9"/>
    <w:rsid w:val="004A2CE2"/>
    <w:rsid w:val="004A42A0"/>
    <w:rsid w:val="004B341C"/>
    <w:rsid w:val="004E198D"/>
    <w:rsid w:val="004E3CDA"/>
    <w:rsid w:val="004F4B4D"/>
    <w:rsid w:val="0050216D"/>
    <w:rsid w:val="00503D7E"/>
    <w:rsid w:val="0050778F"/>
    <w:rsid w:val="00527525"/>
    <w:rsid w:val="00527C11"/>
    <w:rsid w:val="00531093"/>
    <w:rsid w:val="00535F31"/>
    <w:rsid w:val="00574D64"/>
    <w:rsid w:val="00591365"/>
    <w:rsid w:val="005914CA"/>
    <w:rsid w:val="00595AB7"/>
    <w:rsid w:val="0059664F"/>
    <w:rsid w:val="005B0C35"/>
    <w:rsid w:val="005B31E4"/>
    <w:rsid w:val="006034F6"/>
    <w:rsid w:val="00607874"/>
    <w:rsid w:val="00607E77"/>
    <w:rsid w:val="00617BB3"/>
    <w:rsid w:val="00645CDD"/>
    <w:rsid w:val="00650381"/>
    <w:rsid w:val="006823A7"/>
    <w:rsid w:val="00687EE8"/>
    <w:rsid w:val="00693402"/>
    <w:rsid w:val="006D1121"/>
    <w:rsid w:val="006D124F"/>
    <w:rsid w:val="0070347F"/>
    <w:rsid w:val="0070678E"/>
    <w:rsid w:val="007534EC"/>
    <w:rsid w:val="00780442"/>
    <w:rsid w:val="007979E3"/>
    <w:rsid w:val="007E4137"/>
    <w:rsid w:val="00801345"/>
    <w:rsid w:val="008105BD"/>
    <w:rsid w:val="008107C8"/>
    <w:rsid w:val="00812F0B"/>
    <w:rsid w:val="00831C11"/>
    <w:rsid w:val="00833D64"/>
    <w:rsid w:val="00874AAF"/>
    <w:rsid w:val="0089319C"/>
    <w:rsid w:val="008A4E62"/>
    <w:rsid w:val="008A60B4"/>
    <w:rsid w:val="008B3C31"/>
    <w:rsid w:val="008B64FE"/>
    <w:rsid w:val="00935BF7"/>
    <w:rsid w:val="00941558"/>
    <w:rsid w:val="0095442C"/>
    <w:rsid w:val="00983942"/>
    <w:rsid w:val="009B369E"/>
    <w:rsid w:val="009C37E0"/>
    <w:rsid w:val="009C3FBE"/>
    <w:rsid w:val="009E1658"/>
    <w:rsid w:val="009E41F4"/>
    <w:rsid w:val="00A026B0"/>
    <w:rsid w:val="00A0328F"/>
    <w:rsid w:val="00A14B66"/>
    <w:rsid w:val="00A22389"/>
    <w:rsid w:val="00A24186"/>
    <w:rsid w:val="00A65CF7"/>
    <w:rsid w:val="00A76BED"/>
    <w:rsid w:val="00A81AB4"/>
    <w:rsid w:val="00A851DA"/>
    <w:rsid w:val="00A956C3"/>
    <w:rsid w:val="00AC7D5B"/>
    <w:rsid w:val="00AE1481"/>
    <w:rsid w:val="00B0415E"/>
    <w:rsid w:val="00B04678"/>
    <w:rsid w:val="00B54F4C"/>
    <w:rsid w:val="00B87CDE"/>
    <w:rsid w:val="00BC46DF"/>
    <w:rsid w:val="00BD06E3"/>
    <w:rsid w:val="00BE1E26"/>
    <w:rsid w:val="00BF69F4"/>
    <w:rsid w:val="00C03577"/>
    <w:rsid w:val="00C369E3"/>
    <w:rsid w:val="00C53029"/>
    <w:rsid w:val="00C6130D"/>
    <w:rsid w:val="00C65FEA"/>
    <w:rsid w:val="00C82B47"/>
    <w:rsid w:val="00CA0AC2"/>
    <w:rsid w:val="00CB4D0A"/>
    <w:rsid w:val="00CC2FB3"/>
    <w:rsid w:val="00CC575A"/>
    <w:rsid w:val="00CD0E9E"/>
    <w:rsid w:val="00CF123B"/>
    <w:rsid w:val="00D039AC"/>
    <w:rsid w:val="00D06662"/>
    <w:rsid w:val="00D1142C"/>
    <w:rsid w:val="00D26E9C"/>
    <w:rsid w:val="00D41221"/>
    <w:rsid w:val="00D427DE"/>
    <w:rsid w:val="00D520F3"/>
    <w:rsid w:val="00D5587D"/>
    <w:rsid w:val="00D63115"/>
    <w:rsid w:val="00D707CC"/>
    <w:rsid w:val="00D72DAE"/>
    <w:rsid w:val="00D7660F"/>
    <w:rsid w:val="00D821FE"/>
    <w:rsid w:val="00D942EA"/>
    <w:rsid w:val="00DB0793"/>
    <w:rsid w:val="00E00821"/>
    <w:rsid w:val="00E04DB4"/>
    <w:rsid w:val="00E22043"/>
    <w:rsid w:val="00E30679"/>
    <w:rsid w:val="00E312AB"/>
    <w:rsid w:val="00E36F6A"/>
    <w:rsid w:val="00E4597D"/>
    <w:rsid w:val="00E54308"/>
    <w:rsid w:val="00E54832"/>
    <w:rsid w:val="00E56A90"/>
    <w:rsid w:val="00E641CC"/>
    <w:rsid w:val="00E759B0"/>
    <w:rsid w:val="00E778FB"/>
    <w:rsid w:val="00EA30AB"/>
    <w:rsid w:val="00EB3925"/>
    <w:rsid w:val="00EB5BEA"/>
    <w:rsid w:val="00EE55FA"/>
    <w:rsid w:val="00EE5608"/>
    <w:rsid w:val="00EF118A"/>
    <w:rsid w:val="00EF218D"/>
    <w:rsid w:val="00EF6EAF"/>
    <w:rsid w:val="00F252CF"/>
    <w:rsid w:val="00F33376"/>
    <w:rsid w:val="00F75FF9"/>
    <w:rsid w:val="00F96EB3"/>
    <w:rsid w:val="00FC2089"/>
    <w:rsid w:val="00FD1BA6"/>
    <w:rsid w:val="00FE45E2"/>
    <w:rsid w:val="00FF6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BDF65"/>
  <w15:docId w15:val="{D99CD76E-1B1B-8A47-B519-E34657BA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739354">
      <w:bodyDiv w:val="1"/>
      <w:marLeft w:val="0"/>
      <w:marRight w:val="0"/>
      <w:marTop w:val="0"/>
      <w:marBottom w:val="0"/>
      <w:divBdr>
        <w:top w:val="none" w:sz="0" w:space="0" w:color="auto"/>
        <w:left w:val="none" w:sz="0" w:space="0" w:color="auto"/>
        <w:bottom w:val="none" w:sz="0" w:space="0" w:color="auto"/>
        <w:right w:val="none" w:sz="0" w:space="0" w:color="auto"/>
      </w:divBdr>
    </w:div>
    <w:div w:id="16908337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4D332-B7EA-46CE-859F-369ACCC8D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4</Pages>
  <Words>1007</Words>
  <Characters>5541</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Flavius Telisca</cp:lastModifiedBy>
  <cp:revision>3</cp:revision>
  <dcterms:created xsi:type="dcterms:W3CDTF">2018-04-29T22:17:00Z</dcterms:created>
  <dcterms:modified xsi:type="dcterms:W3CDTF">2018-04-30T11:46:00Z</dcterms:modified>
</cp:coreProperties>
</file>