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1EA2" w:rsidRDefault="00071EA2">
      <w:r>
        <w:t xml:space="preserve">TRAVEL AND TOURISM LEVEL 1 – ASSIGNMENT </w:t>
      </w:r>
      <w:r w:rsidR="00693718">
        <w:t>T</w:t>
      </w:r>
      <w:r w:rsidR="00E91336">
        <w:t>HREE</w:t>
      </w:r>
      <w:r w:rsidR="00693718">
        <w:t xml:space="preserve">          DENNIS DARWENT</w:t>
      </w:r>
    </w:p>
    <w:p w:rsidR="00071EA2" w:rsidRDefault="00071EA2"/>
    <w:p w:rsidR="00071EA2" w:rsidRDefault="00071EA2" w:rsidP="00E91336">
      <w:pPr>
        <w:pStyle w:val="ListParagraph"/>
        <w:numPr>
          <w:ilvl w:val="0"/>
          <w:numId w:val="1"/>
        </w:numPr>
      </w:pPr>
      <w:r>
        <w:t xml:space="preserve">What </w:t>
      </w:r>
      <w:r w:rsidR="00E91336">
        <w:t xml:space="preserve">does a promotional activity aim at ? </w:t>
      </w:r>
      <w:r w:rsidR="00FB72DA">
        <w:t xml:space="preserve">  </w:t>
      </w:r>
    </w:p>
    <w:p w:rsidR="00071EA2" w:rsidRDefault="00071EA2" w:rsidP="00071EA2"/>
    <w:p w:rsidR="00F458D5" w:rsidRDefault="00F458D5" w:rsidP="00F458D5">
      <w:pPr>
        <w:ind w:left="360"/>
      </w:pPr>
      <w:r>
        <w:t xml:space="preserve">The split between </w:t>
      </w:r>
      <w:r w:rsidR="004803B3">
        <w:t xml:space="preserve">independent travel and that through tour operators impacts what promotional support that is provided by the GTA. Other approaches such as business travel will also need a different support. Domestic tourism for instance will need more media such as radio, TV and billboards compared to international tourism.  </w:t>
      </w:r>
    </w:p>
    <w:p w:rsidR="004803B3" w:rsidRDefault="004803B3" w:rsidP="00F458D5">
      <w:pPr>
        <w:ind w:left="360"/>
      </w:pPr>
    </w:p>
    <w:p w:rsidR="004803B3" w:rsidRDefault="004803B3" w:rsidP="00F458D5">
      <w:pPr>
        <w:ind w:left="360"/>
      </w:pPr>
      <w:r>
        <w:t xml:space="preserve">The appropriate media is needed depending on the goals and message. This includes aspects like advertising, </w:t>
      </w:r>
      <w:proofErr w:type="spellStart"/>
      <w:r>
        <w:t>audiovisual</w:t>
      </w:r>
      <w:proofErr w:type="spellEnd"/>
      <w:r>
        <w:t xml:space="preserve"> and printed material, direct mail, familiarisation  trips, travel trade shows and special promotions. </w:t>
      </w:r>
    </w:p>
    <w:p w:rsidR="00071EA2" w:rsidRDefault="00071EA2" w:rsidP="00071EA2"/>
    <w:p w:rsidR="00E91336" w:rsidRDefault="00E91336" w:rsidP="00071EA2"/>
    <w:p w:rsidR="00E14B60" w:rsidRDefault="00071EA2" w:rsidP="00E91336">
      <w:pPr>
        <w:pStyle w:val="ListParagraph"/>
        <w:numPr>
          <w:ilvl w:val="0"/>
          <w:numId w:val="1"/>
        </w:numPr>
      </w:pPr>
      <w:r>
        <w:t xml:space="preserve">What </w:t>
      </w:r>
      <w:r w:rsidR="00E91336">
        <w:t>does GTA stand for ? And what is its role in tourism marketing?</w:t>
      </w:r>
    </w:p>
    <w:p w:rsidR="00023747" w:rsidRDefault="00023747" w:rsidP="00071EA2">
      <w:pPr>
        <w:ind w:left="360"/>
      </w:pPr>
    </w:p>
    <w:p w:rsidR="004803B3" w:rsidRDefault="004803B3" w:rsidP="00071EA2">
      <w:pPr>
        <w:ind w:left="360"/>
      </w:pPr>
      <w:r>
        <w:t>It was difficult to see where GTA was actually defined but I think its global travel agent.</w:t>
      </w:r>
    </w:p>
    <w:p w:rsidR="004803B3" w:rsidRDefault="004803B3" w:rsidP="00071EA2">
      <w:pPr>
        <w:ind w:left="360"/>
      </w:pPr>
    </w:p>
    <w:p w:rsidR="004803B3" w:rsidRDefault="004803B3" w:rsidP="00071EA2">
      <w:pPr>
        <w:ind w:left="360"/>
      </w:pPr>
      <w:r>
        <w:t xml:space="preserve">The private sector is very involved in the marketing. The public sector undertake the partnership with the marketing programme. The </w:t>
      </w:r>
      <w:r w:rsidR="00D72DA3">
        <w:t xml:space="preserve">GTA </w:t>
      </w:r>
      <w:r w:rsidR="0089245E">
        <w:t xml:space="preserve">would be involved in product development. It also portrays the destination in an overall way and differentiates it from the competition. The association between the private sector and the GTA makes certain that the brochure message is in line with the overall marketing strategy.  </w:t>
      </w:r>
      <w:r w:rsidR="00D72DA3">
        <w:t xml:space="preserve"> </w:t>
      </w:r>
      <w:r>
        <w:t xml:space="preserve"> </w:t>
      </w:r>
    </w:p>
    <w:p w:rsidR="00E91336" w:rsidRDefault="00E91336" w:rsidP="00071EA2">
      <w:pPr>
        <w:ind w:left="360"/>
      </w:pPr>
    </w:p>
    <w:p w:rsidR="00023747" w:rsidRDefault="00023747" w:rsidP="00071EA2">
      <w:pPr>
        <w:ind w:left="360"/>
      </w:pPr>
    </w:p>
    <w:p w:rsidR="008850FA" w:rsidRDefault="00E91336" w:rsidP="00E91336">
      <w:pPr>
        <w:pStyle w:val="ListParagraph"/>
        <w:numPr>
          <w:ilvl w:val="0"/>
          <w:numId w:val="1"/>
        </w:numPr>
      </w:pPr>
      <w:r>
        <w:t>What is advertising and how is it different from marketing?</w:t>
      </w:r>
      <w:r w:rsidR="00023747">
        <w:t xml:space="preserve"> </w:t>
      </w:r>
      <w:r w:rsidR="008850FA">
        <w:t xml:space="preserve"> </w:t>
      </w:r>
    </w:p>
    <w:p w:rsidR="00006ECF" w:rsidRDefault="00006ECF" w:rsidP="00AA6959"/>
    <w:p w:rsidR="00E91336" w:rsidRDefault="0089245E" w:rsidP="0089245E">
      <w:pPr>
        <w:ind w:left="360"/>
      </w:pPr>
      <w:r>
        <w:t xml:space="preserve">Advertising is the communication of non- personal messages and ideas and are normally paid. It’s for the purpose of selling goods or services. Its more aligned to Sales than </w:t>
      </w:r>
      <w:r w:rsidR="00A0093A">
        <w:t>Marketing and the most appropriate media is used in terms of copy, segmentation, layout, coverage and frequency.</w:t>
      </w:r>
      <w:r>
        <w:t xml:space="preserve">  </w:t>
      </w:r>
    </w:p>
    <w:p w:rsidR="00006ECF" w:rsidRDefault="00006ECF" w:rsidP="00006ECF">
      <w:pPr>
        <w:pStyle w:val="ListParagraph"/>
      </w:pPr>
    </w:p>
    <w:p w:rsidR="00006ECF" w:rsidRDefault="00006ECF" w:rsidP="00006ECF"/>
    <w:p w:rsidR="00023747" w:rsidRDefault="00E91336" w:rsidP="00E91336">
      <w:pPr>
        <w:pStyle w:val="ListParagraph"/>
        <w:numPr>
          <w:ilvl w:val="0"/>
          <w:numId w:val="1"/>
        </w:numPr>
      </w:pPr>
      <w:r>
        <w:t>When preparing a promotional material which points should be kept in mind?</w:t>
      </w:r>
    </w:p>
    <w:p w:rsidR="00023747" w:rsidRDefault="00023747" w:rsidP="00A0093A">
      <w:pPr>
        <w:ind w:left="360"/>
      </w:pPr>
    </w:p>
    <w:p w:rsidR="00A0093A" w:rsidRDefault="00A0093A" w:rsidP="00A0093A">
      <w:pPr>
        <w:ind w:left="360"/>
      </w:pPr>
      <w:r>
        <w:t>The function of the advertising needs to be defined clearly and includes the following points:</w:t>
      </w:r>
    </w:p>
    <w:p w:rsidR="00A0093A" w:rsidRDefault="00A0093A" w:rsidP="00A0093A">
      <w:pPr>
        <w:ind w:left="360"/>
      </w:pPr>
      <w:r>
        <w:t xml:space="preserve">What’s the reason for it?  </w:t>
      </w:r>
    </w:p>
    <w:p w:rsidR="00A0093A" w:rsidRDefault="00A0093A" w:rsidP="00A0093A">
      <w:pPr>
        <w:ind w:left="360"/>
      </w:pPr>
      <w:r>
        <w:t>Who is it aimed at?</w:t>
      </w:r>
    </w:p>
    <w:p w:rsidR="00A0093A" w:rsidRDefault="00A0093A" w:rsidP="00A0093A">
      <w:pPr>
        <w:ind w:left="360"/>
      </w:pPr>
      <w:r>
        <w:t>What should be said?</w:t>
      </w:r>
    </w:p>
    <w:p w:rsidR="00A0093A" w:rsidRDefault="00A0093A" w:rsidP="00A0093A">
      <w:pPr>
        <w:ind w:left="360"/>
      </w:pPr>
      <w:r>
        <w:t>What result is to be achieved?</w:t>
      </w:r>
    </w:p>
    <w:p w:rsidR="00A0093A" w:rsidRDefault="00A0093A" w:rsidP="00A0093A">
      <w:pPr>
        <w:ind w:left="360"/>
      </w:pPr>
      <w:r>
        <w:t>Where will people get it from?</w:t>
      </w:r>
    </w:p>
    <w:p w:rsidR="00A0093A" w:rsidRDefault="00A0093A" w:rsidP="00A0093A">
      <w:pPr>
        <w:ind w:left="360"/>
      </w:pPr>
      <w:r>
        <w:t>At what locations would it be available?</w:t>
      </w:r>
    </w:p>
    <w:p w:rsidR="00A0093A" w:rsidRDefault="00A0093A" w:rsidP="00A0093A">
      <w:pPr>
        <w:ind w:left="360"/>
      </w:pPr>
      <w:r>
        <w:t>How will it be distributed e.g. mail</w:t>
      </w:r>
    </w:p>
    <w:p w:rsidR="00A0093A" w:rsidRDefault="00A0093A" w:rsidP="00A0093A">
      <w:pPr>
        <w:ind w:left="360"/>
      </w:pPr>
      <w:r>
        <w:t>How many will be printed?</w:t>
      </w:r>
    </w:p>
    <w:p w:rsidR="00A0093A" w:rsidRDefault="00A0093A" w:rsidP="00A0093A">
      <w:pPr>
        <w:ind w:left="360"/>
      </w:pPr>
      <w:r>
        <w:t xml:space="preserve">How will it then be used or distributed?  </w:t>
      </w:r>
    </w:p>
    <w:p w:rsidR="00E91336" w:rsidRDefault="00A0093A" w:rsidP="00006ECF">
      <w:r>
        <w:tab/>
        <w:t xml:space="preserve">  </w:t>
      </w:r>
    </w:p>
    <w:p w:rsidR="00006ECF" w:rsidRDefault="00006ECF" w:rsidP="00A0093A"/>
    <w:p w:rsidR="00006ECF" w:rsidRDefault="00E91336" w:rsidP="00E91336">
      <w:pPr>
        <w:pStyle w:val="ListParagraph"/>
        <w:numPr>
          <w:ilvl w:val="0"/>
          <w:numId w:val="1"/>
        </w:numPr>
      </w:pPr>
      <w:r>
        <w:t>What is collateral material which type of items are included in it?</w:t>
      </w:r>
    </w:p>
    <w:p w:rsidR="00E91336" w:rsidRDefault="00E91336" w:rsidP="00E91336"/>
    <w:p w:rsidR="00A0093A" w:rsidRDefault="00A0093A" w:rsidP="00E91336">
      <w:r>
        <w:t xml:space="preserve">      This means things like pens, postcards and credit card wallets with the GTA logo on them</w:t>
      </w:r>
    </w:p>
    <w:p w:rsidR="00A0093A" w:rsidRDefault="00A0093A" w:rsidP="00E91336">
      <w:r>
        <w:t xml:space="preserve">      </w:t>
      </w:r>
      <w:r w:rsidR="00872189">
        <w:t>a</w:t>
      </w:r>
      <w:r>
        <w:t xml:space="preserve">nd used for </w:t>
      </w:r>
      <w:r w:rsidR="002F43FA">
        <w:t>public relations. They must carry the right image.</w:t>
      </w:r>
    </w:p>
    <w:p w:rsidR="00E91336" w:rsidRDefault="00E91336" w:rsidP="00E91336"/>
    <w:p w:rsidR="00E91336" w:rsidRDefault="00E91336" w:rsidP="00E91336"/>
    <w:p w:rsidR="00E91336" w:rsidRDefault="00E91336" w:rsidP="00E91336"/>
    <w:p w:rsidR="00E91336" w:rsidRDefault="00E91336" w:rsidP="00E91336">
      <w:pPr>
        <w:pStyle w:val="ListParagraph"/>
        <w:numPr>
          <w:ilvl w:val="0"/>
          <w:numId w:val="1"/>
        </w:numPr>
      </w:pPr>
      <w:r>
        <w:t>Which type of information is contained in the travel agent’s manual?</w:t>
      </w:r>
    </w:p>
    <w:p w:rsidR="002F43FA" w:rsidRDefault="002F43FA" w:rsidP="002F43FA">
      <w:r>
        <w:t xml:space="preserve">     </w:t>
      </w:r>
    </w:p>
    <w:p w:rsidR="002F43FA" w:rsidRDefault="002F43FA" w:rsidP="002F43FA">
      <w:r>
        <w:t xml:space="preserve">       It contains a complete description of the destination, the inbound tour operators, </w:t>
      </w:r>
    </w:p>
    <w:p w:rsidR="002F43FA" w:rsidRDefault="002F43FA" w:rsidP="002F43FA">
      <w:r>
        <w:t xml:space="preserve">       </w:t>
      </w:r>
      <w:r w:rsidR="00872189">
        <w:t>h</w:t>
      </w:r>
      <w:r>
        <w:t xml:space="preserve">otels, travel agencies, attractions, restaurants etc. that represent the total range of </w:t>
      </w:r>
    </w:p>
    <w:p w:rsidR="002F43FA" w:rsidRDefault="002F43FA" w:rsidP="002F43FA">
      <w:r>
        <w:t xml:space="preserve">       </w:t>
      </w:r>
      <w:bookmarkStart w:id="0" w:name="_GoBack"/>
      <w:bookmarkEnd w:id="0"/>
      <w:r w:rsidR="00872189">
        <w:t>t</w:t>
      </w:r>
      <w:r>
        <w:t xml:space="preserve">ourism services offered. </w:t>
      </w:r>
    </w:p>
    <w:p w:rsidR="00006ECF" w:rsidRDefault="00006ECF" w:rsidP="00006ECF">
      <w:pPr>
        <w:ind w:left="720"/>
      </w:pPr>
    </w:p>
    <w:p w:rsidR="00006ECF" w:rsidRDefault="00006ECF" w:rsidP="00006ECF"/>
    <w:p w:rsidR="00071EA2" w:rsidRDefault="00006ECF" w:rsidP="00006ECF">
      <w:r>
        <w:t xml:space="preserve"> </w:t>
      </w:r>
      <w:r w:rsidR="00E14B60">
        <w:t xml:space="preserve">  </w:t>
      </w:r>
    </w:p>
    <w:sectPr w:rsidR="00071EA2" w:rsidSect="004A169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592222"/>
    <w:multiLevelType w:val="hybridMultilevel"/>
    <w:tmpl w:val="531816A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302591A"/>
    <w:multiLevelType w:val="hybridMultilevel"/>
    <w:tmpl w:val="C16E442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4834B15"/>
    <w:multiLevelType w:val="hybridMultilevel"/>
    <w:tmpl w:val="45505E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EA2"/>
    <w:rsid w:val="00006ECF"/>
    <w:rsid w:val="00023747"/>
    <w:rsid w:val="00071EA2"/>
    <w:rsid w:val="001275BF"/>
    <w:rsid w:val="0016778A"/>
    <w:rsid w:val="001D6CEB"/>
    <w:rsid w:val="002F43FA"/>
    <w:rsid w:val="004803B3"/>
    <w:rsid w:val="004A1699"/>
    <w:rsid w:val="006930BD"/>
    <w:rsid w:val="00693718"/>
    <w:rsid w:val="00872189"/>
    <w:rsid w:val="008850FA"/>
    <w:rsid w:val="0089245E"/>
    <w:rsid w:val="008E6EC4"/>
    <w:rsid w:val="00A0093A"/>
    <w:rsid w:val="00AA6959"/>
    <w:rsid w:val="00D72DA3"/>
    <w:rsid w:val="00D86D62"/>
    <w:rsid w:val="00D874C6"/>
    <w:rsid w:val="00E14B60"/>
    <w:rsid w:val="00E91336"/>
    <w:rsid w:val="00F458D5"/>
    <w:rsid w:val="00FB72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C8133C5"/>
  <w15:chartTrackingRefBased/>
  <w15:docId w15:val="{6A2C7A34-62D2-4742-93A9-40FEEE5C5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1E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388</Words>
  <Characters>2217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Darwent, Izzy</dc:creator>
  <cp:keywords/>
  <dc:description/>
  <cp:lastModifiedBy>Darwent, Izzy</cp:lastModifiedBy>
  <cp:revision>5</cp:revision>
  <dcterms:created xsi:type="dcterms:W3CDTF">2019-08-18T18:29:00Z</dcterms:created>
  <dcterms:modified xsi:type="dcterms:W3CDTF">2019-08-18T19:20:00Z</dcterms:modified>
</cp:coreProperties>
</file>